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DE6F" w14:textId="4119FFCA" w:rsidR="001C622D" w:rsidRPr="0042797E" w:rsidRDefault="001E1906">
      <w:pPr>
        <w:rPr>
          <w:b/>
          <w:bCs/>
        </w:rPr>
      </w:pPr>
      <w:r w:rsidRPr="0042797E">
        <w:rPr>
          <w:b/>
          <w:bCs/>
        </w:rPr>
        <w:t>KWT in Magister</w:t>
      </w:r>
    </w:p>
    <w:p w14:paraId="5DCC7596" w14:textId="11CD16F7" w:rsidR="001E1906" w:rsidRDefault="001E1906">
      <w:r>
        <w:t>We gaan</w:t>
      </w:r>
      <w:r w:rsidR="00727BBD">
        <w:t xml:space="preserve"> vanaf </w:t>
      </w:r>
      <w:r w:rsidR="006128EF">
        <w:t>2324</w:t>
      </w:r>
      <w:r w:rsidR="00727BBD">
        <w:t xml:space="preserve"> </w:t>
      </w:r>
      <w:r w:rsidR="005A083D">
        <w:t xml:space="preserve">werken met </w:t>
      </w:r>
      <w:r w:rsidR="00727BBD">
        <w:t xml:space="preserve">KWT in </w:t>
      </w:r>
      <w:r w:rsidR="005A083D">
        <w:t>Magister</w:t>
      </w:r>
      <w:r w:rsidR="00BD446C">
        <w:t xml:space="preserve"> </w:t>
      </w:r>
      <w:r w:rsidR="00530D3C">
        <w:t xml:space="preserve">Dat betekent </w:t>
      </w:r>
      <w:r w:rsidR="005A083D">
        <w:t xml:space="preserve">dat we </w:t>
      </w:r>
      <w:r w:rsidR="00530D3C">
        <w:t>DeDinsdag.nl</w:t>
      </w:r>
      <w:r w:rsidR="005A083D">
        <w:t xml:space="preserve"> niet meer gaan gebruiken. </w:t>
      </w:r>
      <w:r w:rsidR="004A459C">
        <w:t xml:space="preserve"> </w:t>
      </w:r>
      <w:r w:rsidR="00F34094">
        <w:t>We starten op dinsdag 12 september.</w:t>
      </w:r>
    </w:p>
    <w:p w14:paraId="174C58C4" w14:textId="2E29FDEE" w:rsidR="002A1F6D" w:rsidRPr="0042797E" w:rsidRDefault="002A1F6D">
      <w:pPr>
        <w:rPr>
          <w:u w:val="single"/>
        </w:rPr>
      </w:pPr>
      <w:r w:rsidRPr="0042797E">
        <w:rPr>
          <w:u w:val="single"/>
        </w:rPr>
        <w:t>Hoe werkt dit voor leerlingen</w:t>
      </w:r>
      <w:r w:rsidR="001921C6">
        <w:rPr>
          <w:u w:val="single"/>
        </w:rPr>
        <w:t xml:space="preserve"> in Magister</w:t>
      </w:r>
      <w:r w:rsidRPr="0042797E">
        <w:rPr>
          <w:u w:val="single"/>
        </w:rPr>
        <w:t>:</w:t>
      </w:r>
    </w:p>
    <w:p w14:paraId="333DF524" w14:textId="7C4DDF45" w:rsidR="00BD446C" w:rsidRDefault="0001289C" w:rsidP="00BD446C">
      <w:pPr>
        <w:pStyle w:val="Lijstalinea"/>
        <w:numPr>
          <w:ilvl w:val="0"/>
          <w:numId w:val="1"/>
        </w:numPr>
      </w:pPr>
      <w:r>
        <w:t>De leerling gaat naar zijn</w:t>
      </w:r>
      <w:r w:rsidR="00BD446C">
        <w:t xml:space="preserve"> Agenda</w:t>
      </w:r>
      <w:r>
        <w:t xml:space="preserve"> in Magister</w:t>
      </w:r>
    </w:p>
    <w:p w14:paraId="018FB992" w14:textId="6881408E" w:rsidR="00BD446C" w:rsidRDefault="0042797E" w:rsidP="00BD446C">
      <w:pPr>
        <w:pStyle w:val="Lijstalinea"/>
        <w:numPr>
          <w:ilvl w:val="0"/>
          <w:numId w:val="1"/>
        </w:numPr>
      </w:pPr>
      <w:r>
        <w:t xml:space="preserve">Vervolgens klikt hij/zij </w:t>
      </w:r>
      <w:r w:rsidR="00BD446C">
        <w:t>op het KWT uur</w:t>
      </w:r>
    </w:p>
    <w:p w14:paraId="3725F5D9" w14:textId="4002F8C6" w:rsidR="00BD446C" w:rsidRDefault="0042797E" w:rsidP="00BD446C">
      <w:pPr>
        <w:pStyle w:val="Lijstalinea"/>
        <w:numPr>
          <w:ilvl w:val="0"/>
          <w:numId w:val="1"/>
        </w:numPr>
      </w:pPr>
      <w:r>
        <w:t>Daarna klikt hij op</w:t>
      </w:r>
      <w:r w:rsidR="00BD446C">
        <w:t xml:space="preserve"> Inschrijven</w:t>
      </w:r>
    </w:p>
    <w:p w14:paraId="46A84D29" w14:textId="7B17CA04" w:rsidR="00BD446C" w:rsidRDefault="0042797E" w:rsidP="00BD446C">
      <w:pPr>
        <w:pStyle w:val="Lijstalinea"/>
        <w:numPr>
          <w:ilvl w:val="0"/>
          <w:numId w:val="1"/>
        </w:numPr>
      </w:pPr>
      <w:r>
        <w:t>De leerling krijgt te zien welke keuzemogelijkheden er zijn</w:t>
      </w:r>
      <w:r w:rsidR="0060568A">
        <w:t xml:space="preserve"> en maakt een keuze</w:t>
      </w:r>
    </w:p>
    <w:p w14:paraId="5CA54FEB" w14:textId="5687B8BE" w:rsidR="0060568A" w:rsidRDefault="0060568A" w:rsidP="00BD446C">
      <w:pPr>
        <w:pStyle w:val="Lijstalinea"/>
        <w:numPr>
          <w:ilvl w:val="0"/>
          <w:numId w:val="1"/>
        </w:numPr>
      </w:pPr>
      <w:r>
        <w:t>De KWT keuze wordt zichtbaar in de agenda inclusief lokaal en docent</w:t>
      </w:r>
    </w:p>
    <w:p w14:paraId="54F3BB32" w14:textId="4C46ABCB" w:rsidR="00A14013" w:rsidRDefault="00A14013" w:rsidP="00BD446C">
      <w:pPr>
        <w:pStyle w:val="Lijstalinea"/>
        <w:numPr>
          <w:ilvl w:val="0"/>
          <w:numId w:val="1"/>
        </w:numPr>
      </w:pPr>
      <w:r>
        <w:t>Leerlingen moeten uiterlijk op maandag om 12.00 uur ingeschreven hebben voor KWT</w:t>
      </w:r>
    </w:p>
    <w:p w14:paraId="723C0D80" w14:textId="77777777" w:rsidR="004725C9" w:rsidRDefault="004725C9" w:rsidP="0001289C">
      <w:pPr>
        <w:rPr>
          <w:u w:val="single"/>
        </w:rPr>
      </w:pPr>
    </w:p>
    <w:p w14:paraId="625C8E23" w14:textId="064723FB" w:rsidR="0001289C" w:rsidRPr="001E7634" w:rsidRDefault="0042797E" w:rsidP="0001289C">
      <w:pPr>
        <w:rPr>
          <w:u w:val="single"/>
        </w:rPr>
      </w:pPr>
      <w:r w:rsidRPr="001E7634">
        <w:rPr>
          <w:u w:val="single"/>
        </w:rPr>
        <w:t>Hoe werkt dit voor docenten:</w:t>
      </w:r>
    </w:p>
    <w:p w14:paraId="53047FE5" w14:textId="53787DA6" w:rsidR="0042797E" w:rsidRDefault="0042797E" w:rsidP="0042797E">
      <w:pPr>
        <w:pStyle w:val="Lijstalinea"/>
        <w:numPr>
          <w:ilvl w:val="0"/>
          <w:numId w:val="1"/>
        </w:numPr>
      </w:pPr>
      <w:r>
        <w:t xml:space="preserve">De </w:t>
      </w:r>
      <w:r w:rsidR="00A031EC">
        <w:t>vak</w:t>
      </w:r>
      <w:r>
        <w:t>docent kan via zijn Agenda</w:t>
      </w:r>
      <w:r w:rsidR="00A031EC">
        <w:t xml:space="preserve"> klikken op zijn KWT uur</w:t>
      </w:r>
    </w:p>
    <w:p w14:paraId="52C48E6C" w14:textId="40582FD2" w:rsidR="00A031EC" w:rsidRDefault="00A031EC" w:rsidP="0042797E">
      <w:pPr>
        <w:pStyle w:val="Lijstalinea"/>
        <w:numPr>
          <w:ilvl w:val="0"/>
          <w:numId w:val="1"/>
        </w:numPr>
      </w:pPr>
      <w:r>
        <w:t>De vakdocent kan zien welke leerlingen zich hebben ingeschreven</w:t>
      </w:r>
    </w:p>
    <w:p w14:paraId="26EF2504" w14:textId="74C4D564" w:rsidR="007765EC" w:rsidRDefault="007765EC" w:rsidP="0042797E">
      <w:pPr>
        <w:pStyle w:val="Lijstalinea"/>
        <w:numPr>
          <w:ilvl w:val="0"/>
          <w:numId w:val="1"/>
        </w:numPr>
      </w:pPr>
      <w:r>
        <w:t>De vakdocent kan informatie toevoegen</w:t>
      </w:r>
      <w:r w:rsidR="00CC36C5">
        <w:t xml:space="preserve"> aan KWT uur</w:t>
      </w:r>
      <w:r w:rsidR="00EC20DC">
        <w:t xml:space="preserve"> via tabblad Huiswerk</w:t>
      </w:r>
    </w:p>
    <w:p w14:paraId="2696C02A" w14:textId="08BBB667" w:rsidR="00A031EC" w:rsidRDefault="001E7634" w:rsidP="0042797E">
      <w:pPr>
        <w:pStyle w:val="Lijstalinea"/>
        <w:numPr>
          <w:ilvl w:val="0"/>
          <w:numId w:val="1"/>
        </w:numPr>
      </w:pPr>
      <w:r>
        <w:t>De vakdocent kan een leerling zelf inschrijven; deze keuze is dan verplicht en kan door de leerling niet meer gewijzigd worden</w:t>
      </w:r>
      <w:r w:rsidR="00C30456">
        <w:t xml:space="preserve">. </w:t>
      </w:r>
      <w:r w:rsidR="005758FD">
        <w:t>Dit kan via het tabblad Keuzewerktijd</w:t>
      </w:r>
      <w:r w:rsidR="004B2A80">
        <w:t xml:space="preserve"> nadat je op het KWT uur hebt geklikt in de agenda</w:t>
      </w:r>
      <w:r w:rsidR="0051034A">
        <w:t xml:space="preserve">. Hier kan de mentor </w:t>
      </w:r>
      <w:proofErr w:type="spellStart"/>
      <w:r w:rsidR="0051034A">
        <w:t>evt</w:t>
      </w:r>
      <w:proofErr w:type="spellEnd"/>
      <w:r w:rsidR="0051034A">
        <w:t xml:space="preserve"> ook een leerling uitschrijven en elders plaatsen</w:t>
      </w:r>
    </w:p>
    <w:p w14:paraId="48AE790C" w14:textId="1953964C" w:rsidR="001E7634" w:rsidRDefault="001E7634" w:rsidP="0042797E">
      <w:pPr>
        <w:pStyle w:val="Lijstalinea"/>
        <w:numPr>
          <w:ilvl w:val="0"/>
          <w:numId w:val="1"/>
        </w:numPr>
      </w:pPr>
      <w:r>
        <w:t>De vakdocent doet absentieregistratie in</w:t>
      </w:r>
      <w:r w:rsidR="0060568A">
        <w:t xml:space="preserve"> Magister</w:t>
      </w:r>
      <w:r>
        <w:t>; dit gaat op dezelfde wijze als bij een reguliere les</w:t>
      </w:r>
    </w:p>
    <w:p w14:paraId="76299909" w14:textId="77777777" w:rsidR="004725C9" w:rsidRDefault="004725C9" w:rsidP="004A459C">
      <w:pPr>
        <w:rPr>
          <w:u w:val="single"/>
        </w:rPr>
      </w:pPr>
    </w:p>
    <w:p w14:paraId="71F2265C" w14:textId="04DEE5FC" w:rsidR="004A459C" w:rsidRDefault="004A459C" w:rsidP="004A459C">
      <w:pPr>
        <w:rPr>
          <w:u w:val="single"/>
        </w:rPr>
      </w:pPr>
      <w:r w:rsidRPr="004A459C">
        <w:rPr>
          <w:u w:val="single"/>
        </w:rPr>
        <w:t>Invallers:</w:t>
      </w:r>
    </w:p>
    <w:p w14:paraId="7742FB5D" w14:textId="4FD823B1" w:rsidR="004A459C" w:rsidRDefault="004A459C" w:rsidP="004A459C">
      <w:pPr>
        <w:pStyle w:val="Lijstalinea"/>
        <w:numPr>
          <w:ilvl w:val="0"/>
          <w:numId w:val="1"/>
        </w:numPr>
        <w:rPr>
          <w:u w:val="single"/>
        </w:rPr>
      </w:pPr>
      <w:r>
        <w:rPr>
          <w:u w:val="single"/>
        </w:rPr>
        <w:t>Als je als invaller op een KWT uur wordt geplaatst, blijft het oorspronkelijke vak staan</w:t>
      </w:r>
    </w:p>
    <w:p w14:paraId="6752AF72" w14:textId="5BD3C902" w:rsidR="00A14013" w:rsidRDefault="00A14013" w:rsidP="00A14013">
      <w:pPr>
        <w:pStyle w:val="Lijstalinea"/>
        <w:numPr>
          <w:ilvl w:val="0"/>
          <w:numId w:val="1"/>
        </w:numPr>
      </w:pPr>
      <w:r>
        <w:t>De invaldocent doet absentieregistratie in Magister; dit gaat op dezelfde wijze als bij een reguliere les</w:t>
      </w:r>
    </w:p>
    <w:p w14:paraId="310D2D9A" w14:textId="77777777" w:rsidR="004725C9" w:rsidRDefault="004725C9" w:rsidP="0001289C">
      <w:pPr>
        <w:rPr>
          <w:u w:val="single"/>
        </w:rPr>
      </w:pPr>
    </w:p>
    <w:p w14:paraId="5966AF37" w14:textId="34E0D9B8" w:rsidR="0001289C" w:rsidRPr="0060568A" w:rsidRDefault="001E7634" w:rsidP="0001289C">
      <w:pPr>
        <w:rPr>
          <w:u w:val="single"/>
        </w:rPr>
      </w:pPr>
      <w:r w:rsidRPr="0060568A">
        <w:rPr>
          <w:u w:val="single"/>
        </w:rPr>
        <w:t>Hoe werkt dit voor mentoren:</w:t>
      </w:r>
    </w:p>
    <w:p w14:paraId="18C9779B" w14:textId="2FD7F423" w:rsidR="00E44B93" w:rsidRPr="00C962F5" w:rsidRDefault="001E7634" w:rsidP="00BB029B">
      <w:pPr>
        <w:pStyle w:val="Lijstalinea"/>
        <w:numPr>
          <w:ilvl w:val="0"/>
          <w:numId w:val="1"/>
        </w:numPr>
        <w:rPr>
          <w:i/>
          <w:iCs/>
        </w:rPr>
      </w:pPr>
      <w:r>
        <w:t xml:space="preserve">De mentor checkt </w:t>
      </w:r>
      <w:r w:rsidR="004725C9">
        <w:t xml:space="preserve">na maandag 12.00 uur maar </w:t>
      </w:r>
      <w:r>
        <w:t>uiterlijk</w:t>
      </w:r>
      <w:r w:rsidR="00560840">
        <w:t xml:space="preserve"> dinsdagmorgen </w:t>
      </w:r>
      <w:r w:rsidR="004725C9">
        <w:t xml:space="preserve">voor 8.30 uur </w:t>
      </w:r>
      <w:r w:rsidR="00560840">
        <w:t xml:space="preserve">of al zijn/haar leerlingen zich hebben ingeschreven. Als dit niet het geval is, plaatst de mentor de leerling </w:t>
      </w:r>
      <w:r w:rsidR="004725C9">
        <w:t xml:space="preserve">alsnog </w:t>
      </w:r>
      <w:r w:rsidR="00560840">
        <w:t>bij een KWT uur</w:t>
      </w:r>
      <w:r w:rsidR="00C962F5">
        <w:t xml:space="preserve">. </w:t>
      </w:r>
      <w:r w:rsidR="00C962F5" w:rsidRPr="00C962F5">
        <w:rPr>
          <w:i/>
          <w:iCs/>
        </w:rPr>
        <w:t xml:space="preserve">Als je als mentor niet op maandag werkt, kan je met je leerlingen ook een andere afspraak maken, bijv. dat ze zich op vrijdag voor 12.00 uur inschrijven. </w:t>
      </w:r>
      <w:r w:rsidR="00C962F5">
        <w:rPr>
          <w:i/>
          <w:iCs/>
        </w:rPr>
        <w:t>Dan kan je op vrijdagmiddag controleren of iedereen zich ingeschreven heeft.</w:t>
      </w:r>
    </w:p>
    <w:p w14:paraId="222F2911" w14:textId="77777777" w:rsidR="004725C9" w:rsidRDefault="004725C9" w:rsidP="004725C9">
      <w:pPr>
        <w:pStyle w:val="Lijstalinea"/>
      </w:pPr>
    </w:p>
    <w:p w14:paraId="0E229103" w14:textId="4113AC2C" w:rsidR="00E44B93" w:rsidRDefault="00E44B93" w:rsidP="00E44B93">
      <w:pPr>
        <w:pStyle w:val="Lijstalinea"/>
      </w:pPr>
      <w:r>
        <w:t>De mentor kan in Magister web via Keuzewerktijd zien welke leerlingen wel/niet zijn ingeschreven, en daar kunnen ook de leerlingen geplaatst worden. (Uiteraard alleen met de leerlingen waar hij/</w:t>
      </w:r>
      <w:r w:rsidR="00C962F5">
        <w:t>zij</w:t>
      </w:r>
      <w:r>
        <w:t xml:space="preserve"> mentor van is.) Als een KWT les blauw is heeft de leerling zich ingeschreven, zie screenshot.</w:t>
      </w:r>
      <w:r w:rsidR="004B2A80">
        <w:t xml:space="preserve"> Let op dat je wel bij rol “mentor” selecteert</w:t>
      </w:r>
      <w:r w:rsidR="00DA775C">
        <w:t>.</w:t>
      </w:r>
    </w:p>
    <w:p w14:paraId="5F21D92F" w14:textId="77777777" w:rsidR="00E44B93" w:rsidRDefault="00E44B93" w:rsidP="00E44B93">
      <w:pPr>
        <w:pStyle w:val="Lijstalinea"/>
      </w:pPr>
    </w:p>
    <w:p w14:paraId="27809F7F" w14:textId="0C738E33" w:rsidR="0060568A" w:rsidRDefault="0060568A" w:rsidP="00E44B93">
      <w:pPr>
        <w:pStyle w:val="Lijstalinea"/>
      </w:pPr>
      <w:r>
        <w:rPr>
          <w:noProof/>
        </w:rPr>
        <w:lastRenderedPageBreak/>
        <w:drawing>
          <wp:inline distT="0" distB="0" distL="0" distR="0" wp14:anchorId="482303CF" wp14:editId="61BAC474">
            <wp:extent cx="5057822" cy="1914525"/>
            <wp:effectExtent l="0" t="0" r="9525" b="0"/>
            <wp:docPr id="1495339521" name="Afbeelding 1495339521"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690407" name="Afbeelding 1" descr="Afbeelding met tekst, schermopname, software, nummer&#10;&#10;Automatisch gegenereerde beschrijvi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111972" cy="1935022"/>
                    </a:xfrm>
                    <a:prstGeom prst="rect">
                      <a:avLst/>
                    </a:prstGeom>
                    <a:noFill/>
                    <a:ln>
                      <a:noFill/>
                    </a:ln>
                  </pic:spPr>
                </pic:pic>
              </a:graphicData>
            </a:graphic>
          </wp:inline>
        </w:drawing>
      </w:r>
    </w:p>
    <w:p w14:paraId="62108244" w14:textId="77777777" w:rsidR="0060568A" w:rsidRDefault="0060568A" w:rsidP="00E44B93">
      <w:pPr>
        <w:pStyle w:val="Lijstalinea"/>
      </w:pPr>
    </w:p>
    <w:p w14:paraId="3095C9A6" w14:textId="77777777" w:rsidR="00E44B93" w:rsidRDefault="00E44B93" w:rsidP="00E44B93">
      <w:pPr>
        <w:pStyle w:val="Lijstalinea"/>
      </w:pPr>
      <w:r>
        <w:t>Als de mentor op een KWT uur klikt kan de leerling geplaatst worden, als de leerling zich al heeft ingeschreven kan er een ander KWT vak worden gekozen.</w:t>
      </w:r>
    </w:p>
    <w:p w14:paraId="0360B56E" w14:textId="2E6250D5" w:rsidR="0060263B" w:rsidRDefault="0060263B" w:rsidP="0060263B"/>
    <w:p w14:paraId="24B6101A" w14:textId="13E7D9A3" w:rsidR="0001289C" w:rsidRDefault="0001289C" w:rsidP="0001289C">
      <w:pPr>
        <w:rPr>
          <w:u w:val="single"/>
        </w:rPr>
      </w:pPr>
      <w:r w:rsidRPr="00583658">
        <w:rPr>
          <w:u w:val="single"/>
        </w:rPr>
        <w:t>Goed om te weten:</w:t>
      </w:r>
    </w:p>
    <w:p w14:paraId="22288054" w14:textId="02D3E671" w:rsidR="00914B0F" w:rsidRPr="00500C5C" w:rsidRDefault="00914B0F" w:rsidP="00914B0F">
      <w:pPr>
        <w:pStyle w:val="Lijstalinea"/>
        <w:numPr>
          <w:ilvl w:val="0"/>
          <w:numId w:val="1"/>
        </w:numPr>
      </w:pPr>
      <w:r w:rsidRPr="00500C5C">
        <w:t xml:space="preserve">Er geldt een </w:t>
      </w:r>
      <w:proofErr w:type="spellStart"/>
      <w:r w:rsidRPr="00500C5C">
        <w:t>vakbeperking</w:t>
      </w:r>
      <w:proofErr w:type="spellEnd"/>
      <w:r w:rsidRPr="00500C5C">
        <w:t xml:space="preserve"> bij de keuze voor KWT. </w:t>
      </w:r>
      <w:r w:rsidR="00500C5C" w:rsidRPr="00500C5C">
        <w:t>Een leerling kan alleen een KWT-vak kiezen dat in zijn vakkenpakket voor komt.</w:t>
      </w:r>
    </w:p>
    <w:p w14:paraId="675B7154" w14:textId="4BA0D890" w:rsidR="0001289C" w:rsidRDefault="0001289C" w:rsidP="0001289C">
      <w:pPr>
        <w:pStyle w:val="Lijstalinea"/>
        <w:numPr>
          <w:ilvl w:val="0"/>
          <w:numId w:val="1"/>
        </w:numPr>
      </w:pPr>
      <w:r>
        <w:t>Leerlingen kunnen op elk moment inschrijven</w:t>
      </w:r>
      <w:r w:rsidR="0042797E">
        <w:t xml:space="preserve"> tot aan de start van het KWT uur maximaal 2 weken vooruit</w:t>
      </w:r>
      <w:r w:rsidR="004725C9">
        <w:t xml:space="preserve"> </w:t>
      </w:r>
    </w:p>
    <w:p w14:paraId="77D92654" w14:textId="7372E794" w:rsidR="0042797E" w:rsidRDefault="0042797E" w:rsidP="0001289C">
      <w:pPr>
        <w:pStyle w:val="Lijstalinea"/>
        <w:numPr>
          <w:ilvl w:val="0"/>
          <w:numId w:val="1"/>
        </w:numPr>
      </w:pPr>
      <w:r>
        <w:t>Als er een KWT uur in het dagrooster vervalt, vervallen de inschrijvingen en moet een leerling zich opnieuw inschrijven</w:t>
      </w:r>
    </w:p>
    <w:p w14:paraId="02B7506D" w14:textId="77777777" w:rsidR="00F34094" w:rsidRDefault="00F34094" w:rsidP="00F34094">
      <w:pPr>
        <w:pStyle w:val="Lijstalinea"/>
        <w:numPr>
          <w:ilvl w:val="0"/>
          <w:numId w:val="1"/>
        </w:numPr>
      </w:pPr>
      <w:r>
        <w:t>De gemaakte keuze door de leerling wordt zichtbaar in zijn/haar agenda</w:t>
      </w:r>
    </w:p>
    <w:p w14:paraId="1A2B1AFE" w14:textId="77777777" w:rsidR="00F34094" w:rsidRDefault="00F34094" w:rsidP="00F34094">
      <w:pPr>
        <w:pStyle w:val="Lijstalinea"/>
      </w:pPr>
    </w:p>
    <w:p w14:paraId="7D33E35B" w14:textId="226FE31C" w:rsidR="00F34094" w:rsidRPr="00F34094" w:rsidRDefault="00F34094" w:rsidP="00F34094">
      <w:pPr>
        <w:rPr>
          <w:u w:val="single"/>
        </w:rPr>
      </w:pPr>
      <w:r w:rsidRPr="00F34094">
        <w:rPr>
          <w:u w:val="single"/>
        </w:rPr>
        <w:t>Masterclasses:</w:t>
      </w:r>
    </w:p>
    <w:p w14:paraId="4029E62E" w14:textId="77777777" w:rsidR="00F34094" w:rsidRPr="00F34094" w:rsidRDefault="00F34094" w:rsidP="00F34094">
      <w:pPr>
        <w:spacing w:after="0" w:line="240" w:lineRule="auto"/>
        <w:rPr>
          <w:rFonts w:eastAsia="Times New Roman"/>
        </w:rPr>
      </w:pPr>
      <w:r w:rsidRPr="00F34094">
        <w:rPr>
          <w:rFonts w:eastAsia="Times New Roman"/>
        </w:rPr>
        <w:t>Masterclasses Cambridge, Goethe en Delf voor de bovenbouw worden via een reguliere les geroosterd onder KWT d.m.v. lesgroepen. Deze leerlingen kunnen dan deze uren geen KWT kiezen. Masterclasses starten eind september.</w:t>
      </w:r>
    </w:p>
    <w:p w14:paraId="2C4D3DAB" w14:textId="77777777" w:rsidR="00F34094" w:rsidRDefault="00F34094" w:rsidP="00F34094"/>
    <w:p w14:paraId="3BAC425C" w14:textId="77777777" w:rsidR="00CB5E15" w:rsidRDefault="00CB5E15" w:rsidP="00CB5E15"/>
    <w:p w14:paraId="518E5CBE" w14:textId="338C79F2" w:rsidR="006C5459" w:rsidRDefault="001D2233" w:rsidP="001D2233">
      <w:r>
        <w:t>Mochten er vragen zijn dan kan je hierover bij Steven Boot terecht.</w:t>
      </w:r>
    </w:p>
    <w:sectPr w:rsidR="006C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2F1B"/>
    <w:multiLevelType w:val="hybridMultilevel"/>
    <w:tmpl w:val="35821848"/>
    <w:lvl w:ilvl="0" w:tplc="2280C99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F5C6DFE"/>
    <w:multiLevelType w:val="hybridMultilevel"/>
    <w:tmpl w:val="927C4482"/>
    <w:lvl w:ilvl="0" w:tplc="96BAC7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7499602">
    <w:abstractNumId w:val="1"/>
  </w:num>
  <w:num w:numId="2" w16cid:durableId="9501685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A5"/>
    <w:rsid w:val="0001289C"/>
    <w:rsid w:val="00023F6F"/>
    <w:rsid w:val="001679FD"/>
    <w:rsid w:val="001921C6"/>
    <w:rsid w:val="001C622D"/>
    <w:rsid w:val="001D2233"/>
    <w:rsid w:val="001E1906"/>
    <w:rsid w:val="001E7634"/>
    <w:rsid w:val="002A1F6D"/>
    <w:rsid w:val="003970CC"/>
    <w:rsid w:val="0042797E"/>
    <w:rsid w:val="004725C9"/>
    <w:rsid w:val="004A459C"/>
    <w:rsid w:val="004B2A80"/>
    <w:rsid w:val="00500C5C"/>
    <w:rsid w:val="0051034A"/>
    <w:rsid w:val="00530D3C"/>
    <w:rsid w:val="00560840"/>
    <w:rsid w:val="005758FD"/>
    <w:rsid w:val="00583658"/>
    <w:rsid w:val="005A083D"/>
    <w:rsid w:val="0060263B"/>
    <w:rsid w:val="0060568A"/>
    <w:rsid w:val="006128EF"/>
    <w:rsid w:val="00664762"/>
    <w:rsid w:val="006C5459"/>
    <w:rsid w:val="00727BBD"/>
    <w:rsid w:val="007765EC"/>
    <w:rsid w:val="00797363"/>
    <w:rsid w:val="008218A5"/>
    <w:rsid w:val="00914B0F"/>
    <w:rsid w:val="00A031EC"/>
    <w:rsid w:val="00A14013"/>
    <w:rsid w:val="00A574B5"/>
    <w:rsid w:val="00B260C0"/>
    <w:rsid w:val="00B577FC"/>
    <w:rsid w:val="00BD446C"/>
    <w:rsid w:val="00C30456"/>
    <w:rsid w:val="00C77049"/>
    <w:rsid w:val="00C962F5"/>
    <w:rsid w:val="00CB5E15"/>
    <w:rsid w:val="00CC36C5"/>
    <w:rsid w:val="00DA775C"/>
    <w:rsid w:val="00E44B93"/>
    <w:rsid w:val="00EA1E69"/>
    <w:rsid w:val="00EC20DC"/>
    <w:rsid w:val="00F34094"/>
    <w:rsid w:val="00FD5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D005"/>
  <w15:chartTrackingRefBased/>
  <w15:docId w15:val="{F98CEB4F-BEB8-4F23-B878-9297B27F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8916">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8D63.09C64D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2614</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Halfwerk-Scholtens</dc:creator>
  <cp:keywords/>
  <dc:description/>
  <cp:lastModifiedBy>Gerdi Steenbergen-van Keulen</cp:lastModifiedBy>
  <cp:revision>7</cp:revision>
  <dcterms:created xsi:type="dcterms:W3CDTF">2023-07-13T05:21:00Z</dcterms:created>
  <dcterms:modified xsi:type="dcterms:W3CDTF">2023-07-13T05:27:00Z</dcterms:modified>
</cp:coreProperties>
</file>