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A241" w14:textId="0F6A9360" w:rsidR="001C68C5" w:rsidRDefault="00E8135F" w:rsidP="001C68C5">
      <w:pPr>
        <w:spacing w:after="0"/>
      </w:pPr>
      <w:r w:rsidRPr="006969C1">
        <w:t>Datum evenement</w:t>
      </w:r>
      <w:r w:rsidRPr="006969C1">
        <w:tab/>
        <w:t>:</w:t>
      </w:r>
      <w:r w:rsidR="003E13B1">
        <w:t xml:space="preserve"> </w:t>
      </w:r>
    </w:p>
    <w:p w14:paraId="626D7539" w14:textId="06A4916F" w:rsidR="00E8135F" w:rsidRPr="006969C1" w:rsidRDefault="00E8135F" w:rsidP="00E8135F">
      <w:pPr>
        <w:spacing w:after="0"/>
      </w:pPr>
      <w:r w:rsidRPr="006969C1">
        <w:t>Tijd</w:t>
      </w:r>
      <w:r w:rsidRPr="006969C1">
        <w:tab/>
      </w:r>
      <w:r w:rsidRPr="006969C1">
        <w:tab/>
      </w:r>
      <w:r w:rsidRPr="006969C1">
        <w:tab/>
        <w:t>:</w:t>
      </w:r>
      <w:r w:rsidR="003E13B1">
        <w:t xml:space="preserve"> </w:t>
      </w:r>
    </w:p>
    <w:p w14:paraId="5FBB9C08" w14:textId="3B5DC555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7C2F3F6C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4216B51F" w14:textId="1EABB5AB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Algemeen</w:t>
            </w:r>
          </w:p>
        </w:tc>
      </w:tr>
    </w:tbl>
    <w:p w14:paraId="17683356" w14:textId="3C652C93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1E51C4B8" w14:textId="77777777" w:rsidTr="00E8135F">
        <w:tc>
          <w:tcPr>
            <w:tcW w:w="4531" w:type="dxa"/>
          </w:tcPr>
          <w:p w14:paraId="311BB90A" w14:textId="4CF4F6C3" w:rsidR="00E8135F" w:rsidRPr="00785FCB" w:rsidRDefault="0093415B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Kostenplaats</w:t>
            </w:r>
          </w:p>
        </w:tc>
        <w:tc>
          <w:tcPr>
            <w:tcW w:w="4531" w:type="dxa"/>
          </w:tcPr>
          <w:p w14:paraId="0F969153" w14:textId="1E0EACF8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16D6A617" w14:textId="77777777" w:rsidTr="00E8135F">
        <w:tc>
          <w:tcPr>
            <w:tcW w:w="4531" w:type="dxa"/>
          </w:tcPr>
          <w:p w14:paraId="2E7E1B86" w14:textId="0D12CEB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Organisatie evenement en contactpersoon</w:t>
            </w:r>
          </w:p>
        </w:tc>
        <w:tc>
          <w:tcPr>
            <w:tcW w:w="4531" w:type="dxa"/>
          </w:tcPr>
          <w:p w14:paraId="36F2ACA9" w14:textId="71D4E538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3E76FB64" w14:textId="77777777" w:rsidTr="00E8135F">
        <w:tc>
          <w:tcPr>
            <w:tcW w:w="4531" w:type="dxa"/>
          </w:tcPr>
          <w:p w14:paraId="16010B77" w14:textId="5B90654B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 xml:space="preserve">Contactpersoon </w:t>
            </w:r>
            <w:r w:rsidR="00F855D2">
              <w:rPr>
                <w:b/>
                <w:bCs/>
                <w:sz w:val="20"/>
                <w:szCs w:val="20"/>
              </w:rPr>
              <w:t>f</w:t>
            </w:r>
            <w:r w:rsidR="001C68C5" w:rsidRPr="00785FCB">
              <w:rPr>
                <w:b/>
                <w:bCs/>
                <w:sz w:val="20"/>
                <w:szCs w:val="20"/>
              </w:rPr>
              <w:t>acilitair</w:t>
            </w:r>
          </w:p>
        </w:tc>
        <w:tc>
          <w:tcPr>
            <w:tcW w:w="4531" w:type="dxa"/>
          </w:tcPr>
          <w:p w14:paraId="4121884E" w14:textId="726C14B4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</w:tbl>
    <w:p w14:paraId="106BD9DF" w14:textId="1429C34E" w:rsidR="00E8135F" w:rsidRPr="00785FCB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037416F2" w14:textId="77777777" w:rsidTr="00E8135F">
        <w:tc>
          <w:tcPr>
            <w:tcW w:w="4531" w:type="dxa"/>
          </w:tcPr>
          <w:p w14:paraId="1E4D2289" w14:textId="52BF98C1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Benodigde zaal/lokalen</w:t>
            </w:r>
          </w:p>
        </w:tc>
        <w:tc>
          <w:tcPr>
            <w:tcW w:w="4531" w:type="dxa"/>
          </w:tcPr>
          <w:p w14:paraId="1032AF19" w14:textId="3763453D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3AED5F01" w14:textId="77777777" w:rsidTr="00E8135F">
        <w:tc>
          <w:tcPr>
            <w:tcW w:w="4531" w:type="dxa"/>
          </w:tcPr>
          <w:p w14:paraId="5EA17504" w14:textId="17C28D3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Aantal verwachte bezoekers</w:t>
            </w:r>
            <w:r w:rsidR="00D05EED">
              <w:rPr>
                <w:b/>
                <w:bCs/>
                <w:sz w:val="20"/>
                <w:szCs w:val="20"/>
              </w:rPr>
              <w:t>/collega’s</w:t>
            </w:r>
          </w:p>
        </w:tc>
        <w:tc>
          <w:tcPr>
            <w:tcW w:w="4531" w:type="dxa"/>
          </w:tcPr>
          <w:p w14:paraId="7312FFD4" w14:textId="7663F4C5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6969C1" w14:paraId="2E9CA1D0" w14:textId="77777777" w:rsidTr="00E8135F">
        <w:tc>
          <w:tcPr>
            <w:tcW w:w="4531" w:type="dxa"/>
          </w:tcPr>
          <w:p w14:paraId="5EDB016C" w14:textId="5AFBE852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Ingang </w:t>
            </w:r>
          </w:p>
        </w:tc>
        <w:tc>
          <w:tcPr>
            <w:tcW w:w="4531" w:type="dxa"/>
          </w:tcPr>
          <w:p w14:paraId="12D27344" w14:textId="5A29FA6B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FE6F93" w:rsidRPr="006969C1" w14:paraId="18143149" w14:textId="77777777" w:rsidTr="00E8135F">
        <w:tc>
          <w:tcPr>
            <w:tcW w:w="4531" w:type="dxa"/>
          </w:tcPr>
          <w:p w14:paraId="58EC2AE9" w14:textId="3708F680" w:rsidR="00FE6F93" w:rsidRDefault="000A72B0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Opent</w:t>
            </w:r>
            <w:r w:rsidR="00D348EB">
              <w:rPr>
                <w:b/>
                <w:bCs/>
                <w:sz w:val="20"/>
                <w:szCs w:val="20"/>
              </w:rPr>
              <w:t xml:space="preserve">     </w:t>
            </w:r>
            <w:r w:rsidR="00D348EB" w:rsidRPr="00D348EB">
              <w:rPr>
                <w:sz w:val="20"/>
                <w:szCs w:val="20"/>
              </w:rPr>
              <w:t>(teamleider</w:t>
            </w:r>
            <w:r w:rsidR="00D348EB">
              <w:rPr>
                <w:sz w:val="20"/>
                <w:szCs w:val="20"/>
              </w:rPr>
              <w:t>/docent/facilitaire medewerker)</w:t>
            </w:r>
          </w:p>
        </w:tc>
        <w:tc>
          <w:tcPr>
            <w:tcW w:w="4531" w:type="dxa"/>
          </w:tcPr>
          <w:p w14:paraId="77371B03" w14:textId="2D45AADC" w:rsidR="00FE6F93" w:rsidRPr="00785FCB" w:rsidRDefault="00FE6F93" w:rsidP="00E8135F">
            <w:pPr>
              <w:rPr>
                <w:sz w:val="20"/>
                <w:szCs w:val="20"/>
              </w:rPr>
            </w:pPr>
          </w:p>
        </w:tc>
      </w:tr>
      <w:tr w:rsidR="00FF7F39" w:rsidRPr="006969C1" w14:paraId="701914AC" w14:textId="77777777" w:rsidTr="00E8135F">
        <w:tc>
          <w:tcPr>
            <w:tcW w:w="4531" w:type="dxa"/>
          </w:tcPr>
          <w:p w14:paraId="5D830109" w14:textId="48D5961C" w:rsidR="00FF7F39" w:rsidRDefault="00FF7F39" w:rsidP="00FF7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Sluit</w:t>
            </w:r>
            <w:r w:rsidR="00D348EB">
              <w:rPr>
                <w:b/>
                <w:bCs/>
                <w:sz w:val="20"/>
                <w:szCs w:val="20"/>
              </w:rPr>
              <w:t xml:space="preserve">        </w:t>
            </w:r>
            <w:r w:rsidR="00D348EB" w:rsidRPr="00D348EB">
              <w:rPr>
                <w:sz w:val="20"/>
                <w:szCs w:val="20"/>
              </w:rPr>
              <w:t>(teamleider</w:t>
            </w:r>
            <w:r w:rsidR="00D348EB">
              <w:rPr>
                <w:sz w:val="20"/>
                <w:szCs w:val="20"/>
              </w:rPr>
              <w:t>/docent/facilitaire medewerker)</w:t>
            </w:r>
          </w:p>
        </w:tc>
        <w:tc>
          <w:tcPr>
            <w:tcW w:w="4531" w:type="dxa"/>
          </w:tcPr>
          <w:p w14:paraId="05CBA22C" w14:textId="6863571D" w:rsidR="00FF7F39" w:rsidRPr="00785FCB" w:rsidRDefault="00FF7F39" w:rsidP="00FF7F39">
            <w:pPr>
              <w:rPr>
                <w:sz w:val="20"/>
                <w:szCs w:val="20"/>
              </w:rPr>
            </w:pPr>
          </w:p>
        </w:tc>
      </w:tr>
    </w:tbl>
    <w:p w14:paraId="21363665" w14:textId="6F6879B6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58646504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34486556" w14:textId="2578E3DD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Programma</w:t>
            </w:r>
          </w:p>
        </w:tc>
      </w:tr>
    </w:tbl>
    <w:p w14:paraId="16122D3C" w14:textId="3B0ABA21" w:rsidR="00E8135F" w:rsidRDefault="00E8135F" w:rsidP="00E8135F">
      <w:pPr>
        <w:spacing w:after="0"/>
        <w:rPr>
          <w:sz w:val="20"/>
          <w:szCs w:val="20"/>
        </w:rPr>
      </w:pPr>
    </w:p>
    <w:p w14:paraId="651E1FFC" w14:textId="681D5258" w:rsidR="00B53A45" w:rsidRPr="00DB0A4B" w:rsidRDefault="00DB0A4B" w:rsidP="00582B5B">
      <w:pPr>
        <w:rPr>
          <w:b/>
          <w:bCs/>
          <w:i/>
          <w:iCs/>
          <w:color w:val="000000"/>
          <w:sz w:val="28"/>
          <w:szCs w:val="28"/>
        </w:rPr>
      </w:pPr>
      <w:r w:rsidRPr="00200858">
        <w:rPr>
          <w:b/>
          <w:bCs/>
          <w:i/>
          <w:iCs/>
          <w:color w:val="000000"/>
          <w:sz w:val="28"/>
          <w:szCs w:val="28"/>
          <w:highlight w:val="yellow"/>
        </w:rPr>
        <w:t>Voorbeeld</w:t>
      </w:r>
    </w:p>
    <w:p w14:paraId="0529C82F" w14:textId="05212F3E" w:rsidR="00582B5B" w:rsidRDefault="00582B5B" w:rsidP="00582B5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9 – 11 uur </w:t>
      </w:r>
      <w:r w:rsidR="00B53A45">
        <w:rPr>
          <w:b/>
          <w:bCs/>
          <w:color w:val="000000"/>
        </w:rPr>
        <w:t>: 18 – 20 personen</w:t>
      </w:r>
    </w:p>
    <w:p w14:paraId="2EF16B92" w14:textId="25749913" w:rsidR="00582B5B" w:rsidRDefault="00582B5B" w:rsidP="00582B5B">
      <w:pPr>
        <w:rPr>
          <w:color w:val="000000"/>
        </w:rPr>
      </w:pPr>
      <w:r>
        <w:rPr>
          <w:color w:val="000000"/>
        </w:rPr>
        <w:t xml:space="preserve">Starten we plenair met de werkgroep en teamleiders. Iedereen neemt foto's/beelden mee van een ideale leer/werkplek en/of andere gave ideeën voor het nieuwe gebouw. Doel is consensus over het ordeningsprincipe zoals bedacht. </w:t>
      </w:r>
    </w:p>
    <w:p w14:paraId="7EB8983A" w14:textId="70F18546" w:rsidR="00582B5B" w:rsidRDefault="00582B5B" w:rsidP="00582B5B">
      <w:pPr>
        <w:rPr>
          <w:color w:val="000000"/>
        </w:rPr>
      </w:pPr>
    </w:p>
    <w:p w14:paraId="0AB4E142" w14:textId="4BF9C6FB" w:rsidR="00582B5B" w:rsidRDefault="00582B5B" w:rsidP="00582B5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11 - 13 uur </w:t>
      </w:r>
      <w:r w:rsidR="00CF4408">
        <w:rPr>
          <w:b/>
          <w:bCs/>
          <w:color w:val="000000"/>
        </w:rPr>
        <w:t>: 15</w:t>
      </w:r>
      <w:r w:rsidR="00867857">
        <w:rPr>
          <w:b/>
          <w:bCs/>
          <w:color w:val="000000"/>
        </w:rPr>
        <w:t xml:space="preserve"> personen</w:t>
      </w:r>
    </w:p>
    <w:p w14:paraId="583261F0" w14:textId="70AB4EF0" w:rsidR="00582B5B" w:rsidRDefault="00582B5B" w:rsidP="00582B5B">
      <w:pPr>
        <w:rPr>
          <w:color w:val="000000"/>
        </w:rPr>
      </w:pPr>
      <w:r>
        <w:rPr>
          <w:color w:val="000000"/>
        </w:rPr>
        <w:t>Inloop leerlingen, met wie we dezelfde vellen willen aflopen en bespreke</w:t>
      </w:r>
      <w:r w:rsidR="00CF4408">
        <w:rPr>
          <w:color w:val="000000"/>
        </w:rPr>
        <w:t>n</w:t>
      </w:r>
      <w:r>
        <w:rPr>
          <w:color w:val="000000"/>
        </w:rPr>
        <w:t>, zodat leerlingen beelden en meningen kunnen vormen en meenemen over wat ze tegen willen komen als ze hun ideale schooldag zouden vastleggen.</w:t>
      </w:r>
    </w:p>
    <w:p w14:paraId="1FE42089" w14:textId="77777777" w:rsidR="00582B5B" w:rsidRDefault="00582B5B" w:rsidP="00582B5B">
      <w:pPr>
        <w:rPr>
          <w:color w:val="000000"/>
        </w:rPr>
      </w:pPr>
    </w:p>
    <w:p w14:paraId="0DC0F446" w14:textId="22D9099A" w:rsidR="00582B5B" w:rsidRDefault="00582B5B" w:rsidP="00582B5B">
      <w:pPr>
        <w:rPr>
          <w:b/>
          <w:bCs/>
          <w:color w:val="000000"/>
        </w:rPr>
      </w:pPr>
      <w:r>
        <w:rPr>
          <w:b/>
          <w:bCs/>
          <w:color w:val="000000"/>
        </w:rPr>
        <w:t>13 - 15 uur</w:t>
      </w:r>
      <w:r w:rsidR="00CF4408">
        <w:rPr>
          <w:b/>
          <w:bCs/>
          <w:color w:val="000000"/>
        </w:rPr>
        <w:t>: 10 personen (rapportvergaderingen, dus verwacht minder opkomst als ochtend)</w:t>
      </w:r>
    </w:p>
    <w:p w14:paraId="3E67E65D" w14:textId="77777777" w:rsidR="00582B5B" w:rsidRDefault="00582B5B" w:rsidP="00582B5B">
      <w:pPr>
        <w:rPr>
          <w:color w:val="000000"/>
        </w:rPr>
      </w:pPr>
      <w:r>
        <w:rPr>
          <w:color w:val="000000"/>
        </w:rPr>
        <w:t>Terugkoppeling aan werkgroep en eventuele teamleiders. We gaan het ordeningsprincipe en de belangrijkste uitgangspunten vastleggen en bepaalde thema's verder uitwerken (entree, onderbouw, buitenruimte, 'faculteiten', enz.). </w:t>
      </w:r>
    </w:p>
    <w:p w14:paraId="51FF09E0" w14:textId="77777777" w:rsidR="0093415B" w:rsidRDefault="0093415B" w:rsidP="00F311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40254E0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2FC42D15" w14:textId="6AC27519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Indeling zaal &amp; benodigdheden</w:t>
            </w:r>
          </w:p>
        </w:tc>
      </w:tr>
    </w:tbl>
    <w:p w14:paraId="56A0FD3E" w14:textId="4727D512" w:rsidR="00E8135F" w:rsidRDefault="00E8135F" w:rsidP="00E8135F">
      <w:pPr>
        <w:spacing w:after="0"/>
        <w:rPr>
          <w:sz w:val="20"/>
          <w:szCs w:val="20"/>
        </w:rPr>
      </w:pPr>
    </w:p>
    <w:p w14:paraId="091F70C8" w14:textId="23A1E817" w:rsidR="000102C3" w:rsidRPr="00CF4408" w:rsidRDefault="00CF4408" w:rsidP="00CF4408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00CF4408">
        <w:rPr>
          <w:sz w:val="20"/>
          <w:szCs w:val="20"/>
        </w:rPr>
        <w:t xml:space="preserve">Wanden vrij maken van tafels en stoelen zodat er vellen opgehangen kunnen worden. </w:t>
      </w:r>
    </w:p>
    <w:p w14:paraId="42D1FB43" w14:textId="30CBEEC6" w:rsidR="00CF4408" w:rsidRDefault="00CF4408" w:rsidP="00CF4408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het midden van het lokaal aantal tafels in blokvorm zodat erop geschreven kan worden</w:t>
      </w:r>
    </w:p>
    <w:p w14:paraId="6402B506" w14:textId="4DC3A68E" w:rsidR="00A96017" w:rsidRPr="000F1DC5" w:rsidRDefault="00A96017" w:rsidP="00A9601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Overige tafels/stoelen weghalen, om zo maximale ruimte te maken</w:t>
      </w:r>
    </w:p>
    <w:p w14:paraId="4AFB9F10" w14:textId="55C9732C" w:rsidR="00A96017" w:rsidRPr="00324396" w:rsidRDefault="00A96017" w:rsidP="00324396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Flipover met grote vellen </w:t>
      </w:r>
    </w:p>
    <w:p w14:paraId="720BD51D" w14:textId="3733974D" w:rsidR="00A96017" w:rsidRDefault="00A96017" w:rsidP="00A9601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Stifte</w:t>
      </w:r>
      <w:r w:rsidR="00E37D44">
        <w:rPr>
          <w:sz w:val="20"/>
          <w:szCs w:val="20"/>
        </w:rPr>
        <w:t>n, pennen, lijm</w:t>
      </w:r>
    </w:p>
    <w:p w14:paraId="02CEE546" w14:textId="66723E8D" w:rsidR="001F67D1" w:rsidRPr="00A96017" w:rsidRDefault="001511AC" w:rsidP="00A9601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N.v.t.</w:t>
      </w:r>
    </w:p>
    <w:p w14:paraId="78561266" w14:textId="190CD06A" w:rsidR="0093415B" w:rsidRDefault="0093415B" w:rsidP="00E8135F">
      <w:pPr>
        <w:spacing w:after="0"/>
        <w:rPr>
          <w:sz w:val="20"/>
          <w:szCs w:val="20"/>
        </w:rPr>
      </w:pPr>
    </w:p>
    <w:p w14:paraId="00D16E14" w14:textId="77777777" w:rsidR="0093415B" w:rsidRDefault="0093415B" w:rsidP="00E8135F">
      <w:pPr>
        <w:spacing w:after="0"/>
        <w:rPr>
          <w:sz w:val="20"/>
          <w:szCs w:val="20"/>
        </w:rPr>
      </w:pPr>
    </w:p>
    <w:p w14:paraId="0DA2FAFB" w14:textId="77777777" w:rsidR="007951A3" w:rsidRDefault="007951A3" w:rsidP="00E8135F">
      <w:pPr>
        <w:spacing w:after="0"/>
        <w:rPr>
          <w:sz w:val="20"/>
          <w:szCs w:val="20"/>
        </w:rPr>
      </w:pPr>
    </w:p>
    <w:p w14:paraId="01206738" w14:textId="77777777" w:rsidR="007951A3" w:rsidRPr="006969C1" w:rsidRDefault="007951A3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4A942BF4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6D89627C" w14:textId="514CEC4A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Catering</w:t>
            </w:r>
          </w:p>
        </w:tc>
      </w:tr>
    </w:tbl>
    <w:p w14:paraId="13325277" w14:textId="331DABE6" w:rsidR="00E8135F" w:rsidRDefault="00E8135F" w:rsidP="00E8135F">
      <w:pPr>
        <w:spacing w:after="0"/>
        <w:rPr>
          <w:sz w:val="20"/>
          <w:szCs w:val="20"/>
        </w:rPr>
      </w:pPr>
    </w:p>
    <w:p w14:paraId="33EA3624" w14:textId="6030AB6A" w:rsidR="0093415B" w:rsidRDefault="0093415B" w:rsidP="00170205">
      <w:pPr>
        <w:spacing w:after="0"/>
        <w:jc w:val="both"/>
        <w:rPr>
          <w:sz w:val="20"/>
          <w:szCs w:val="20"/>
        </w:rPr>
      </w:pPr>
    </w:p>
    <w:p w14:paraId="462CE89C" w14:textId="5DD02D0A" w:rsidR="0093415B" w:rsidRPr="00324396" w:rsidRDefault="00324396" w:rsidP="00324396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324396">
        <w:rPr>
          <w:sz w:val="20"/>
          <w:szCs w:val="20"/>
        </w:rPr>
        <w:t>9.00 uur aantal kannen koffie en thee met suiker/melk/koekje.</w:t>
      </w:r>
      <w:r w:rsidR="00D15DEC">
        <w:rPr>
          <w:sz w:val="20"/>
          <w:szCs w:val="20"/>
        </w:rPr>
        <w:t xml:space="preserve"> (18/20 personen)</w:t>
      </w:r>
    </w:p>
    <w:p w14:paraId="1CB469EF" w14:textId="7E17D38A" w:rsidR="00324396" w:rsidRDefault="00324396" w:rsidP="00324396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15DEC">
        <w:rPr>
          <w:sz w:val="20"/>
          <w:szCs w:val="20"/>
        </w:rPr>
        <w:t>0</w:t>
      </w:r>
      <w:r>
        <w:rPr>
          <w:sz w:val="20"/>
          <w:szCs w:val="20"/>
        </w:rPr>
        <w:t xml:space="preserve">.00 uur keer </w:t>
      </w:r>
      <w:r w:rsidR="00D15DEC">
        <w:rPr>
          <w:sz w:val="20"/>
          <w:szCs w:val="20"/>
        </w:rPr>
        <w:t xml:space="preserve">koffie </w:t>
      </w:r>
      <w:r>
        <w:rPr>
          <w:sz w:val="20"/>
          <w:szCs w:val="20"/>
        </w:rPr>
        <w:t>verversen</w:t>
      </w:r>
    </w:p>
    <w:p w14:paraId="686EE3D3" w14:textId="1D27963F" w:rsidR="00324396" w:rsidRDefault="00324396" w:rsidP="00324396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BD00B8">
        <w:rPr>
          <w:sz w:val="20"/>
          <w:szCs w:val="20"/>
        </w:rPr>
        <w:t>3</w:t>
      </w:r>
      <w:r>
        <w:rPr>
          <w:sz w:val="20"/>
          <w:szCs w:val="20"/>
        </w:rPr>
        <w:t xml:space="preserve">0 uur </w:t>
      </w:r>
      <w:r w:rsidR="00BD00B8">
        <w:rPr>
          <w:sz w:val="20"/>
          <w:szCs w:val="20"/>
        </w:rPr>
        <w:t xml:space="preserve">– lunch </w:t>
      </w:r>
      <w:r w:rsidR="00250214">
        <w:rPr>
          <w:sz w:val="20"/>
          <w:szCs w:val="20"/>
        </w:rPr>
        <w:t xml:space="preserve">broodjes </w:t>
      </w:r>
      <w:r w:rsidR="00BA51B7">
        <w:rPr>
          <w:sz w:val="20"/>
          <w:szCs w:val="20"/>
        </w:rPr>
        <w:t>met sapje o.i.d.</w:t>
      </w:r>
      <w:r>
        <w:rPr>
          <w:sz w:val="20"/>
          <w:szCs w:val="20"/>
        </w:rPr>
        <w:t xml:space="preserve"> voor </w:t>
      </w:r>
      <w:r w:rsidR="00D15DEC">
        <w:rPr>
          <w:sz w:val="20"/>
          <w:szCs w:val="20"/>
        </w:rPr>
        <w:t>5</w:t>
      </w:r>
      <w:r w:rsidR="00250214">
        <w:rPr>
          <w:sz w:val="20"/>
          <w:szCs w:val="20"/>
        </w:rPr>
        <w:t xml:space="preserve"> personen (Pentarho 2x en </w:t>
      </w:r>
      <w:r w:rsidR="00D15DEC">
        <w:rPr>
          <w:sz w:val="20"/>
          <w:szCs w:val="20"/>
        </w:rPr>
        <w:t>organisatie 3x)</w:t>
      </w:r>
    </w:p>
    <w:p w14:paraId="024EC930" w14:textId="46F03943" w:rsidR="00D15DEC" w:rsidRDefault="00D15DEC" w:rsidP="00324396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13.00 koffie/ thee verversen</w:t>
      </w:r>
    </w:p>
    <w:p w14:paraId="3DE8A2C2" w14:textId="1B478C22" w:rsidR="001F67D1" w:rsidRPr="00324396" w:rsidRDefault="001511AC" w:rsidP="00324396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N.v.t.</w:t>
      </w:r>
    </w:p>
    <w:p w14:paraId="3013B167" w14:textId="77777777" w:rsidR="0093415B" w:rsidRDefault="0093415B" w:rsidP="00170205">
      <w:pPr>
        <w:spacing w:after="0"/>
        <w:jc w:val="both"/>
        <w:rPr>
          <w:sz w:val="20"/>
          <w:szCs w:val="20"/>
        </w:rPr>
      </w:pPr>
    </w:p>
    <w:p w14:paraId="69A690DD" w14:textId="69277C81" w:rsidR="00E8135F" w:rsidRDefault="00EA3345" w:rsidP="000F1DC5">
      <w:pPr>
        <w:spacing w:after="0"/>
        <w:jc w:val="both"/>
        <w:rPr>
          <w:sz w:val="20"/>
          <w:szCs w:val="20"/>
        </w:rPr>
      </w:pPr>
      <w:r w:rsidRPr="00EA3345">
        <w:rPr>
          <w:sz w:val="20"/>
          <w:szCs w:val="20"/>
        </w:rPr>
        <w:tab/>
      </w:r>
      <w:r w:rsidRPr="00EA3345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205" w14:paraId="641BE2DC" w14:textId="77777777" w:rsidTr="00170205">
        <w:tc>
          <w:tcPr>
            <w:tcW w:w="9062" w:type="dxa"/>
            <w:shd w:val="clear" w:color="auto" w:fill="E2EFD9" w:themeFill="accent6" w:themeFillTint="33"/>
          </w:tcPr>
          <w:p w14:paraId="5F0BD5F4" w14:textId="5BFD687E" w:rsidR="00170205" w:rsidRPr="00170205" w:rsidRDefault="001C68C5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Signing</w:t>
            </w:r>
            <w:r w:rsidR="0093415B">
              <w:rPr>
                <w:b/>
                <w:bCs/>
                <w:sz w:val="20"/>
                <w:szCs w:val="20"/>
              </w:rPr>
              <w:t>/TV schermen</w:t>
            </w:r>
          </w:p>
        </w:tc>
      </w:tr>
    </w:tbl>
    <w:p w14:paraId="21C3A1CF" w14:textId="0E933B36" w:rsidR="00170205" w:rsidRDefault="00170205" w:rsidP="00E8135F">
      <w:pPr>
        <w:spacing w:after="0"/>
        <w:rPr>
          <w:sz w:val="20"/>
          <w:szCs w:val="20"/>
        </w:rPr>
      </w:pPr>
    </w:p>
    <w:p w14:paraId="5AB5783A" w14:textId="77777777" w:rsidR="004E31B4" w:rsidRDefault="004E31B4" w:rsidP="00E8135F">
      <w:pPr>
        <w:spacing w:after="0"/>
        <w:rPr>
          <w:sz w:val="20"/>
          <w:szCs w:val="20"/>
        </w:rPr>
      </w:pPr>
    </w:p>
    <w:p w14:paraId="5AF35EAE" w14:textId="74F71B73" w:rsidR="004E31B4" w:rsidRDefault="00B658DF" w:rsidP="004E31B4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Projectiescherm</w:t>
      </w:r>
    </w:p>
    <w:p w14:paraId="035E6E1E" w14:textId="664D0DA5" w:rsidR="00A10020" w:rsidRPr="00324396" w:rsidRDefault="00A10020" w:rsidP="004E31B4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Beamer</w:t>
      </w:r>
    </w:p>
    <w:p w14:paraId="45841FDD" w14:textId="10EF3C7C" w:rsidR="004E31B4" w:rsidRDefault="00B658DF" w:rsidP="004E31B4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Geluid</w:t>
      </w:r>
    </w:p>
    <w:p w14:paraId="64545586" w14:textId="7F46F545" w:rsidR="004E31B4" w:rsidRDefault="0032627F" w:rsidP="004E31B4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Microfoon</w:t>
      </w:r>
    </w:p>
    <w:p w14:paraId="74601698" w14:textId="0CFC5F26" w:rsidR="001511AC" w:rsidRPr="001511AC" w:rsidRDefault="001511AC" w:rsidP="001511AC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1511AC">
        <w:rPr>
          <w:sz w:val="20"/>
          <w:szCs w:val="20"/>
        </w:rPr>
        <w:t xml:space="preserve">.v.t. </w:t>
      </w:r>
    </w:p>
    <w:p w14:paraId="10096906" w14:textId="77777777" w:rsidR="001C68C5" w:rsidRPr="006969C1" w:rsidRDefault="001C68C5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AFD1708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0B1E0D9E" w14:textId="37E12249" w:rsidR="00E8135F" w:rsidRPr="006969C1" w:rsidRDefault="001C68C5" w:rsidP="00E8135F">
            <w:pPr>
              <w:rPr>
                <w:b/>
                <w:bCs/>
              </w:rPr>
            </w:pPr>
            <w:r>
              <w:rPr>
                <w:b/>
                <w:bCs/>
              </w:rPr>
              <w:t>Aanwezigheid facilitaire medewerker</w:t>
            </w:r>
          </w:p>
        </w:tc>
      </w:tr>
    </w:tbl>
    <w:p w14:paraId="4532695D" w14:textId="77777777" w:rsidR="00E963A1" w:rsidRDefault="00E963A1" w:rsidP="00E963A1">
      <w:pPr>
        <w:spacing w:after="0"/>
        <w:rPr>
          <w:sz w:val="20"/>
          <w:szCs w:val="20"/>
        </w:rPr>
      </w:pPr>
    </w:p>
    <w:p w14:paraId="63411962" w14:textId="77777777" w:rsidR="00160F47" w:rsidRDefault="00160F47" w:rsidP="0022426B">
      <w:pPr>
        <w:spacing w:after="0"/>
        <w:rPr>
          <w:sz w:val="20"/>
          <w:szCs w:val="20"/>
        </w:rPr>
      </w:pPr>
    </w:p>
    <w:p w14:paraId="1DD6DDD7" w14:textId="0B0257DF" w:rsidR="00566672" w:rsidRDefault="00BF20C5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18122B">
        <w:rPr>
          <w:sz w:val="20"/>
          <w:szCs w:val="20"/>
        </w:rPr>
        <w:t>antal</w:t>
      </w:r>
    </w:p>
    <w:p w14:paraId="7F3728DB" w14:textId="49B0DF02" w:rsidR="001F5D4C" w:rsidRPr="001F5D4C" w:rsidRDefault="00BF20C5" w:rsidP="001F5D4C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Vanaf hoe laat</w:t>
      </w:r>
      <w:r w:rsidR="001F5D4C">
        <w:rPr>
          <w:sz w:val="20"/>
          <w:szCs w:val="20"/>
        </w:rPr>
        <w:t xml:space="preserve"> tot hoe laat</w:t>
      </w:r>
    </w:p>
    <w:p w14:paraId="23DA74C8" w14:textId="65E1A6B7" w:rsidR="00160F47" w:rsidRDefault="00160F47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1511AC">
        <w:rPr>
          <w:sz w:val="20"/>
          <w:szCs w:val="20"/>
        </w:rPr>
        <w:t xml:space="preserve">.v.t. </w:t>
      </w:r>
    </w:p>
    <w:p w14:paraId="1CC5AB2D" w14:textId="2EC4566E" w:rsidR="00BB6138" w:rsidRPr="001511AC" w:rsidRDefault="00BB6138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Nodig bij openen en/of sluiten</w:t>
      </w:r>
    </w:p>
    <w:p w14:paraId="321123AD" w14:textId="77777777" w:rsidR="00160F47" w:rsidRDefault="00160F47" w:rsidP="0022426B">
      <w:pPr>
        <w:spacing w:after="0"/>
        <w:rPr>
          <w:sz w:val="20"/>
          <w:szCs w:val="20"/>
        </w:rPr>
      </w:pPr>
    </w:p>
    <w:p w14:paraId="01837344" w14:textId="77777777" w:rsidR="00160F47" w:rsidRDefault="00160F47" w:rsidP="0022426B">
      <w:pPr>
        <w:spacing w:after="0"/>
        <w:rPr>
          <w:sz w:val="20"/>
          <w:szCs w:val="20"/>
        </w:rPr>
      </w:pPr>
    </w:p>
    <w:p w14:paraId="3871D9AF" w14:textId="08A01CF4" w:rsidR="0022426B" w:rsidRPr="001515AF" w:rsidRDefault="0022426B" w:rsidP="0022426B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*</w:t>
      </w:r>
      <w:r w:rsidRPr="00E963A1">
        <w:rPr>
          <w:i/>
          <w:iCs/>
          <w:sz w:val="20"/>
          <w:szCs w:val="20"/>
        </w:rPr>
        <w:t xml:space="preserve">Dit draaiboek </w:t>
      </w:r>
      <w:r>
        <w:rPr>
          <w:i/>
          <w:iCs/>
          <w:sz w:val="20"/>
          <w:szCs w:val="20"/>
        </w:rPr>
        <w:t>inzetten</w:t>
      </w:r>
      <w:r w:rsidRPr="00E963A1">
        <w:rPr>
          <w:i/>
          <w:iCs/>
          <w:sz w:val="20"/>
          <w:szCs w:val="20"/>
        </w:rPr>
        <w:t xml:space="preserve"> van een evenement vanaf 15 personen of meer. Bij kleinere groepen graag zelf zorgdragen voor evenement en eventuele catering</w:t>
      </w:r>
      <w:r w:rsidRPr="001515AF">
        <w:rPr>
          <w:i/>
          <w:iCs/>
          <w:sz w:val="20"/>
          <w:szCs w:val="20"/>
        </w:rPr>
        <w:t xml:space="preserve">. </w:t>
      </w:r>
    </w:p>
    <w:p w14:paraId="02B8DBFB" w14:textId="20E0705D" w:rsidR="0022426B" w:rsidRPr="001515AF" w:rsidRDefault="0022426B" w:rsidP="0022426B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Draaiboek graag uiterlijk 1 week voor aanvang event aanleveren bij </w:t>
      </w:r>
      <w:r w:rsidR="002C7BC8">
        <w:rPr>
          <w:i/>
          <w:iCs/>
          <w:sz w:val="20"/>
          <w:szCs w:val="20"/>
        </w:rPr>
        <w:t>Gerko Spannenberg</w:t>
      </w:r>
      <w:r>
        <w:rPr>
          <w:i/>
          <w:iCs/>
          <w:sz w:val="20"/>
          <w:szCs w:val="20"/>
        </w:rPr>
        <w:t xml:space="preserve"> voor JL1, Henk Egberts voor JL5 en Raymond IJssel voor VIA en Leonie van den Berg in cc. </w:t>
      </w:r>
    </w:p>
    <w:p w14:paraId="4F95EFE5" w14:textId="77777777" w:rsidR="00E963A1" w:rsidRDefault="00E963A1" w:rsidP="00E963A1">
      <w:pPr>
        <w:spacing w:after="0"/>
        <w:rPr>
          <w:sz w:val="20"/>
          <w:szCs w:val="20"/>
        </w:rPr>
      </w:pPr>
    </w:p>
    <w:sectPr w:rsidR="00E963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B0B1" w14:textId="77777777" w:rsidR="00620A07" w:rsidRDefault="00620A07" w:rsidP="00E8135F">
      <w:pPr>
        <w:spacing w:after="0" w:line="240" w:lineRule="auto"/>
      </w:pPr>
      <w:r>
        <w:separator/>
      </w:r>
    </w:p>
  </w:endnote>
  <w:endnote w:type="continuationSeparator" w:id="0">
    <w:p w14:paraId="34B164D0" w14:textId="77777777" w:rsidR="00620A07" w:rsidRDefault="00620A07" w:rsidP="00E8135F">
      <w:pPr>
        <w:spacing w:after="0" w:line="240" w:lineRule="auto"/>
      </w:pPr>
      <w:r>
        <w:continuationSeparator/>
      </w:r>
    </w:p>
  </w:endnote>
  <w:endnote w:type="continuationNotice" w:id="1">
    <w:p w14:paraId="715E9F58" w14:textId="77777777" w:rsidR="00620A07" w:rsidRDefault="00620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107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472C8D" w14:textId="39609102" w:rsidR="006969C1" w:rsidRPr="006969C1" w:rsidRDefault="006969C1">
        <w:pPr>
          <w:pStyle w:val="Voettekst"/>
          <w:jc w:val="right"/>
          <w:rPr>
            <w:sz w:val="16"/>
            <w:szCs w:val="16"/>
          </w:rPr>
        </w:pPr>
        <w:r w:rsidRPr="006969C1">
          <w:rPr>
            <w:sz w:val="16"/>
            <w:szCs w:val="16"/>
          </w:rPr>
          <w:fldChar w:fldCharType="begin"/>
        </w:r>
        <w:r w:rsidRPr="006969C1">
          <w:rPr>
            <w:sz w:val="16"/>
            <w:szCs w:val="16"/>
          </w:rPr>
          <w:instrText>PAGE   \* MERGEFORMAT</w:instrText>
        </w:r>
        <w:r w:rsidRPr="006969C1">
          <w:rPr>
            <w:sz w:val="16"/>
            <w:szCs w:val="16"/>
          </w:rPr>
          <w:fldChar w:fldCharType="separate"/>
        </w:r>
        <w:r w:rsidRPr="006969C1">
          <w:rPr>
            <w:sz w:val="16"/>
            <w:szCs w:val="16"/>
          </w:rPr>
          <w:t>2</w:t>
        </w:r>
        <w:r w:rsidRPr="006969C1">
          <w:rPr>
            <w:sz w:val="16"/>
            <w:szCs w:val="16"/>
          </w:rPr>
          <w:fldChar w:fldCharType="end"/>
        </w:r>
      </w:p>
    </w:sdtContent>
  </w:sdt>
  <w:p w14:paraId="30AB0472" w14:textId="3036666E" w:rsidR="006969C1" w:rsidRDefault="00696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14EA" w14:textId="77777777" w:rsidR="00620A07" w:rsidRDefault="00620A07" w:rsidP="00E8135F">
      <w:pPr>
        <w:spacing w:after="0" w:line="240" w:lineRule="auto"/>
      </w:pPr>
      <w:r>
        <w:separator/>
      </w:r>
    </w:p>
  </w:footnote>
  <w:footnote w:type="continuationSeparator" w:id="0">
    <w:p w14:paraId="7A817A65" w14:textId="77777777" w:rsidR="00620A07" w:rsidRDefault="00620A07" w:rsidP="00E8135F">
      <w:pPr>
        <w:spacing w:after="0" w:line="240" w:lineRule="auto"/>
      </w:pPr>
      <w:r>
        <w:continuationSeparator/>
      </w:r>
    </w:p>
  </w:footnote>
  <w:footnote w:type="continuationNotice" w:id="1">
    <w:p w14:paraId="6DE38A4C" w14:textId="77777777" w:rsidR="00620A07" w:rsidRDefault="00620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8F4A" w14:textId="07EE2882" w:rsidR="00E8135F" w:rsidRPr="00E8135F" w:rsidRDefault="001C68C5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5187" wp14:editId="529141E7">
          <wp:simplePos x="0" y="0"/>
          <wp:positionH relativeFrom="column">
            <wp:posOffset>5031105</wp:posOffset>
          </wp:positionH>
          <wp:positionV relativeFrom="paragraph">
            <wp:posOffset>-274320</wp:posOffset>
          </wp:positionV>
          <wp:extent cx="1002420" cy="891540"/>
          <wp:effectExtent l="0" t="0" r="762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5F" w:rsidRPr="00E8135F">
      <w:rPr>
        <w:sz w:val="20"/>
        <w:szCs w:val="20"/>
      </w:rPr>
      <w:t xml:space="preserve">Draaiboek </w:t>
    </w:r>
    <w:r w:rsidR="00E963A1">
      <w:rPr>
        <w:sz w:val="20"/>
        <w:szCs w:val="20"/>
      </w:rPr>
      <w:t>*/**</w:t>
    </w:r>
  </w:p>
  <w:p w14:paraId="3DE112B0" w14:textId="2C10F026" w:rsidR="00E8135F" w:rsidRPr="00E8135F" w:rsidRDefault="00E8135F">
    <w:pPr>
      <w:pStyle w:val="Koptekst"/>
      <w:rPr>
        <w:sz w:val="20"/>
        <w:szCs w:val="20"/>
      </w:rPr>
    </w:pPr>
    <w:r w:rsidRPr="00E8135F">
      <w:rPr>
        <w:sz w:val="20"/>
        <w:szCs w:val="20"/>
      </w:rPr>
      <w:t xml:space="preserve">Versie: </w:t>
    </w:r>
    <w:r w:rsidRPr="00E8135F">
      <w:rPr>
        <w:sz w:val="20"/>
        <w:szCs w:val="20"/>
      </w:rPr>
      <w:fldChar w:fldCharType="begin"/>
    </w:r>
    <w:r w:rsidRPr="00E8135F">
      <w:rPr>
        <w:sz w:val="20"/>
        <w:szCs w:val="20"/>
      </w:rPr>
      <w:instrText xml:space="preserve"> TIME \@ "d-M-yyyy" </w:instrText>
    </w:r>
    <w:r w:rsidRPr="00E8135F">
      <w:rPr>
        <w:sz w:val="20"/>
        <w:szCs w:val="20"/>
      </w:rPr>
      <w:fldChar w:fldCharType="separate"/>
    </w:r>
    <w:r w:rsidR="002C7BC8">
      <w:rPr>
        <w:noProof/>
        <w:sz w:val="20"/>
        <w:szCs w:val="20"/>
      </w:rPr>
      <w:t>13-9-2022</w:t>
    </w:r>
    <w:r w:rsidRPr="00E8135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600"/>
    <w:multiLevelType w:val="hybridMultilevel"/>
    <w:tmpl w:val="B874C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139"/>
    <w:multiLevelType w:val="hybridMultilevel"/>
    <w:tmpl w:val="FFFCF418"/>
    <w:lvl w:ilvl="0" w:tplc="C4BE50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38E"/>
    <w:multiLevelType w:val="hybridMultilevel"/>
    <w:tmpl w:val="E8FE15FA"/>
    <w:lvl w:ilvl="0" w:tplc="21C281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976"/>
    <w:multiLevelType w:val="hybridMultilevel"/>
    <w:tmpl w:val="3870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7B6"/>
    <w:multiLevelType w:val="hybridMultilevel"/>
    <w:tmpl w:val="0792BDAA"/>
    <w:lvl w:ilvl="0" w:tplc="D9427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F"/>
    <w:rsid w:val="000102C3"/>
    <w:rsid w:val="00095A6A"/>
    <w:rsid w:val="000A72B0"/>
    <w:rsid w:val="000B02A3"/>
    <w:rsid w:val="000C7593"/>
    <w:rsid w:val="000E1BBB"/>
    <w:rsid w:val="000F1DC5"/>
    <w:rsid w:val="000F28CD"/>
    <w:rsid w:val="001511AC"/>
    <w:rsid w:val="001515AF"/>
    <w:rsid w:val="0015513E"/>
    <w:rsid w:val="00160F47"/>
    <w:rsid w:val="00170205"/>
    <w:rsid w:val="0018122B"/>
    <w:rsid w:val="00184E50"/>
    <w:rsid w:val="001A0843"/>
    <w:rsid w:val="001B7F19"/>
    <w:rsid w:val="001C68C5"/>
    <w:rsid w:val="001D2D92"/>
    <w:rsid w:val="001F12C4"/>
    <w:rsid w:val="001F5D4C"/>
    <w:rsid w:val="001F67D1"/>
    <w:rsid w:val="00200858"/>
    <w:rsid w:val="00202F66"/>
    <w:rsid w:val="0022426B"/>
    <w:rsid w:val="00250214"/>
    <w:rsid w:val="002A76D4"/>
    <w:rsid w:val="002B5B35"/>
    <w:rsid w:val="002C7BC8"/>
    <w:rsid w:val="00315DFF"/>
    <w:rsid w:val="00324396"/>
    <w:rsid w:val="0032627F"/>
    <w:rsid w:val="00333000"/>
    <w:rsid w:val="003350DF"/>
    <w:rsid w:val="00373A11"/>
    <w:rsid w:val="003E13B1"/>
    <w:rsid w:val="003E7841"/>
    <w:rsid w:val="00407192"/>
    <w:rsid w:val="00420702"/>
    <w:rsid w:val="00423408"/>
    <w:rsid w:val="00464C8F"/>
    <w:rsid w:val="00465134"/>
    <w:rsid w:val="004704E7"/>
    <w:rsid w:val="00486DD9"/>
    <w:rsid w:val="004B01A6"/>
    <w:rsid w:val="004E31B4"/>
    <w:rsid w:val="0050531A"/>
    <w:rsid w:val="0051111C"/>
    <w:rsid w:val="00526BBF"/>
    <w:rsid w:val="00532F9E"/>
    <w:rsid w:val="00566672"/>
    <w:rsid w:val="00574817"/>
    <w:rsid w:val="00582B5B"/>
    <w:rsid w:val="005977E4"/>
    <w:rsid w:val="005D6601"/>
    <w:rsid w:val="00620A07"/>
    <w:rsid w:val="006721F8"/>
    <w:rsid w:val="00684C31"/>
    <w:rsid w:val="006969C1"/>
    <w:rsid w:val="006A79B5"/>
    <w:rsid w:val="006B599F"/>
    <w:rsid w:val="006D5180"/>
    <w:rsid w:val="006E310E"/>
    <w:rsid w:val="006F24CE"/>
    <w:rsid w:val="0073236F"/>
    <w:rsid w:val="0074622C"/>
    <w:rsid w:val="007651C1"/>
    <w:rsid w:val="00785FCB"/>
    <w:rsid w:val="007951A3"/>
    <w:rsid w:val="007D6E7A"/>
    <w:rsid w:val="007F3B19"/>
    <w:rsid w:val="00867857"/>
    <w:rsid w:val="008907DE"/>
    <w:rsid w:val="008D343D"/>
    <w:rsid w:val="008E7EF1"/>
    <w:rsid w:val="008F05E5"/>
    <w:rsid w:val="008F23E3"/>
    <w:rsid w:val="0093415B"/>
    <w:rsid w:val="00984562"/>
    <w:rsid w:val="00987281"/>
    <w:rsid w:val="009A6811"/>
    <w:rsid w:val="00A10020"/>
    <w:rsid w:val="00A3002F"/>
    <w:rsid w:val="00A421E8"/>
    <w:rsid w:val="00A96017"/>
    <w:rsid w:val="00AD406D"/>
    <w:rsid w:val="00B53A45"/>
    <w:rsid w:val="00B64676"/>
    <w:rsid w:val="00B658DF"/>
    <w:rsid w:val="00B728B5"/>
    <w:rsid w:val="00B8116A"/>
    <w:rsid w:val="00B8297C"/>
    <w:rsid w:val="00B8619D"/>
    <w:rsid w:val="00BA51B7"/>
    <w:rsid w:val="00BB6138"/>
    <w:rsid w:val="00BD00B8"/>
    <w:rsid w:val="00BF20C5"/>
    <w:rsid w:val="00C70CC5"/>
    <w:rsid w:val="00CA2EB4"/>
    <w:rsid w:val="00CB0C5A"/>
    <w:rsid w:val="00CD6903"/>
    <w:rsid w:val="00CF4334"/>
    <w:rsid w:val="00CF4408"/>
    <w:rsid w:val="00D037AB"/>
    <w:rsid w:val="00D05EED"/>
    <w:rsid w:val="00D15DEC"/>
    <w:rsid w:val="00D348EB"/>
    <w:rsid w:val="00D9475D"/>
    <w:rsid w:val="00DB0A4B"/>
    <w:rsid w:val="00DE18E1"/>
    <w:rsid w:val="00E20CFD"/>
    <w:rsid w:val="00E37D44"/>
    <w:rsid w:val="00E8135F"/>
    <w:rsid w:val="00E919FB"/>
    <w:rsid w:val="00E919FC"/>
    <w:rsid w:val="00E963A1"/>
    <w:rsid w:val="00EA3345"/>
    <w:rsid w:val="00EB4A04"/>
    <w:rsid w:val="00F03AB8"/>
    <w:rsid w:val="00F311F6"/>
    <w:rsid w:val="00F76A04"/>
    <w:rsid w:val="00F855D2"/>
    <w:rsid w:val="00FA4C8B"/>
    <w:rsid w:val="00FE6F9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18DF0"/>
  <w15:chartTrackingRefBased/>
  <w15:docId w15:val="{92C36450-EC4E-4CEC-9AC1-600609C8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5F"/>
  </w:style>
  <w:style w:type="paragraph" w:styleId="Voettekst">
    <w:name w:val="footer"/>
    <w:basedOn w:val="Standaard"/>
    <w:link w:val="Voet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5F"/>
  </w:style>
  <w:style w:type="table" w:styleId="Tabelraster">
    <w:name w:val="Table Grid"/>
    <w:basedOn w:val="Standaardtabel"/>
    <w:uiPriority w:val="39"/>
    <w:rsid w:val="00E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651F1-CC2B-4943-B374-A766EB1E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32440-9C0B-4CB7-84FD-8B52D646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4AC82-613A-459F-BAB6-4F185C6CD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3EEAB-81CE-44BA-90A3-EA2F9C50E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Boef</dc:creator>
  <cp:keywords/>
  <dc:description/>
  <cp:lastModifiedBy>Yvonne Alonzo Pichardo</cp:lastModifiedBy>
  <cp:revision>43</cp:revision>
  <cp:lastPrinted>2020-07-02T08:35:00Z</cp:lastPrinted>
  <dcterms:created xsi:type="dcterms:W3CDTF">2021-09-29T12:36:00Z</dcterms:created>
  <dcterms:modified xsi:type="dcterms:W3CDTF">2022-09-13T09:46:00Z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