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51A13" w14:textId="21CC8D2D" w:rsidR="001360A9" w:rsidRDefault="001360A9" w:rsidP="005321BB">
      <w:pPr>
        <w:pStyle w:val="Default"/>
        <w:rPr>
          <w:rFonts w:ascii="Arial" w:hAnsi="Arial" w:cs="Arial"/>
          <w:b/>
          <w:bCs/>
          <w:sz w:val="22"/>
          <w:szCs w:val="22"/>
          <w:u w:val="single"/>
        </w:rPr>
      </w:pPr>
      <w:r>
        <w:rPr>
          <w:noProof/>
        </w:rPr>
        <w:drawing>
          <wp:anchor distT="0" distB="0" distL="114300" distR="114300" simplePos="0" relativeHeight="251659264" behindDoc="1" locked="0" layoutInCell="1" allowOverlap="1" wp14:anchorId="3F50C6B2" wp14:editId="18E38238">
            <wp:simplePos x="0" y="0"/>
            <wp:positionH relativeFrom="margin">
              <wp:posOffset>0</wp:posOffset>
            </wp:positionH>
            <wp:positionV relativeFrom="paragraph">
              <wp:posOffset>0</wp:posOffset>
            </wp:positionV>
            <wp:extent cx="1551117" cy="1482633"/>
            <wp:effectExtent l="0" t="0" r="0" b="381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hthus logo RGB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1117" cy="1482633"/>
                    </a:xfrm>
                    <a:prstGeom prst="rect">
                      <a:avLst/>
                    </a:prstGeom>
                  </pic:spPr>
                </pic:pic>
              </a:graphicData>
            </a:graphic>
            <wp14:sizeRelH relativeFrom="page">
              <wp14:pctWidth>0</wp14:pctWidth>
            </wp14:sizeRelH>
            <wp14:sizeRelV relativeFrom="page">
              <wp14:pctHeight>0</wp14:pctHeight>
            </wp14:sizeRelV>
          </wp:anchor>
        </w:drawing>
      </w:r>
    </w:p>
    <w:p w14:paraId="108BC75D" w14:textId="76731C98" w:rsidR="001360A9" w:rsidRPr="00842512" w:rsidRDefault="001360A9" w:rsidP="005321BB">
      <w:pPr>
        <w:pStyle w:val="Default"/>
        <w:rPr>
          <w:rFonts w:ascii="Arial" w:hAnsi="Arial" w:cs="Arial"/>
          <w:b/>
          <w:bCs/>
          <w:sz w:val="22"/>
          <w:szCs w:val="22"/>
          <w:u w:val="single"/>
        </w:rPr>
      </w:pPr>
      <w:r>
        <w:rPr>
          <w:noProof/>
          <w:lang w:eastAsia="nl-NL"/>
        </w:rPr>
        <w:t xml:space="preserve">                                                                                                               </w:t>
      </w:r>
      <w:r w:rsidRPr="00842512">
        <w:rPr>
          <w:noProof/>
          <w:lang w:eastAsia="nl-NL"/>
        </w:rPr>
        <w:drawing>
          <wp:inline distT="0" distB="0" distL="0" distR="0" wp14:anchorId="0373E5E2" wp14:editId="387C239B">
            <wp:extent cx="1417320" cy="1226820"/>
            <wp:effectExtent l="0" t="0" r="0" b="0"/>
            <wp:docPr id="2" name="Afbeelding 2" descr="7933EF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7933EF15"/>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17320" cy="1226820"/>
                    </a:xfrm>
                    <a:prstGeom prst="rect">
                      <a:avLst/>
                    </a:prstGeom>
                    <a:noFill/>
                    <a:ln>
                      <a:noFill/>
                    </a:ln>
                  </pic:spPr>
                </pic:pic>
              </a:graphicData>
            </a:graphic>
          </wp:inline>
        </w:drawing>
      </w:r>
    </w:p>
    <w:p w14:paraId="11B44599" w14:textId="77777777" w:rsidR="001360A9" w:rsidRPr="00842512" w:rsidRDefault="001360A9" w:rsidP="005321BB">
      <w:pPr>
        <w:pStyle w:val="Default"/>
        <w:rPr>
          <w:rFonts w:ascii="Arial" w:hAnsi="Arial" w:cs="Arial"/>
          <w:b/>
          <w:bCs/>
          <w:sz w:val="22"/>
          <w:szCs w:val="22"/>
          <w:u w:val="single"/>
        </w:rPr>
      </w:pPr>
    </w:p>
    <w:p w14:paraId="54C7A40F" w14:textId="7D744DAF" w:rsidR="005321BB" w:rsidRPr="00842512" w:rsidRDefault="001360A9" w:rsidP="005321BB">
      <w:pPr>
        <w:pStyle w:val="Default"/>
        <w:rPr>
          <w:rFonts w:ascii="Arial" w:hAnsi="Arial" w:cs="Arial"/>
          <w:b/>
          <w:bCs/>
          <w:sz w:val="22"/>
          <w:szCs w:val="22"/>
          <w:u w:val="single"/>
        </w:rPr>
      </w:pPr>
      <w:r w:rsidRPr="00842512">
        <w:rPr>
          <w:rFonts w:ascii="Arial" w:hAnsi="Arial" w:cs="Arial"/>
          <w:b/>
          <w:bCs/>
          <w:sz w:val="22"/>
          <w:szCs w:val="22"/>
          <w:u w:val="single"/>
        </w:rPr>
        <w:t>O</w:t>
      </w:r>
      <w:r w:rsidR="005321BB" w:rsidRPr="00842512">
        <w:rPr>
          <w:rFonts w:ascii="Arial" w:hAnsi="Arial" w:cs="Arial"/>
          <w:b/>
          <w:bCs/>
          <w:sz w:val="22"/>
          <w:szCs w:val="22"/>
          <w:u w:val="single"/>
        </w:rPr>
        <w:t xml:space="preserve">pnemen van verlof </w:t>
      </w:r>
      <w:r w:rsidR="00B34808" w:rsidRPr="00842512">
        <w:rPr>
          <w:rFonts w:ascii="Arial" w:hAnsi="Arial" w:cs="Arial"/>
          <w:b/>
          <w:bCs/>
          <w:sz w:val="22"/>
          <w:szCs w:val="22"/>
          <w:u w:val="single"/>
        </w:rPr>
        <w:t>(</w:t>
      </w:r>
      <w:r w:rsidR="005321BB" w:rsidRPr="00842512">
        <w:rPr>
          <w:rFonts w:ascii="Arial" w:hAnsi="Arial" w:cs="Arial"/>
          <w:b/>
          <w:bCs/>
          <w:sz w:val="22"/>
          <w:szCs w:val="22"/>
          <w:u w:val="single"/>
        </w:rPr>
        <w:t>uit het spaardeel</w:t>
      </w:r>
      <w:r w:rsidR="00B34808" w:rsidRPr="00842512">
        <w:rPr>
          <w:rFonts w:ascii="Arial" w:hAnsi="Arial" w:cs="Arial"/>
          <w:b/>
          <w:bCs/>
          <w:sz w:val="22"/>
          <w:szCs w:val="22"/>
          <w:u w:val="single"/>
        </w:rPr>
        <w:t>)</w:t>
      </w:r>
      <w:r w:rsidR="005321BB" w:rsidRPr="00842512">
        <w:rPr>
          <w:rFonts w:ascii="Arial" w:hAnsi="Arial" w:cs="Arial"/>
          <w:b/>
          <w:bCs/>
          <w:sz w:val="22"/>
          <w:szCs w:val="22"/>
          <w:u w:val="single"/>
        </w:rPr>
        <w:t xml:space="preserve"> persoonlijk budget</w:t>
      </w:r>
      <w:r w:rsidRPr="00842512">
        <w:rPr>
          <w:rFonts w:ascii="Arial" w:hAnsi="Arial" w:cs="Arial"/>
          <w:b/>
          <w:bCs/>
          <w:sz w:val="22"/>
          <w:szCs w:val="22"/>
          <w:u w:val="single"/>
        </w:rPr>
        <w:t xml:space="preserve">, voorstel directie aan GMR d.d. </w:t>
      </w:r>
      <w:r w:rsidR="003C2ECD" w:rsidRPr="00842512">
        <w:rPr>
          <w:rFonts w:ascii="Arial" w:hAnsi="Arial" w:cs="Arial"/>
          <w:b/>
          <w:bCs/>
          <w:sz w:val="22"/>
          <w:szCs w:val="22"/>
          <w:u w:val="single"/>
        </w:rPr>
        <w:t>19 mei</w:t>
      </w:r>
      <w:r w:rsidRPr="00842512">
        <w:rPr>
          <w:rFonts w:ascii="Arial" w:hAnsi="Arial" w:cs="Arial"/>
          <w:b/>
          <w:bCs/>
          <w:sz w:val="22"/>
          <w:szCs w:val="22"/>
          <w:u w:val="single"/>
        </w:rPr>
        <w:t xml:space="preserve"> 2022</w:t>
      </w:r>
      <w:r w:rsidR="003C2ECD" w:rsidRPr="00842512">
        <w:rPr>
          <w:rFonts w:ascii="Arial" w:hAnsi="Arial" w:cs="Arial"/>
          <w:b/>
          <w:bCs/>
          <w:sz w:val="22"/>
          <w:szCs w:val="22"/>
          <w:u w:val="single"/>
        </w:rPr>
        <w:t>, n.a.v. extra overleg afvaardiging GMR + directie.</w:t>
      </w:r>
    </w:p>
    <w:p w14:paraId="475461C0" w14:textId="7404A20E" w:rsidR="001360A9" w:rsidRPr="00842512" w:rsidRDefault="001360A9" w:rsidP="005321BB">
      <w:pPr>
        <w:pStyle w:val="Default"/>
        <w:rPr>
          <w:rFonts w:ascii="Arial" w:hAnsi="Arial" w:cs="Arial"/>
          <w:b/>
          <w:bCs/>
          <w:sz w:val="22"/>
          <w:szCs w:val="22"/>
          <w:u w:val="single"/>
        </w:rPr>
      </w:pPr>
    </w:p>
    <w:p w14:paraId="70C9F77B" w14:textId="19B2AA21" w:rsidR="0014583A" w:rsidRPr="00842512" w:rsidRDefault="0014583A" w:rsidP="005321BB">
      <w:pPr>
        <w:pStyle w:val="Default"/>
        <w:rPr>
          <w:rFonts w:ascii="Arial" w:hAnsi="Arial" w:cs="Arial"/>
          <w:sz w:val="22"/>
          <w:szCs w:val="22"/>
        </w:rPr>
      </w:pPr>
      <w:r w:rsidRPr="00842512">
        <w:rPr>
          <w:rFonts w:ascii="Arial" w:hAnsi="Arial" w:cs="Arial"/>
          <w:sz w:val="22"/>
          <w:szCs w:val="22"/>
        </w:rPr>
        <w:t>Op basis van de cao-vo, advies van de VO-raad en consultatie van collega Landstede Groep scholen, doet de directie van de stichting Ichthus College de GMR het volgende voorstel inzake het opnemen van verlof uit het spaardeel van het persoonlijk budget.</w:t>
      </w:r>
    </w:p>
    <w:p w14:paraId="763577F2" w14:textId="7C477573" w:rsidR="0014583A" w:rsidRPr="00842512" w:rsidRDefault="0014583A" w:rsidP="005321BB">
      <w:pPr>
        <w:pStyle w:val="Default"/>
        <w:rPr>
          <w:rFonts w:ascii="Arial" w:hAnsi="Arial" w:cs="Arial"/>
          <w:sz w:val="22"/>
          <w:szCs w:val="22"/>
        </w:rPr>
      </w:pPr>
    </w:p>
    <w:p w14:paraId="5C71A467" w14:textId="388C825B" w:rsidR="0014583A" w:rsidRPr="00842512" w:rsidRDefault="0014583A" w:rsidP="005321BB">
      <w:pPr>
        <w:pStyle w:val="Default"/>
        <w:rPr>
          <w:rFonts w:ascii="Arial" w:hAnsi="Arial" w:cs="Arial"/>
          <w:sz w:val="22"/>
          <w:szCs w:val="22"/>
        </w:rPr>
      </w:pPr>
      <w:r w:rsidRPr="00842512">
        <w:rPr>
          <w:rFonts w:ascii="Arial" w:hAnsi="Arial" w:cs="Arial"/>
          <w:sz w:val="22"/>
          <w:szCs w:val="22"/>
        </w:rPr>
        <w:t>Overwegingen en uitgangspunten:</w:t>
      </w:r>
    </w:p>
    <w:p w14:paraId="09EDB6BC" w14:textId="67A5C6E4" w:rsidR="005321BB" w:rsidRPr="00842512" w:rsidRDefault="005321BB" w:rsidP="005321BB">
      <w:pPr>
        <w:pStyle w:val="Default"/>
        <w:spacing w:after="34"/>
        <w:rPr>
          <w:rFonts w:ascii="Arial" w:hAnsi="Arial" w:cs="Arial"/>
          <w:sz w:val="22"/>
          <w:szCs w:val="22"/>
        </w:rPr>
      </w:pPr>
      <w:r w:rsidRPr="00842512">
        <w:rPr>
          <w:rFonts w:ascii="Arial" w:hAnsi="Arial" w:cs="Arial"/>
          <w:sz w:val="22"/>
          <w:szCs w:val="22"/>
        </w:rPr>
        <w:t>1. Het is altijd maatwerk</w:t>
      </w:r>
      <w:r w:rsidR="0014583A" w:rsidRPr="00842512">
        <w:rPr>
          <w:rFonts w:ascii="Arial" w:hAnsi="Arial" w:cs="Arial"/>
          <w:sz w:val="22"/>
          <w:szCs w:val="22"/>
        </w:rPr>
        <w:t xml:space="preserve"> en</w:t>
      </w:r>
      <w:r w:rsidRPr="00842512">
        <w:rPr>
          <w:rFonts w:ascii="Arial" w:hAnsi="Arial" w:cs="Arial"/>
          <w:sz w:val="22"/>
          <w:szCs w:val="22"/>
        </w:rPr>
        <w:t xml:space="preserve"> moet uit te leggen zijn aan andere medewerkers. </w:t>
      </w:r>
    </w:p>
    <w:p w14:paraId="7F87F142" w14:textId="50CFDC0D" w:rsidR="005321BB" w:rsidRPr="00842512" w:rsidRDefault="005321BB" w:rsidP="005321BB">
      <w:pPr>
        <w:pStyle w:val="Default"/>
        <w:spacing w:after="34"/>
        <w:rPr>
          <w:rFonts w:ascii="Arial" w:hAnsi="Arial" w:cs="Arial"/>
          <w:sz w:val="22"/>
          <w:szCs w:val="22"/>
        </w:rPr>
      </w:pPr>
      <w:r w:rsidRPr="00842512">
        <w:rPr>
          <w:rFonts w:ascii="Arial" w:hAnsi="Arial" w:cs="Arial"/>
          <w:sz w:val="22"/>
          <w:szCs w:val="22"/>
        </w:rPr>
        <w:t>2. Het verlof mag geen schadelijk gevolg</w:t>
      </w:r>
      <w:r w:rsidR="00D547DA" w:rsidRPr="00842512">
        <w:rPr>
          <w:rFonts w:ascii="Arial" w:hAnsi="Arial" w:cs="Arial"/>
          <w:sz w:val="22"/>
          <w:szCs w:val="22"/>
        </w:rPr>
        <w:t>/nadeel</w:t>
      </w:r>
      <w:r w:rsidRPr="00842512">
        <w:rPr>
          <w:rFonts w:ascii="Arial" w:hAnsi="Arial" w:cs="Arial"/>
          <w:sz w:val="22"/>
          <w:szCs w:val="22"/>
        </w:rPr>
        <w:t xml:space="preserve"> hebben voor het primaire proces. </w:t>
      </w:r>
    </w:p>
    <w:p w14:paraId="1D3F5C34" w14:textId="77777777" w:rsidR="005321BB" w:rsidRPr="00842512" w:rsidRDefault="005321BB" w:rsidP="005321BB">
      <w:pPr>
        <w:pStyle w:val="Default"/>
        <w:spacing w:after="34"/>
        <w:rPr>
          <w:rFonts w:ascii="Arial" w:hAnsi="Arial" w:cs="Arial"/>
          <w:sz w:val="22"/>
          <w:szCs w:val="22"/>
        </w:rPr>
      </w:pPr>
      <w:r w:rsidRPr="00842512">
        <w:rPr>
          <w:rFonts w:ascii="Arial" w:hAnsi="Arial" w:cs="Arial"/>
          <w:sz w:val="22"/>
          <w:szCs w:val="22"/>
        </w:rPr>
        <w:t xml:space="preserve">3. Kort verlof, één of enkele weken, als het kan opvangen met collega’s die ruimte hebben, anders vervanging inhuren. Tijdelijk uitbreiden van zittende collega’s toegestaan. </w:t>
      </w:r>
    </w:p>
    <w:p w14:paraId="22C0E7AC" w14:textId="77777777" w:rsidR="005321BB" w:rsidRPr="00842512" w:rsidRDefault="005321BB" w:rsidP="005321BB">
      <w:pPr>
        <w:pStyle w:val="Default"/>
        <w:spacing w:after="34"/>
        <w:rPr>
          <w:rFonts w:ascii="Arial" w:hAnsi="Arial" w:cs="Arial"/>
          <w:sz w:val="22"/>
          <w:szCs w:val="22"/>
        </w:rPr>
      </w:pPr>
      <w:r w:rsidRPr="00842512">
        <w:rPr>
          <w:rFonts w:ascii="Arial" w:hAnsi="Arial" w:cs="Arial"/>
          <w:sz w:val="22"/>
          <w:szCs w:val="22"/>
        </w:rPr>
        <w:t xml:space="preserve">4. Lang verlof, een maand of langer, opvangen met vervanger. Tijdelijk uitbreiden van zittende collega’s toegestaan. </w:t>
      </w:r>
    </w:p>
    <w:p w14:paraId="5D846E79" w14:textId="63A7B30C" w:rsidR="005321BB" w:rsidRPr="00842512" w:rsidRDefault="005321BB" w:rsidP="005321BB">
      <w:pPr>
        <w:pStyle w:val="Default"/>
        <w:spacing w:after="34"/>
        <w:rPr>
          <w:rFonts w:ascii="Arial" w:hAnsi="Arial" w:cs="Arial"/>
          <w:sz w:val="22"/>
          <w:szCs w:val="22"/>
        </w:rPr>
      </w:pPr>
      <w:r w:rsidRPr="00842512">
        <w:rPr>
          <w:rFonts w:ascii="Arial" w:hAnsi="Arial" w:cs="Arial"/>
          <w:sz w:val="22"/>
          <w:szCs w:val="22"/>
        </w:rPr>
        <w:t xml:space="preserve">5. Directie moet </w:t>
      </w:r>
      <w:r w:rsidR="00D547DA" w:rsidRPr="00842512">
        <w:rPr>
          <w:rFonts w:ascii="Arial" w:hAnsi="Arial" w:cs="Arial"/>
          <w:sz w:val="22"/>
          <w:szCs w:val="22"/>
        </w:rPr>
        <w:t xml:space="preserve">altijd </w:t>
      </w:r>
      <w:r w:rsidRPr="00842512">
        <w:rPr>
          <w:rFonts w:ascii="Arial" w:hAnsi="Arial" w:cs="Arial"/>
          <w:sz w:val="22"/>
          <w:szCs w:val="22"/>
        </w:rPr>
        <w:t xml:space="preserve">formeel toestemming geven. </w:t>
      </w:r>
    </w:p>
    <w:p w14:paraId="3C8F129D" w14:textId="40C03813" w:rsidR="005321BB" w:rsidRPr="00842512" w:rsidRDefault="005321BB" w:rsidP="005321BB">
      <w:pPr>
        <w:pStyle w:val="Default"/>
        <w:spacing w:after="34"/>
        <w:rPr>
          <w:rFonts w:ascii="Arial" w:hAnsi="Arial" w:cs="Arial"/>
          <w:sz w:val="22"/>
          <w:szCs w:val="22"/>
        </w:rPr>
      </w:pPr>
      <w:r w:rsidRPr="00842512">
        <w:rPr>
          <w:rFonts w:ascii="Arial" w:hAnsi="Arial" w:cs="Arial"/>
          <w:sz w:val="22"/>
          <w:szCs w:val="22"/>
        </w:rPr>
        <w:t>6. Altijd overleggen met formatie-verantwoordelijke</w:t>
      </w:r>
      <w:r w:rsidR="00D547DA" w:rsidRPr="00842512">
        <w:rPr>
          <w:rFonts w:ascii="Arial" w:hAnsi="Arial" w:cs="Arial"/>
          <w:sz w:val="22"/>
          <w:szCs w:val="22"/>
        </w:rPr>
        <w:t xml:space="preserve"> (-n)</w:t>
      </w:r>
      <w:r w:rsidRPr="00842512">
        <w:rPr>
          <w:rFonts w:ascii="Arial" w:hAnsi="Arial" w:cs="Arial"/>
          <w:sz w:val="22"/>
          <w:szCs w:val="22"/>
        </w:rPr>
        <w:t xml:space="preserve"> en roostermaker. </w:t>
      </w:r>
    </w:p>
    <w:p w14:paraId="57C9F823" w14:textId="71D53579" w:rsidR="005321BB" w:rsidRPr="00842512" w:rsidRDefault="005321BB" w:rsidP="005321BB">
      <w:pPr>
        <w:pStyle w:val="Default"/>
        <w:rPr>
          <w:rFonts w:ascii="Arial" w:hAnsi="Arial" w:cs="Arial"/>
          <w:sz w:val="22"/>
          <w:szCs w:val="22"/>
        </w:rPr>
      </w:pPr>
      <w:r w:rsidRPr="00842512">
        <w:rPr>
          <w:rFonts w:ascii="Arial" w:hAnsi="Arial" w:cs="Arial"/>
          <w:sz w:val="22"/>
          <w:szCs w:val="22"/>
        </w:rPr>
        <w:t xml:space="preserve">7. Bij combinatie van PB en onbetaald verlof rekening houden met verminderde vakantieopbouw. </w:t>
      </w:r>
    </w:p>
    <w:p w14:paraId="2D680DA8" w14:textId="77777777" w:rsidR="00AF0BB0" w:rsidRPr="00842512" w:rsidRDefault="003C2ECD" w:rsidP="00AF0BB0">
      <w:pPr>
        <w:pStyle w:val="Default"/>
        <w:rPr>
          <w:rFonts w:ascii="Arial" w:hAnsi="Arial" w:cs="Arial"/>
          <w:sz w:val="22"/>
          <w:szCs w:val="22"/>
        </w:rPr>
      </w:pPr>
      <w:r w:rsidRPr="00842512">
        <w:rPr>
          <w:rFonts w:ascii="Arial" w:hAnsi="Arial" w:cs="Arial"/>
          <w:sz w:val="22"/>
          <w:szCs w:val="22"/>
        </w:rPr>
        <w:t xml:space="preserve">8. </w:t>
      </w:r>
      <w:r w:rsidR="00AF0BB0" w:rsidRPr="00842512">
        <w:rPr>
          <w:rFonts w:ascii="Arial" w:hAnsi="Arial" w:cs="Arial"/>
          <w:sz w:val="22"/>
          <w:szCs w:val="22"/>
        </w:rPr>
        <w:t>Opname van dag dan wel halve dag:</w:t>
      </w:r>
    </w:p>
    <w:p w14:paraId="20A779C8" w14:textId="77777777" w:rsidR="00AF0BB0" w:rsidRPr="00842512" w:rsidRDefault="00AF0BB0" w:rsidP="00AF0BB0">
      <w:pPr>
        <w:pStyle w:val="Default"/>
        <w:rPr>
          <w:rFonts w:ascii="Arial" w:hAnsi="Arial" w:cs="Arial"/>
          <w:sz w:val="22"/>
          <w:szCs w:val="22"/>
        </w:rPr>
      </w:pPr>
      <w:r w:rsidRPr="00842512">
        <w:rPr>
          <w:rFonts w:ascii="Arial" w:hAnsi="Arial" w:cs="Arial"/>
          <w:sz w:val="22"/>
          <w:szCs w:val="22"/>
        </w:rPr>
        <w:t xml:space="preserve">    - conform cao-vo beschikbaarheidstabel m.b.t. benoemingsomvang (fte);</w:t>
      </w:r>
      <w:r w:rsidRPr="00842512">
        <w:rPr>
          <w:rFonts w:ascii="Arial" w:hAnsi="Arial" w:cs="Arial"/>
          <w:sz w:val="22"/>
          <w:szCs w:val="22"/>
        </w:rPr>
        <w:br/>
        <w:t xml:space="preserve">    - conform hoe de docent op de betreffende dag is ingeroosterd (roosterprogramma):</w:t>
      </w:r>
    </w:p>
    <w:p w14:paraId="2FE801FB" w14:textId="2A5766D7" w:rsidR="003C2ECD" w:rsidRDefault="00AF0BB0" w:rsidP="00AF0BB0">
      <w:pPr>
        <w:pStyle w:val="Default"/>
        <w:rPr>
          <w:rFonts w:ascii="Arial" w:hAnsi="Arial" w:cs="Arial"/>
          <w:sz w:val="22"/>
          <w:szCs w:val="22"/>
        </w:rPr>
      </w:pPr>
      <w:r w:rsidRPr="00842512">
        <w:rPr>
          <w:rFonts w:ascii="Arial" w:hAnsi="Arial" w:cs="Arial"/>
          <w:sz w:val="22"/>
          <w:szCs w:val="22"/>
        </w:rPr>
        <w:t xml:space="preserve">    - bij een benoeming met een even fte (0.2; 0.4; 0.6; 0.8; 1.0): een dag is een dag = 8   </w:t>
      </w:r>
      <w:r w:rsidRPr="00842512">
        <w:rPr>
          <w:rFonts w:ascii="Arial" w:hAnsi="Arial" w:cs="Arial"/>
          <w:sz w:val="22"/>
          <w:szCs w:val="22"/>
        </w:rPr>
        <w:br/>
        <w:t xml:space="preserve">      klokuren.</w:t>
      </w:r>
      <w:r w:rsidRPr="00842512">
        <w:rPr>
          <w:rFonts w:ascii="Arial" w:hAnsi="Arial" w:cs="Arial"/>
          <w:sz w:val="22"/>
          <w:szCs w:val="22"/>
        </w:rPr>
        <w:br/>
        <w:t xml:space="preserve">    - bij een benoeming met een oneven fte (0.1; 0.3; 0.5; 0.7; 0.9): een halve dag = 4 </w:t>
      </w:r>
      <w:r w:rsidRPr="00842512">
        <w:rPr>
          <w:rFonts w:ascii="Arial" w:hAnsi="Arial" w:cs="Arial"/>
          <w:sz w:val="22"/>
          <w:szCs w:val="22"/>
        </w:rPr>
        <w:br/>
        <w:t xml:space="preserve">      klokuren.</w:t>
      </w:r>
      <w:r w:rsidRPr="00842512">
        <w:rPr>
          <w:rFonts w:ascii="Arial" w:hAnsi="Arial" w:cs="Arial"/>
          <w:sz w:val="22"/>
          <w:szCs w:val="22"/>
        </w:rPr>
        <w:br/>
        <w:t xml:space="preserve">    - in overleg is er een maximum aan het opnemen van halve dagen, waarbij er sprake is </w:t>
      </w:r>
      <w:r w:rsidR="002F54A1" w:rsidRPr="00842512">
        <w:rPr>
          <w:rFonts w:ascii="Arial" w:hAnsi="Arial" w:cs="Arial"/>
          <w:sz w:val="22"/>
          <w:szCs w:val="22"/>
        </w:rPr>
        <w:br/>
        <w:t xml:space="preserve">      </w:t>
      </w:r>
      <w:r w:rsidRPr="00842512">
        <w:rPr>
          <w:rFonts w:ascii="Arial" w:hAnsi="Arial" w:cs="Arial"/>
          <w:sz w:val="22"/>
          <w:szCs w:val="22"/>
        </w:rPr>
        <w:t xml:space="preserve">van een </w:t>
      </w:r>
      <w:proofErr w:type="spellStart"/>
      <w:r w:rsidRPr="00842512">
        <w:rPr>
          <w:rFonts w:ascii="Arial" w:hAnsi="Arial" w:cs="Arial"/>
          <w:sz w:val="22"/>
          <w:szCs w:val="22"/>
        </w:rPr>
        <w:t>gentlements</w:t>
      </w:r>
      <w:proofErr w:type="spellEnd"/>
      <w:r w:rsidRPr="00842512">
        <w:rPr>
          <w:rFonts w:ascii="Arial" w:hAnsi="Arial" w:cs="Arial"/>
          <w:sz w:val="22"/>
          <w:szCs w:val="22"/>
        </w:rPr>
        <w:t xml:space="preserve"> agreement</w:t>
      </w:r>
      <w:r w:rsidR="002F54A1" w:rsidRPr="00842512">
        <w:rPr>
          <w:rFonts w:ascii="Arial" w:hAnsi="Arial" w:cs="Arial"/>
          <w:sz w:val="22"/>
          <w:szCs w:val="22"/>
        </w:rPr>
        <w:t xml:space="preserve"> (niet bij herhaling op dezelfde dag uitval).</w:t>
      </w:r>
      <w:r w:rsidRPr="00842512">
        <w:rPr>
          <w:rFonts w:ascii="Arial" w:hAnsi="Arial" w:cs="Arial"/>
          <w:sz w:val="22"/>
          <w:szCs w:val="22"/>
        </w:rPr>
        <w:br/>
      </w:r>
      <w:r w:rsidR="002F54A1" w:rsidRPr="00842512">
        <w:rPr>
          <w:rFonts w:ascii="Arial" w:hAnsi="Arial" w:cs="Arial"/>
          <w:sz w:val="22"/>
          <w:szCs w:val="22"/>
        </w:rPr>
        <w:t>9. Voor formatie voor vervanging worden middelen uit de post ziektevervanging ingezet.</w:t>
      </w:r>
    </w:p>
    <w:p w14:paraId="1B714963" w14:textId="2B2B9AB7" w:rsidR="003C2ECD" w:rsidRPr="001360A9" w:rsidRDefault="003C2ECD" w:rsidP="005321BB">
      <w:pPr>
        <w:pStyle w:val="Default"/>
        <w:rPr>
          <w:rFonts w:ascii="Arial" w:hAnsi="Arial" w:cs="Arial"/>
          <w:sz w:val="22"/>
          <w:szCs w:val="22"/>
        </w:rPr>
      </w:pPr>
    </w:p>
    <w:p w14:paraId="7A412E27" w14:textId="77777777" w:rsidR="005321BB" w:rsidRPr="001360A9" w:rsidRDefault="005321BB" w:rsidP="005321BB">
      <w:pPr>
        <w:pStyle w:val="Default"/>
        <w:rPr>
          <w:rFonts w:ascii="Arial" w:hAnsi="Arial" w:cs="Arial"/>
          <w:sz w:val="22"/>
          <w:szCs w:val="22"/>
        </w:rPr>
      </w:pPr>
    </w:p>
    <w:p w14:paraId="31948D66" w14:textId="77777777" w:rsidR="005321BB" w:rsidRPr="00D547DA" w:rsidRDefault="005321BB" w:rsidP="005321BB">
      <w:pPr>
        <w:pStyle w:val="Default"/>
        <w:rPr>
          <w:rFonts w:ascii="Arial" w:hAnsi="Arial" w:cs="Arial"/>
          <w:sz w:val="22"/>
          <w:szCs w:val="22"/>
        </w:rPr>
      </w:pPr>
      <w:r w:rsidRPr="00D547DA">
        <w:rPr>
          <w:rFonts w:ascii="Arial" w:hAnsi="Arial" w:cs="Arial"/>
          <w:sz w:val="22"/>
          <w:szCs w:val="22"/>
        </w:rPr>
        <w:t xml:space="preserve">De procedure die nodig is om de registratie op orde te hebben: </w:t>
      </w:r>
    </w:p>
    <w:p w14:paraId="2B014604" w14:textId="393C414E" w:rsidR="005321BB" w:rsidRPr="00D547DA" w:rsidRDefault="00A761E3" w:rsidP="005321BB">
      <w:pPr>
        <w:pStyle w:val="Default"/>
        <w:spacing w:after="34"/>
        <w:rPr>
          <w:rFonts w:ascii="Arial" w:hAnsi="Arial" w:cs="Arial"/>
          <w:sz w:val="22"/>
          <w:szCs w:val="22"/>
        </w:rPr>
      </w:pPr>
      <w:r>
        <w:rPr>
          <w:rFonts w:ascii="Arial" w:hAnsi="Arial" w:cs="Arial"/>
          <w:sz w:val="22"/>
          <w:szCs w:val="22"/>
        </w:rPr>
        <w:t>-</w:t>
      </w:r>
      <w:r w:rsidR="005321BB" w:rsidRPr="00D547DA">
        <w:rPr>
          <w:rFonts w:ascii="Arial" w:hAnsi="Arial" w:cs="Arial"/>
          <w:sz w:val="22"/>
          <w:szCs w:val="22"/>
        </w:rPr>
        <w:t>Keuze</w:t>
      </w:r>
      <w:r w:rsidR="00D547DA">
        <w:rPr>
          <w:rFonts w:ascii="Arial" w:hAnsi="Arial" w:cs="Arial"/>
          <w:sz w:val="22"/>
          <w:szCs w:val="22"/>
        </w:rPr>
        <w:t>:</w:t>
      </w:r>
      <w:r w:rsidR="005321BB" w:rsidRPr="00D547DA">
        <w:rPr>
          <w:rFonts w:ascii="Arial" w:hAnsi="Arial" w:cs="Arial"/>
          <w:sz w:val="22"/>
          <w:szCs w:val="22"/>
        </w:rPr>
        <w:t xml:space="preserve"> </w:t>
      </w:r>
    </w:p>
    <w:p w14:paraId="6AE7D7A0" w14:textId="240BE1D6" w:rsidR="005321BB" w:rsidRPr="00D547DA" w:rsidRDefault="005321BB" w:rsidP="005321BB">
      <w:pPr>
        <w:pStyle w:val="Default"/>
        <w:spacing w:after="34"/>
        <w:rPr>
          <w:rFonts w:ascii="Arial" w:hAnsi="Arial" w:cs="Arial"/>
          <w:sz w:val="22"/>
          <w:szCs w:val="22"/>
        </w:rPr>
      </w:pPr>
      <w:r w:rsidRPr="00D547DA">
        <w:rPr>
          <w:rFonts w:ascii="Arial" w:hAnsi="Arial" w:cs="Arial"/>
          <w:sz w:val="22"/>
          <w:szCs w:val="22"/>
        </w:rPr>
        <w:t xml:space="preserve">1. Alle medewerkers krijgen </w:t>
      </w:r>
      <w:r w:rsidR="00452804">
        <w:rPr>
          <w:rFonts w:ascii="Arial" w:hAnsi="Arial" w:cs="Arial"/>
          <w:sz w:val="22"/>
          <w:szCs w:val="22"/>
        </w:rPr>
        <w:t xml:space="preserve">in januari </w:t>
      </w:r>
      <w:r w:rsidRPr="00D547DA">
        <w:rPr>
          <w:rFonts w:ascii="Arial" w:hAnsi="Arial" w:cs="Arial"/>
          <w:sz w:val="22"/>
          <w:szCs w:val="22"/>
        </w:rPr>
        <w:t>het</w:t>
      </w:r>
      <w:r w:rsidR="00B34808">
        <w:rPr>
          <w:rFonts w:ascii="Arial" w:hAnsi="Arial" w:cs="Arial"/>
          <w:sz w:val="22"/>
          <w:szCs w:val="22"/>
        </w:rPr>
        <w:t xml:space="preserve"> PB50-</w:t>
      </w:r>
      <w:r w:rsidRPr="00D547DA">
        <w:rPr>
          <w:rFonts w:ascii="Arial" w:hAnsi="Arial" w:cs="Arial"/>
          <w:sz w:val="22"/>
          <w:szCs w:val="22"/>
        </w:rPr>
        <w:t>formulier</w:t>
      </w:r>
      <w:r w:rsidR="00D547DA">
        <w:rPr>
          <w:rFonts w:ascii="Arial" w:hAnsi="Arial" w:cs="Arial"/>
          <w:sz w:val="22"/>
          <w:szCs w:val="22"/>
        </w:rPr>
        <w:t>.</w:t>
      </w:r>
      <w:r w:rsidRPr="00D547DA">
        <w:rPr>
          <w:rFonts w:ascii="Arial" w:hAnsi="Arial" w:cs="Arial"/>
          <w:sz w:val="22"/>
          <w:szCs w:val="22"/>
        </w:rPr>
        <w:t xml:space="preserve"> </w:t>
      </w:r>
      <w:r w:rsidR="00452804">
        <w:rPr>
          <w:rFonts w:ascii="Arial" w:hAnsi="Arial" w:cs="Arial"/>
          <w:sz w:val="22"/>
          <w:szCs w:val="22"/>
        </w:rPr>
        <w:t>Latere instromers bij aantreden.</w:t>
      </w:r>
    </w:p>
    <w:p w14:paraId="5B47FC9A" w14:textId="02099945" w:rsidR="005321BB" w:rsidRPr="00D547DA" w:rsidRDefault="005321BB" w:rsidP="005321BB">
      <w:pPr>
        <w:pStyle w:val="Default"/>
        <w:spacing w:after="34"/>
        <w:rPr>
          <w:rFonts w:ascii="Arial" w:hAnsi="Arial" w:cs="Arial"/>
          <w:sz w:val="22"/>
          <w:szCs w:val="22"/>
        </w:rPr>
      </w:pPr>
      <w:r w:rsidRPr="00D547DA">
        <w:rPr>
          <w:rFonts w:ascii="Arial" w:hAnsi="Arial" w:cs="Arial"/>
          <w:sz w:val="22"/>
          <w:szCs w:val="22"/>
        </w:rPr>
        <w:t>2. Formulier wordt bij de teamleider ingeleverd</w:t>
      </w:r>
      <w:r w:rsidR="00D547DA">
        <w:rPr>
          <w:rFonts w:ascii="Arial" w:hAnsi="Arial" w:cs="Arial"/>
          <w:sz w:val="22"/>
          <w:szCs w:val="22"/>
        </w:rPr>
        <w:t>.</w:t>
      </w:r>
      <w:r w:rsidRPr="00D547DA">
        <w:rPr>
          <w:rFonts w:ascii="Arial" w:hAnsi="Arial" w:cs="Arial"/>
          <w:sz w:val="22"/>
          <w:szCs w:val="22"/>
        </w:rPr>
        <w:t xml:space="preserve"> </w:t>
      </w:r>
    </w:p>
    <w:p w14:paraId="6AB2EBE0" w14:textId="28EF5FFE" w:rsidR="00D547DA" w:rsidRDefault="005321BB" w:rsidP="005321BB">
      <w:pPr>
        <w:pStyle w:val="Default"/>
        <w:spacing w:after="34"/>
        <w:rPr>
          <w:rFonts w:ascii="Arial" w:hAnsi="Arial" w:cs="Arial"/>
          <w:sz w:val="22"/>
          <w:szCs w:val="22"/>
        </w:rPr>
      </w:pPr>
      <w:r w:rsidRPr="00D547DA">
        <w:rPr>
          <w:rFonts w:ascii="Arial" w:hAnsi="Arial" w:cs="Arial"/>
          <w:sz w:val="22"/>
          <w:szCs w:val="22"/>
        </w:rPr>
        <w:t xml:space="preserve">3. Teamleider controleert de formulieren en </w:t>
      </w:r>
      <w:r w:rsidR="00D547DA">
        <w:rPr>
          <w:rFonts w:ascii="Arial" w:hAnsi="Arial" w:cs="Arial"/>
          <w:sz w:val="22"/>
          <w:szCs w:val="22"/>
        </w:rPr>
        <w:t xml:space="preserve">zorgt </w:t>
      </w:r>
      <w:r w:rsidR="00452804">
        <w:rPr>
          <w:rFonts w:ascii="Arial" w:hAnsi="Arial" w:cs="Arial"/>
          <w:sz w:val="22"/>
          <w:szCs w:val="22"/>
        </w:rPr>
        <w:t xml:space="preserve">via de managementassistenten </w:t>
      </w:r>
      <w:r w:rsidR="00D547DA">
        <w:rPr>
          <w:rFonts w:ascii="Arial" w:hAnsi="Arial" w:cs="Arial"/>
          <w:sz w:val="22"/>
          <w:szCs w:val="22"/>
        </w:rPr>
        <w:t xml:space="preserve">voor correcte verwerking in </w:t>
      </w:r>
      <w:proofErr w:type="spellStart"/>
      <w:r w:rsidR="00D547DA">
        <w:rPr>
          <w:rFonts w:ascii="Arial" w:hAnsi="Arial" w:cs="Arial"/>
          <w:sz w:val="22"/>
          <w:szCs w:val="22"/>
        </w:rPr>
        <w:t>Foleta</w:t>
      </w:r>
      <w:proofErr w:type="spellEnd"/>
      <w:r w:rsidR="00D547DA">
        <w:rPr>
          <w:rFonts w:ascii="Arial" w:hAnsi="Arial" w:cs="Arial"/>
          <w:sz w:val="22"/>
          <w:szCs w:val="22"/>
        </w:rPr>
        <w:t>.</w:t>
      </w:r>
    </w:p>
    <w:p w14:paraId="2016AFC8" w14:textId="4CBB9FCB" w:rsidR="005321BB" w:rsidRPr="00D547DA" w:rsidRDefault="005321BB" w:rsidP="005321BB">
      <w:pPr>
        <w:pStyle w:val="Default"/>
        <w:spacing w:after="34"/>
        <w:rPr>
          <w:rFonts w:ascii="Arial" w:hAnsi="Arial" w:cs="Arial"/>
          <w:sz w:val="22"/>
          <w:szCs w:val="22"/>
        </w:rPr>
      </w:pPr>
      <w:r w:rsidRPr="00D547DA">
        <w:rPr>
          <w:rFonts w:ascii="Arial" w:hAnsi="Arial" w:cs="Arial"/>
          <w:sz w:val="22"/>
          <w:szCs w:val="22"/>
        </w:rPr>
        <w:t>4. Medewerker</w:t>
      </w:r>
      <w:r w:rsidR="00452804">
        <w:rPr>
          <w:rFonts w:ascii="Arial" w:hAnsi="Arial" w:cs="Arial"/>
          <w:sz w:val="22"/>
          <w:szCs w:val="22"/>
        </w:rPr>
        <w:t xml:space="preserve"> geeft de gemaakte keuze door in </w:t>
      </w:r>
      <w:proofErr w:type="spellStart"/>
      <w:r w:rsidR="00452804">
        <w:rPr>
          <w:rFonts w:ascii="Arial" w:hAnsi="Arial" w:cs="Arial"/>
          <w:sz w:val="22"/>
          <w:szCs w:val="22"/>
        </w:rPr>
        <w:t>Afas</w:t>
      </w:r>
      <w:proofErr w:type="spellEnd"/>
      <w:r w:rsidR="00452804">
        <w:rPr>
          <w:rFonts w:ascii="Arial" w:hAnsi="Arial" w:cs="Arial"/>
          <w:sz w:val="22"/>
          <w:szCs w:val="22"/>
        </w:rPr>
        <w:t xml:space="preserve"> </w:t>
      </w:r>
      <w:proofErr w:type="spellStart"/>
      <w:r w:rsidR="00452804">
        <w:rPr>
          <w:rFonts w:ascii="Arial" w:hAnsi="Arial" w:cs="Arial"/>
          <w:sz w:val="22"/>
          <w:szCs w:val="22"/>
        </w:rPr>
        <w:t>insite</w:t>
      </w:r>
      <w:proofErr w:type="spellEnd"/>
      <w:r w:rsidRPr="00D547DA">
        <w:rPr>
          <w:rFonts w:ascii="Arial" w:hAnsi="Arial" w:cs="Arial"/>
          <w:sz w:val="22"/>
          <w:szCs w:val="22"/>
        </w:rPr>
        <w:t xml:space="preserve">. </w:t>
      </w:r>
    </w:p>
    <w:p w14:paraId="21624D38" w14:textId="5C9F395A" w:rsidR="005321BB" w:rsidRPr="00D547DA" w:rsidRDefault="005321BB" w:rsidP="005321BB">
      <w:pPr>
        <w:pStyle w:val="Default"/>
        <w:spacing w:after="34"/>
        <w:rPr>
          <w:rFonts w:ascii="Arial" w:hAnsi="Arial" w:cs="Arial"/>
          <w:sz w:val="22"/>
          <w:szCs w:val="22"/>
        </w:rPr>
      </w:pPr>
      <w:r w:rsidRPr="00D547DA">
        <w:rPr>
          <w:rFonts w:ascii="Arial" w:hAnsi="Arial" w:cs="Arial"/>
          <w:sz w:val="22"/>
          <w:szCs w:val="22"/>
        </w:rPr>
        <w:t xml:space="preserve">5. PSA-medewerker </w:t>
      </w:r>
      <w:r w:rsidR="00D547DA">
        <w:rPr>
          <w:rFonts w:ascii="Arial" w:hAnsi="Arial" w:cs="Arial"/>
          <w:sz w:val="22"/>
          <w:szCs w:val="22"/>
        </w:rPr>
        <w:t>slaat</w:t>
      </w:r>
      <w:r w:rsidRPr="00D547DA">
        <w:rPr>
          <w:rFonts w:ascii="Arial" w:hAnsi="Arial" w:cs="Arial"/>
          <w:sz w:val="22"/>
          <w:szCs w:val="22"/>
        </w:rPr>
        <w:t xml:space="preserve"> de informatie </w:t>
      </w:r>
      <w:r w:rsidR="00D547DA">
        <w:rPr>
          <w:rFonts w:ascii="Arial" w:hAnsi="Arial" w:cs="Arial"/>
          <w:sz w:val="22"/>
          <w:szCs w:val="22"/>
        </w:rPr>
        <w:t>digitaal op.</w:t>
      </w:r>
    </w:p>
    <w:p w14:paraId="533934B6" w14:textId="5B9E392B" w:rsidR="005321BB" w:rsidRPr="00D547DA" w:rsidRDefault="005321BB" w:rsidP="005321BB">
      <w:pPr>
        <w:pStyle w:val="Default"/>
        <w:spacing w:after="34"/>
        <w:rPr>
          <w:rFonts w:ascii="Arial" w:hAnsi="Arial" w:cs="Arial"/>
          <w:sz w:val="22"/>
          <w:szCs w:val="22"/>
        </w:rPr>
      </w:pPr>
      <w:r w:rsidRPr="00D547DA">
        <w:rPr>
          <w:rFonts w:ascii="Arial" w:hAnsi="Arial" w:cs="Arial"/>
          <w:sz w:val="22"/>
          <w:szCs w:val="22"/>
        </w:rPr>
        <w:t xml:space="preserve">6. Bij medewerkers die </w:t>
      </w:r>
      <w:r w:rsidR="00D547DA">
        <w:rPr>
          <w:rFonts w:ascii="Arial" w:hAnsi="Arial" w:cs="Arial"/>
          <w:sz w:val="22"/>
          <w:szCs w:val="22"/>
        </w:rPr>
        <w:t xml:space="preserve">(na reminder) </w:t>
      </w:r>
      <w:r w:rsidRPr="00D547DA">
        <w:rPr>
          <w:rFonts w:ascii="Arial" w:hAnsi="Arial" w:cs="Arial"/>
          <w:sz w:val="22"/>
          <w:szCs w:val="22"/>
        </w:rPr>
        <w:t xml:space="preserve">geen formulier hebben ingeleverd, wordt de keuze op verlof gezet </w:t>
      </w:r>
    </w:p>
    <w:p w14:paraId="54A7FC03" w14:textId="29E109A8" w:rsidR="005321BB" w:rsidRPr="00D547DA" w:rsidRDefault="00A761E3" w:rsidP="005321BB">
      <w:pPr>
        <w:pStyle w:val="Default"/>
        <w:spacing w:after="34"/>
        <w:rPr>
          <w:rFonts w:ascii="Arial" w:hAnsi="Arial" w:cs="Arial"/>
          <w:sz w:val="22"/>
          <w:szCs w:val="22"/>
        </w:rPr>
      </w:pPr>
      <w:r>
        <w:rPr>
          <w:rFonts w:ascii="Arial" w:hAnsi="Arial" w:cs="Arial"/>
          <w:sz w:val="22"/>
          <w:szCs w:val="22"/>
        </w:rPr>
        <w:t>-</w:t>
      </w:r>
      <w:r w:rsidR="005321BB" w:rsidRPr="00D547DA">
        <w:rPr>
          <w:rFonts w:ascii="Arial" w:hAnsi="Arial" w:cs="Arial"/>
          <w:sz w:val="22"/>
          <w:szCs w:val="22"/>
        </w:rPr>
        <w:t>Opname</w:t>
      </w:r>
      <w:r w:rsidR="00D547DA">
        <w:rPr>
          <w:rFonts w:ascii="Arial" w:hAnsi="Arial" w:cs="Arial"/>
          <w:sz w:val="22"/>
          <w:szCs w:val="22"/>
        </w:rPr>
        <w:t>:</w:t>
      </w:r>
      <w:r w:rsidR="005321BB" w:rsidRPr="00D547DA">
        <w:rPr>
          <w:rFonts w:ascii="Arial" w:hAnsi="Arial" w:cs="Arial"/>
          <w:sz w:val="22"/>
          <w:szCs w:val="22"/>
        </w:rPr>
        <w:t xml:space="preserve"> </w:t>
      </w:r>
    </w:p>
    <w:p w14:paraId="4B7BED62" w14:textId="2204B447" w:rsidR="005321BB" w:rsidRDefault="005321BB" w:rsidP="005321BB">
      <w:pPr>
        <w:pStyle w:val="Default"/>
        <w:spacing w:after="34"/>
        <w:rPr>
          <w:rFonts w:ascii="Arial" w:hAnsi="Arial" w:cs="Arial"/>
          <w:sz w:val="22"/>
          <w:szCs w:val="22"/>
        </w:rPr>
      </w:pPr>
      <w:r w:rsidRPr="00D547DA">
        <w:rPr>
          <w:rFonts w:ascii="Arial" w:hAnsi="Arial" w:cs="Arial"/>
          <w:sz w:val="22"/>
          <w:szCs w:val="22"/>
        </w:rPr>
        <w:t xml:space="preserve">7. Medewerkers die gespaarde PB-50 uren willen opnemen, doen </w:t>
      </w:r>
      <w:r w:rsidR="00A761E3">
        <w:rPr>
          <w:rFonts w:ascii="Arial" w:hAnsi="Arial" w:cs="Arial"/>
          <w:sz w:val="22"/>
          <w:szCs w:val="22"/>
        </w:rPr>
        <w:t>dat m.b.v.</w:t>
      </w:r>
      <w:r w:rsidR="00B34808">
        <w:rPr>
          <w:rFonts w:ascii="Arial" w:hAnsi="Arial" w:cs="Arial"/>
          <w:sz w:val="22"/>
          <w:szCs w:val="22"/>
        </w:rPr>
        <w:t xml:space="preserve"> een aanvraag</w:t>
      </w:r>
      <w:r w:rsidR="00A761E3">
        <w:rPr>
          <w:rFonts w:ascii="Arial" w:hAnsi="Arial" w:cs="Arial"/>
          <w:sz w:val="22"/>
          <w:szCs w:val="22"/>
        </w:rPr>
        <w:t>formulier en in overleg met de teamleider.</w:t>
      </w:r>
    </w:p>
    <w:p w14:paraId="2984D0A0" w14:textId="3441E49F" w:rsidR="00B34808" w:rsidRPr="00D547DA" w:rsidRDefault="00B34808" w:rsidP="005321BB">
      <w:pPr>
        <w:pStyle w:val="Default"/>
        <w:spacing w:after="34"/>
        <w:rPr>
          <w:rFonts w:ascii="Arial" w:hAnsi="Arial" w:cs="Arial"/>
          <w:sz w:val="22"/>
          <w:szCs w:val="22"/>
        </w:rPr>
      </w:pPr>
      <w:r>
        <w:rPr>
          <w:rFonts w:ascii="Arial" w:hAnsi="Arial" w:cs="Arial"/>
          <w:sz w:val="22"/>
          <w:szCs w:val="22"/>
        </w:rPr>
        <w:lastRenderedPageBreak/>
        <w:t>8. De medewerker levert de aanvraag met het verlofformulier ruim van tevoren (minimaal 3 weken) aan bij de teamleider.</w:t>
      </w:r>
    </w:p>
    <w:p w14:paraId="6C4EB0D3" w14:textId="2EE1E8E6" w:rsidR="005321BB" w:rsidRPr="00D547DA" w:rsidRDefault="00B34808" w:rsidP="005321BB">
      <w:pPr>
        <w:pStyle w:val="Default"/>
        <w:spacing w:after="34"/>
        <w:rPr>
          <w:rFonts w:ascii="Arial" w:hAnsi="Arial" w:cs="Arial"/>
          <w:sz w:val="22"/>
          <w:szCs w:val="22"/>
        </w:rPr>
      </w:pPr>
      <w:r>
        <w:rPr>
          <w:rFonts w:ascii="Arial" w:hAnsi="Arial" w:cs="Arial"/>
          <w:sz w:val="22"/>
          <w:szCs w:val="22"/>
        </w:rPr>
        <w:t>9</w:t>
      </w:r>
      <w:r w:rsidR="005321BB" w:rsidRPr="00D547DA">
        <w:rPr>
          <w:rFonts w:ascii="Arial" w:hAnsi="Arial" w:cs="Arial"/>
          <w:sz w:val="22"/>
          <w:szCs w:val="22"/>
        </w:rPr>
        <w:t xml:space="preserve">. Teamleider geeft toegestaan verlof door aan de medewerker </w:t>
      </w:r>
      <w:proofErr w:type="spellStart"/>
      <w:r w:rsidR="005321BB" w:rsidRPr="00D547DA">
        <w:rPr>
          <w:rFonts w:ascii="Arial" w:hAnsi="Arial" w:cs="Arial"/>
          <w:sz w:val="22"/>
          <w:szCs w:val="22"/>
        </w:rPr>
        <w:t>Foleta</w:t>
      </w:r>
      <w:proofErr w:type="spellEnd"/>
      <w:r w:rsidR="005321BB" w:rsidRPr="00D547DA">
        <w:rPr>
          <w:rFonts w:ascii="Arial" w:hAnsi="Arial" w:cs="Arial"/>
          <w:sz w:val="22"/>
          <w:szCs w:val="22"/>
        </w:rPr>
        <w:t xml:space="preserve"> en de roostermaker. </w:t>
      </w:r>
    </w:p>
    <w:p w14:paraId="21E281E5" w14:textId="08B1ED0D" w:rsidR="005321BB" w:rsidRDefault="00B34808" w:rsidP="005321BB">
      <w:pPr>
        <w:pStyle w:val="Default"/>
        <w:rPr>
          <w:rFonts w:ascii="Arial" w:hAnsi="Arial" w:cs="Arial"/>
          <w:sz w:val="22"/>
          <w:szCs w:val="22"/>
        </w:rPr>
      </w:pPr>
      <w:r>
        <w:rPr>
          <w:rFonts w:ascii="Arial" w:hAnsi="Arial" w:cs="Arial"/>
          <w:sz w:val="22"/>
          <w:szCs w:val="22"/>
        </w:rPr>
        <w:t>10</w:t>
      </w:r>
      <w:r w:rsidR="005321BB" w:rsidRPr="00D547DA">
        <w:rPr>
          <w:rFonts w:ascii="Arial" w:hAnsi="Arial" w:cs="Arial"/>
          <w:sz w:val="22"/>
          <w:szCs w:val="22"/>
        </w:rPr>
        <w:t>.</w:t>
      </w:r>
      <w:r w:rsidR="00452804">
        <w:rPr>
          <w:rFonts w:ascii="Arial" w:hAnsi="Arial" w:cs="Arial"/>
          <w:sz w:val="22"/>
          <w:szCs w:val="22"/>
        </w:rPr>
        <w:t xml:space="preserve"> De te</w:t>
      </w:r>
      <w:r>
        <w:rPr>
          <w:rFonts w:ascii="Arial" w:hAnsi="Arial" w:cs="Arial"/>
          <w:sz w:val="22"/>
          <w:szCs w:val="22"/>
        </w:rPr>
        <w:t>amleider</w:t>
      </w:r>
      <w:r w:rsidR="005321BB" w:rsidRPr="00D547DA">
        <w:rPr>
          <w:rFonts w:ascii="Arial" w:hAnsi="Arial" w:cs="Arial"/>
          <w:sz w:val="22"/>
          <w:szCs w:val="22"/>
        </w:rPr>
        <w:t xml:space="preserve"> </w:t>
      </w:r>
      <w:proofErr w:type="spellStart"/>
      <w:r w:rsidR="005321BB" w:rsidRPr="00D547DA">
        <w:rPr>
          <w:rFonts w:ascii="Arial" w:hAnsi="Arial" w:cs="Arial"/>
          <w:sz w:val="22"/>
          <w:szCs w:val="22"/>
        </w:rPr>
        <w:t>Foleta</w:t>
      </w:r>
      <w:proofErr w:type="spellEnd"/>
      <w:r w:rsidR="005321BB" w:rsidRPr="00D547DA">
        <w:rPr>
          <w:rFonts w:ascii="Arial" w:hAnsi="Arial" w:cs="Arial"/>
          <w:sz w:val="22"/>
          <w:szCs w:val="22"/>
        </w:rPr>
        <w:t xml:space="preserve"> zorgt voor verwerking in </w:t>
      </w:r>
      <w:proofErr w:type="spellStart"/>
      <w:r w:rsidR="005321BB" w:rsidRPr="00D547DA">
        <w:rPr>
          <w:rFonts w:ascii="Arial" w:hAnsi="Arial" w:cs="Arial"/>
          <w:sz w:val="22"/>
          <w:szCs w:val="22"/>
        </w:rPr>
        <w:t>Foleta</w:t>
      </w:r>
      <w:proofErr w:type="spellEnd"/>
      <w:r w:rsidR="005321BB" w:rsidRPr="00D547DA">
        <w:rPr>
          <w:rFonts w:ascii="Arial" w:hAnsi="Arial" w:cs="Arial"/>
          <w:sz w:val="22"/>
          <w:szCs w:val="22"/>
        </w:rPr>
        <w:t xml:space="preserve">. </w:t>
      </w:r>
    </w:p>
    <w:p w14:paraId="0BE5803F" w14:textId="010CF573" w:rsidR="00452804" w:rsidRPr="00D547DA" w:rsidRDefault="00452804" w:rsidP="005321BB">
      <w:pPr>
        <w:pStyle w:val="Default"/>
        <w:rPr>
          <w:rFonts w:ascii="Arial" w:hAnsi="Arial" w:cs="Arial"/>
          <w:sz w:val="22"/>
          <w:szCs w:val="22"/>
        </w:rPr>
      </w:pPr>
      <w:r>
        <w:rPr>
          <w:rFonts w:ascii="Arial" w:hAnsi="Arial" w:cs="Arial"/>
          <w:sz w:val="22"/>
          <w:szCs w:val="22"/>
        </w:rPr>
        <w:t>11. De roostermaker zet een vervanger op de lessen waarvoor het verlof is verleend.</w:t>
      </w:r>
    </w:p>
    <w:p w14:paraId="710381AC" w14:textId="353AF98E" w:rsidR="005321BB" w:rsidRPr="001360A9" w:rsidRDefault="005321BB" w:rsidP="005321BB">
      <w:pPr>
        <w:pStyle w:val="Default"/>
        <w:rPr>
          <w:rFonts w:ascii="Arial" w:hAnsi="Arial" w:cs="Arial"/>
          <w:sz w:val="22"/>
          <w:szCs w:val="22"/>
        </w:rPr>
      </w:pPr>
    </w:p>
    <w:p w14:paraId="2E9296BA" w14:textId="311C3230" w:rsidR="005321BB" w:rsidRPr="001360A9" w:rsidRDefault="005321BB" w:rsidP="005321BB">
      <w:pPr>
        <w:pStyle w:val="Default"/>
        <w:rPr>
          <w:rFonts w:ascii="Arial" w:hAnsi="Arial" w:cs="Arial"/>
          <w:sz w:val="22"/>
          <w:szCs w:val="22"/>
        </w:rPr>
      </w:pPr>
      <w:r w:rsidRPr="001360A9">
        <w:rPr>
          <w:rFonts w:ascii="Arial" w:hAnsi="Arial" w:cs="Arial"/>
          <w:sz w:val="22"/>
          <w:szCs w:val="22"/>
        </w:rPr>
        <w:t>Naast de 50 uur basisbudget heeft een docent en OOP</w:t>
      </w:r>
      <w:r w:rsidR="00A761E3">
        <w:rPr>
          <w:rFonts w:ascii="Arial" w:hAnsi="Arial" w:cs="Arial"/>
          <w:sz w:val="22"/>
          <w:szCs w:val="22"/>
        </w:rPr>
        <w:t>-er</w:t>
      </w:r>
      <w:r w:rsidRPr="001360A9">
        <w:rPr>
          <w:rFonts w:ascii="Arial" w:hAnsi="Arial" w:cs="Arial"/>
          <w:sz w:val="22"/>
          <w:szCs w:val="22"/>
        </w:rPr>
        <w:t xml:space="preserve"> met lesgevende taak van 57 jaar en ouder recht op 120 uur aanvullend verlof</w:t>
      </w:r>
      <w:r w:rsidR="00A761E3">
        <w:rPr>
          <w:rFonts w:ascii="Arial" w:hAnsi="Arial" w:cs="Arial"/>
          <w:sz w:val="22"/>
          <w:szCs w:val="22"/>
        </w:rPr>
        <w:t xml:space="preserve"> (voorheen </w:t>
      </w:r>
      <w:proofErr w:type="spellStart"/>
      <w:r w:rsidR="00A761E3">
        <w:rPr>
          <w:rFonts w:ascii="Arial" w:hAnsi="Arial" w:cs="Arial"/>
          <w:sz w:val="22"/>
          <w:szCs w:val="22"/>
        </w:rPr>
        <w:t>Bapo</w:t>
      </w:r>
      <w:proofErr w:type="spellEnd"/>
      <w:r w:rsidR="00A761E3">
        <w:rPr>
          <w:rFonts w:ascii="Arial" w:hAnsi="Arial" w:cs="Arial"/>
          <w:sz w:val="22"/>
          <w:szCs w:val="22"/>
        </w:rPr>
        <w:t>)</w:t>
      </w:r>
      <w:r w:rsidRPr="001360A9">
        <w:rPr>
          <w:rFonts w:ascii="Arial" w:hAnsi="Arial" w:cs="Arial"/>
          <w:sz w:val="22"/>
          <w:szCs w:val="22"/>
        </w:rPr>
        <w:t>. Hiervan betaald de werknemer t/m schaal 8</w:t>
      </w:r>
      <w:r w:rsidR="00A761E3">
        <w:rPr>
          <w:rFonts w:ascii="Arial" w:hAnsi="Arial" w:cs="Arial"/>
          <w:sz w:val="22"/>
          <w:szCs w:val="22"/>
        </w:rPr>
        <w:t xml:space="preserve"> </w:t>
      </w:r>
      <w:r w:rsidRPr="001360A9">
        <w:rPr>
          <w:rFonts w:ascii="Arial" w:hAnsi="Arial" w:cs="Arial"/>
          <w:sz w:val="22"/>
          <w:szCs w:val="22"/>
        </w:rPr>
        <w:t>40% en vanaf schaal 9</w:t>
      </w:r>
      <w:r w:rsidR="00A761E3">
        <w:rPr>
          <w:rFonts w:ascii="Arial" w:hAnsi="Arial" w:cs="Arial"/>
          <w:sz w:val="22"/>
          <w:szCs w:val="22"/>
        </w:rPr>
        <w:t xml:space="preserve"> is dat</w:t>
      </w:r>
      <w:r w:rsidRPr="001360A9">
        <w:rPr>
          <w:rFonts w:ascii="Arial" w:hAnsi="Arial" w:cs="Arial"/>
          <w:sz w:val="22"/>
          <w:szCs w:val="22"/>
        </w:rPr>
        <w:t xml:space="preserve"> 50%. </w:t>
      </w:r>
    </w:p>
    <w:p w14:paraId="48AD1F22" w14:textId="3F147B1A" w:rsidR="005321BB" w:rsidRPr="001360A9" w:rsidRDefault="005321BB" w:rsidP="005321BB">
      <w:pPr>
        <w:pStyle w:val="Default"/>
        <w:rPr>
          <w:rFonts w:ascii="Arial" w:hAnsi="Arial" w:cs="Arial"/>
          <w:sz w:val="22"/>
          <w:szCs w:val="22"/>
        </w:rPr>
      </w:pPr>
      <w:r w:rsidRPr="001360A9">
        <w:rPr>
          <w:rFonts w:ascii="Arial" w:hAnsi="Arial" w:cs="Arial"/>
          <w:sz w:val="22"/>
          <w:szCs w:val="22"/>
        </w:rPr>
        <w:t xml:space="preserve">Ook is er het recht om </w:t>
      </w:r>
      <w:r w:rsidR="00A761E3">
        <w:rPr>
          <w:rFonts w:ascii="Arial" w:hAnsi="Arial" w:cs="Arial"/>
          <w:sz w:val="22"/>
          <w:szCs w:val="22"/>
        </w:rPr>
        <w:t>het</w:t>
      </w:r>
      <w:r w:rsidRPr="001360A9">
        <w:rPr>
          <w:rFonts w:ascii="Arial" w:hAnsi="Arial" w:cs="Arial"/>
          <w:sz w:val="22"/>
          <w:szCs w:val="22"/>
        </w:rPr>
        <w:t xml:space="preserve"> aanvullende verlof met 170 uur</w:t>
      </w:r>
      <w:r w:rsidR="00A761E3">
        <w:rPr>
          <w:rFonts w:ascii="Arial" w:hAnsi="Arial" w:cs="Arial"/>
          <w:sz w:val="22"/>
          <w:szCs w:val="22"/>
        </w:rPr>
        <w:t xml:space="preserve"> </w:t>
      </w:r>
      <w:r w:rsidRPr="001360A9">
        <w:rPr>
          <w:rFonts w:ascii="Arial" w:hAnsi="Arial" w:cs="Arial"/>
          <w:sz w:val="22"/>
          <w:szCs w:val="22"/>
        </w:rPr>
        <w:t xml:space="preserve">te verhogen, de kosten daarvan zijn voor 100% van de werknemer. </w:t>
      </w:r>
    </w:p>
    <w:p w14:paraId="349032B8" w14:textId="71C83BF8" w:rsidR="005321BB" w:rsidRPr="001360A9" w:rsidRDefault="005321BB" w:rsidP="005321BB">
      <w:pPr>
        <w:pStyle w:val="Default"/>
        <w:rPr>
          <w:rFonts w:ascii="Arial" w:hAnsi="Arial" w:cs="Arial"/>
          <w:sz w:val="22"/>
          <w:szCs w:val="22"/>
        </w:rPr>
      </w:pPr>
      <w:r w:rsidRPr="001360A9">
        <w:rPr>
          <w:rFonts w:ascii="Arial" w:hAnsi="Arial" w:cs="Arial"/>
          <w:sz w:val="22"/>
          <w:szCs w:val="22"/>
        </w:rPr>
        <w:t>De gespaarde uren van het persoonlijk budget kunnen ook hiervoor worden aangewend. De werknemer kan dan minder gaan werken met inzet van de uren, zodat er geen of minder eigen</w:t>
      </w:r>
      <w:r w:rsidR="00A761E3">
        <w:rPr>
          <w:rFonts w:ascii="Arial" w:hAnsi="Arial" w:cs="Arial"/>
          <w:sz w:val="22"/>
          <w:szCs w:val="22"/>
        </w:rPr>
        <w:t xml:space="preserve"> </w:t>
      </w:r>
      <w:r w:rsidRPr="001360A9">
        <w:rPr>
          <w:rFonts w:ascii="Arial" w:hAnsi="Arial" w:cs="Arial"/>
          <w:sz w:val="22"/>
          <w:szCs w:val="22"/>
        </w:rPr>
        <w:t xml:space="preserve">bijdrage betaalt hoeft te worden. Ook kan een werknemer die voldoende gespaard heeft dit al eerder doen dan op de leeftijd van 57 jaar. </w:t>
      </w:r>
    </w:p>
    <w:p w14:paraId="1947F8EB" w14:textId="77777777" w:rsidR="00A761E3" w:rsidRDefault="00A761E3" w:rsidP="005321BB">
      <w:pPr>
        <w:pStyle w:val="Default"/>
        <w:rPr>
          <w:rFonts w:ascii="Arial" w:hAnsi="Arial" w:cs="Arial"/>
          <w:sz w:val="22"/>
          <w:szCs w:val="22"/>
        </w:rPr>
      </w:pPr>
    </w:p>
    <w:p w14:paraId="3F9D7D2F" w14:textId="2904C2C7" w:rsidR="00A761E3" w:rsidRDefault="00A761E3" w:rsidP="00A761E3">
      <w:pPr>
        <w:pStyle w:val="Default"/>
        <w:rPr>
          <w:rFonts w:ascii="Arial" w:hAnsi="Arial" w:cs="Arial"/>
          <w:sz w:val="22"/>
          <w:szCs w:val="22"/>
        </w:rPr>
      </w:pPr>
      <w:r>
        <w:rPr>
          <w:rFonts w:ascii="Arial" w:hAnsi="Arial" w:cs="Arial"/>
          <w:sz w:val="22"/>
          <w:szCs w:val="22"/>
        </w:rPr>
        <w:t>-</w:t>
      </w:r>
      <w:r w:rsidR="005321BB" w:rsidRPr="001360A9">
        <w:rPr>
          <w:rFonts w:ascii="Arial" w:hAnsi="Arial" w:cs="Arial"/>
          <w:sz w:val="22"/>
          <w:szCs w:val="22"/>
        </w:rPr>
        <w:t>Rekenwijze</w:t>
      </w:r>
      <w:r>
        <w:rPr>
          <w:rFonts w:ascii="Arial" w:hAnsi="Arial" w:cs="Arial"/>
          <w:sz w:val="22"/>
          <w:szCs w:val="22"/>
        </w:rPr>
        <w:t>:</w:t>
      </w:r>
    </w:p>
    <w:p w14:paraId="07904070" w14:textId="77777777" w:rsidR="00A761E3" w:rsidRDefault="00A761E3" w:rsidP="005321BB">
      <w:pPr>
        <w:pStyle w:val="Default"/>
        <w:rPr>
          <w:rFonts w:ascii="Arial" w:hAnsi="Arial" w:cs="Arial"/>
          <w:sz w:val="22"/>
          <w:szCs w:val="22"/>
        </w:rPr>
      </w:pPr>
      <w:r>
        <w:rPr>
          <w:rFonts w:ascii="Arial" w:hAnsi="Arial" w:cs="Arial"/>
          <w:sz w:val="22"/>
          <w:szCs w:val="22"/>
        </w:rPr>
        <w:t>Bij de berekening van het opnemen van verlof uit het spaardeel van het PB, gaan wij uit van 8 klokuren per dag en 4 klokuren voor een halve dag.</w:t>
      </w:r>
    </w:p>
    <w:p w14:paraId="1AF68EBE" w14:textId="2E324034" w:rsidR="005321BB" w:rsidRDefault="005321BB" w:rsidP="005321BB">
      <w:pPr>
        <w:pStyle w:val="Default"/>
        <w:rPr>
          <w:rFonts w:ascii="Arial" w:hAnsi="Arial" w:cs="Arial"/>
          <w:sz w:val="22"/>
          <w:szCs w:val="22"/>
        </w:rPr>
      </w:pPr>
      <w:r w:rsidRPr="001360A9">
        <w:rPr>
          <w:rFonts w:ascii="Arial" w:hAnsi="Arial" w:cs="Arial"/>
          <w:sz w:val="22"/>
          <w:szCs w:val="22"/>
        </w:rPr>
        <w:t xml:space="preserve"> </w:t>
      </w:r>
    </w:p>
    <w:p w14:paraId="58D5E6AD" w14:textId="20FF683F" w:rsidR="00D510E5" w:rsidRDefault="00D510E5" w:rsidP="005321BB">
      <w:pPr>
        <w:pStyle w:val="Default"/>
        <w:rPr>
          <w:rFonts w:ascii="Arial" w:hAnsi="Arial" w:cs="Arial"/>
          <w:sz w:val="22"/>
          <w:szCs w:val="22"/>
        </w:rPr>
      </w:pPr>
    </w:p>
    <w:p w14:paraId="46044E07" w14:textId="77777777" w:rsidR="00D510E5" w:rsidRDefault="00D510E5" w:rsidP="005321BB">
      <w:pPr>
        <w:pStyle w:val="Default"/>
        <w:rPr>
          <w:rFonts w:ascii="Arial" w:hAnsi="Arial" w:cs="Arial"/>
          <w:sz w:val="22"/>
          <w:szCs w:val="22"/>
        </w:rPr>
      </w:pPr>
    </w:p>
    <w:sectPr w:rsidR="00D510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D1144"/>
    <w:multiLevelType w:val="hybridMultilevel"/>
    <w:tmpl w:val="E1FC1BEA"/>
    <w:lvl w:ilvl="0" w:tplc="FF0C3E64">
      <w:start w:val="9"/>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F21AB5"/>
    <w:multiLevelType w:val="hybridMultilevel"/>
    <w:tmpl w:val="6F40875E"/>
    <w:lvl w:ilvl="0" w:tplc="7BCA56E2">
      <w:start w:val="9"/>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1BB"/>
    <w:rsid w:val="001360A9"/>
    <w:rsid w:val="0014583A"/>
    <w:rsid w:val="002F54A1"/>
    <w:rsid w:val="0037497A"/>
    <w:rsid w:val="003C2ECD"/>
    <w:rsid w:val="00452804"/>
    <w:rsid w:val="005321BB"/>
    <w:rsid w:val="00842512"/>
    <w:rsid w:val="00A761E3"/>
    <w:rsid w:val="00AA17EB"/>
    <w:rsid w:val="00AF0BB0"/>
    <w:rsid w:val="00B34808"/>
    <w:rsid w:val="00D510E5"/>
    <w:rsid w:val="00D547DA"/>
    <w:rsid w:val="00D96318"/>
    <w:rsid w:val="00D97BDC"/>
    <w:rsid w:val="00DB16BA"/>
    <w:rsid w:val="00DC2891"/>
    <w:rsid w:val="00E570D6"/>
    <w:rsid w:val="00FD38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849D"/>
  <w15:chartTrackingRefBased/>
  <w15:docId w15:val="{2DEFC449-DB5A-4CA1-85E7-3FAEE3C5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321B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838A3.5EEC9F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3181</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Landstede Groep</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Kraak</dc:creator>
  <cp:keywords/>
  <dc:description/>
  <cp:lastModifiedBy>Bianca Bleijenburg</cp:lastModifiedBy>
  <cp:revision>2</cp:revision>
  <dcterms:created xsi:type="dcterms:W3CDTF">2022-06-24T06:10:00Z</dcterms:created>
  <dcterms:modified xsi:type="dcterms:W3CDTF">2022-06-24T06:10:00Z</dcterms:modified>
</cp:coreProperties>
</file>