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4A75" w14:textId="60DC9B3F" w:rsidR="00DE43E4" w:rsidRDefault="00DE43E4" w:rsidP="00BD104C">
      <w:pPr>
        <w:jc w:val="center"/>
      </w:pPr>
    </w:p>
    <w:p w14:paraId="624F5127" w14:textId="77777777" w:rsidR="00BD104C" w:rsidRDefault="00BD104C" w:rsidP="00BD104C">
      <w:pPr>
        <w:jc w:val="center"/>
      </w:pPr>
    </w:p>
    <w:p w14:paraId="17E93FAE" w14:textId="77777777" w:rsidR="00BD104C" w:rsidRDefault="00BD104C" w:rsidP="00BD104C">
      <w:pPr>
        <w:jc w:val="center"/>
      </w:pPr>
    </w:p>
    <w:p w14:paraId="6A3CA903" w14:textId="77777777" w:rsidR="00BD104C" w:rsidRDefault="00BD104C" w:rsidP="00BD104C">
      <w:pPr>
        <w:jc w:val="center"/>
      </w:pPr>
    </w:p>
    <w:p w14:paraId="342CB7C6" w14:textId="77777777" w:rsidR="00BD104C" w:rsidRDefault="00BD104C" w:rsidP="00BD104C">
      <w:pPr>
        <w:jc w:val="center"/>
      </w:pPr>
    </w:p>
    <w:p w14:paraId="3292FF0C" w14:textId="77777777" w:rsidR="00BD104C" w:rsidRDefault="00BD104C" w:rsidP="00BD104C">
      <w:pPr>
        <w:jc w:val="center"/>
      </w:pPr>
    </w:p>
    <w:p w14:paraId="4C4F3A36" w14:textId="77777777" w:rsidR="00BD104C" w:rsidRDefault="00BD104C" w:rsidP="00BD104C">
      <w:pPr>
        <w:jc w:val="center"/>
      </w:pPr>
    </w:p>
    <w:p w14:paraId="16791511" w14:textId="77777777" w:rsidR="00BD104C" w:rsidRDefault="00BD104C" w:rsidP="00BD104C">
      <w:pPr>
        <w:jc w:val="center"/>
      </w:pPr>
    </w:p>
    <w:p w14:paraId="3E29F2C9" w14:textId="77777777" w:rsidR="00BD104C" w:rsidRDefault="00BD104C" w:rsidP="00BD104C">
      <w:pPr>
        <w:jc w:val="center"/>
      </w:pPr>
    </w:p>
    <w:p w14:paraId="6A53D90A" w14:textId="109C6F44" w:rsidR="00BD104C" w:rsidRPr="009F5D09" w:rsidRDefault="00D373D9" w:rsidP="00BD104C">
      <w:pPr>
        <w:jc w:val="center"/>
        <w:rPr>
          <w:b/>
          <w:bCs/>
          <w:sz w:val="48"/>
          <w:szCs w:val="48"/>
        </w:rPr>
      </w:pPr>
      <w:r w:rsidRPr="009F5D09">
        <w:rPr>
          <w:b/>
          <w:bCs/>
          <w:sz w:val="48"/>
          <w:szCs w:val="48"/>
        </w:rPr>
        <w:t>Sociale Media protocol</w:t>
      </w:r>
    </w:p>
    <w:p w14:paraId="2DBA5489" w14:textId="77777777" w:rsidR="00BD104C" w:rsidRDefault="00BD104C" w:rsidP="00BD104C">
      <w:pPr>
        <w:jc w:val="center"/>
      </w:pPr>
    </w:p>
    <w:p w14:paraId="6049E7EE" w14:textId="77777777" w:rsidR="00BD104C" w:rsidRPr="00D373D9" w:rsidRDefault="00BD104C" w:rsidP="00BD104C">
      <w:pPr>
        <w:jc w:val="center"/>
        <w:rPr>
          <w:bCs/>
        </w:rPr>
      </w:pPr>
    </w:p>
    <w:p w14:paraId="51C1882F" w14:textId="08924BDE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F75407D" w14:textId="0037E823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7BD12967" w14:textId="222E587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703D139" w14:textId="187E604F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4341800E" w14:textId="42DA6C4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5077EB47" w14:textId="2389F1B0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7E09C02E" w14:textId="571E9D58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4C8723E4" w14:textId="7778C362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6EEC7378" w14:textId="0016BFF4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03CEA2C6" w14:textId="29474313" w:rsidR="00D373D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2DE4F96D" w14:textId="77777777" w:rsidR="00D373D9" w:rsidRPr="009F5D0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</w:p>
    <w:p w14:paraId="3448D2F8" w14:textId="6D58FF05" w:rsidR="00BD104C" w:rsidRPr="009F5D09" w:rsidRDefault="00D373D9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  <w:r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Eigenaar: Eric van Amelsfort</w:t>
      </w:r>
    </w:p>
    <w:p w14:paraId="36CE3087" w14:textId="4A815536" w:rsidR="00BD104C" w:rsidRPr="009F5D09" w:rsidRDefault="00BD104C" w:rsidP="00BD104C">
      <w:pPr>
        <w:rPr>
          <w:rFonts w:asciiTheme="majorHAnsi" w:hAnsiTheme="majorHAnsi" w:cstheme="majorHAnsi"/>
          <w:bCs/>
          <w:spacing w:val="2"/>
          <w:shd w:val="clear" w:color="auto" w:fill="FFFFFF"/>
        </w:rPr>
      </w:pPr>
      <w:r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Datum bijstelling:</w:t>
      </w:r>
      <w:r w:rsidR="00C000BB"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 xml:space="preserve"> </w:t>
      </w:r>
      <w:r w:rsidR="00D373D9" w:rsidRPr="009F5D09">
        <w:rPr>
          <w:rFonts w:asciiTheme="majorHAnsi" w:hAnsiTheme="majorHAnsi" w:cstheme="majorHAnsi"/>
          <w:bCs/>
          <w:spacing w:val="2"/>
          <w:shd w:val="clear" w:color="auto" w:fill="FFFFFF"/>
        </w:rPr>
        <w:t>22-03-2021</w:t>
      </w:r>
    </w:p>
    <w:p w14:paraId="21C2CBA7" w14:textId="77777777" w:rsidR="00D373D9" w:rsidRDefault="00D373D9" w:rsidP="00C000BB">
      <w:pPr>
        <w:pStyle w:val="Kop1"/>
        <w:rPr>
          <w:sz w:val="24"/>
        </w:rPr>
      </w:pPr>
    </w:p>
    <w:p w14:paraId="5AC2B4A0" w14:textId="77777777" w:rsidR="00D373D9" w:rsidRDefault="00D373D9" w:rsidP="00C000BB">
      <w:pPr>
        <w:pStyle w:val="Kop1"/>
        <w:rPr>
          <w:sz w:val="24"/>
        </w:rPr>
      </w:pPr>
    </w:p>
    <w:p w14:paraId="44D355F5" w14:textId="77777777" w:rsidR="00D373D9" w:rsidRDefault="00D373D9" w:rsidP="00C000BB">
      <w:pPr>
        <w:pStyle w:val="Kop1"/>
        <w:rPr>
          <w:sz w:val="24"/>
        </w:rPr>
      </w:pPr>
    </w:p>
    <w:p w14:paraId="5487A2C2" w14:textId="77777777" w:rsidR="00D373D9" w:rsidRDefault="00D373D9" w:rsidP="00C000BB">
      <w:pPr>
        <w:pStyle w:val="Kop1"/>
        <w:rPr>
          <w:sz w:val="24"/>
        </w:rPr>
      </w:pPr>
    </w:p>
    <w:p w14:paraId="2BC37E2D" w14:textId="7A958120" w:rsidR="00C000BB" w:rsidRDefault="00C000BB" w:rsidP="00C000BB">
      <w:pPr>
        <w:pStyle w:val="Kop1"/>
        <w:rPr>
          <w:sz w:val="24"/>
        </w:rPr>
      </w:pPr>
      <w:proofErr w:type="spellStart"/>
      <w:r w:rsidRPr="000069BD">
        <w:rPr>
          <w:sz w:val="24"/>
        </w:rPr>
        <w:t>Social</w:t>
      </w:r>
      <w:proofErr w:type="spellEnd"/>
      <w:r w:rsidR="009158C7">
        <w:rPr>
          <w:sz w:val="24"/>
        </w:rPr>
        <w:t xml:space="preserve"> M</w:t>
      </w:r>
      <w:r w:rsidRPr="000069BD">
        <w:rPr>
          <w:sz w:val="24"/>
        </w:rPr>
        <w:t>edia protocol</w:t>
      </w:r>
    </w:p>
    <w:p w14:paraId="56B42066" w14:textId="77777777" w:rsidR="00C000BB" w:rsidRPr="00C000BB" w:rsidRDefault="00C000BB" w:rsidP="00C000BB">
      <w:pPr>
        <w:rPr>
          <w:sz w:val="10"/>
        </w:rPr>
      </w:pPr>
    </w:p>
    <w:p w14:paraId="0A3820C8" w14:textId="32D6429D" w:rsidR="00C000BB" w:rsidRPr="000069BD" w:rsidRDefault="00C000BB" w:rsidP="00C000BB">
      <w:r>
        <w:t xml:space="preserve">Het Ichthus College is zich ervan bewust dat digitale communicatie via sociale media een onlosmakelijk onderdeel vormt van de huidige samenleving en de leefomgeving van zijn leerlingen, hun ouders/verzorgers en andere belanghebbenden zoals o.a. </w:t>
      </w:r>
      <w:r w:rsidR="002B4146">
        <w:t xml:space="preserve">collega’s, </w:t>
      </w:r>
      <w:r>
        <w:t xml:space="preserve">omwonenden en de gemeente. Het Ichthus College ziet het als </w:t>
      </w:r>
      <w:r w:rsidR="70958A5D">
        <w:t>haar</w:t>
      </w:r>
      <w:r>
        <w:t xml:space="preserve"> verantwoordelijkheid om jongeren te leren de voordelen van sociale media te benutten alsmede de nadelen bespreekbaar te maken. Bovendien </w:t>
      </w:r>
      <w:r w:rsidR="002B4146">
        <w:t xml:space="preserve">wil </w:t>
      </w:r>
      <w:r w:rsidR="61CDA266">
        <w:t>zij</w:t>
      </w:r>
      <w:r>
        <w:t xml:space="preserve"> de kansen die sociale media bieden om de school en haar activiteiten onder de aandacht te brengen van betrokkenen en eventueel toekomstige leerlingen en ouders</w:t>
      </w:r>
      <w:r w:rsidR="002B4146">
        <w:t xml:space="preserve"> benutten</w:t>
      </w:r>
      <w:r>
        <w:t xml:space="preserve">. </w:t>
      </w:r>
    </w:p>
    <w:p w14:paraId="264E3E92" w14:textId="429164E1" w:rsidR="00C000BB" w:rsidRDefault="00C000BB" w:rsidP="00C000BB">
      <w:pPr>
        <w:spacing w:after="0"/>
      </w:pPr>
      <w:r w:rsidRPr="000069BD">
        <w:rPr>
          <w:rStyle w:val="Kop2Char"/>
          <w:sz w:val="22"/>
        </w:rPr>
        <w:t>Profilering</w:t>
      </w:r>
      <w:r w:rsidRPr="00436E7C">
        <w:rPr>
          <w:rStyle w:val="Kop2Char"/>
        </w:rPr>
        <w:br/>
      </w:r>
      <w:r w:rsidRPr="00436E7C">
        <w:t>1. Het Ichthus College zet berichtgeving op sociale media in met het doel positieve informatie te verspreiden over de (activiteiten van) school en</w:t>
      </w:r>
      <w:r>
        <w:t xml:space="preserve"> </w:t>
      </w:r>
      <w:r w:rsidR="009158C7">
        <w:t>organisatie.</w:t>
      </w:r>
    </w:p>
    <w:p w14:paraId="22C33D6F" w14:textId="15F86127" w:rsidR="00C000BB" w:rsidRDefault="00C000BB" w:rsidP="00C000BB">
      <w:pPr>
        <w:spacing w:after="0"/>
      </w:pPr>
      <w:r w:rsidRPr="00436E7C">
        <w:t>2. Het Ichthus College monitort indien gewenst en/of nodig sociale media om te</w:t>
      </w:r>
      <w:r>
        <w:t xml:space="preserve"> </w:t>
      </w:r>
      <w:r w:rsidRPr="00436E7C">
        <w:t>ervaren wat er speelt bij leerlingen en andere belanghebbenden met betrekking</w:t>
      </w:r>
      <w:r>
        <w:t xml:space="preserve"> </w:t>
      </w:r>
      <w:r w:rsidRPr="00436E7C">
        <w:t>t</w:t>
      </w:r>
      <w:r w:rsidR="009158C7">
        <w:t>ot de school en haar leerlingen.</w:t>
      </w:r>
    </w:p>
    <w:p w14:paraId="37188F5C" w14:textId="517FC5C3" w:rsidR="00C000BB" w:rsidRDefault="00C000BB" w:rsidP="00C000BB">
      <w:pPr>
        <w:spacing w:after="0"/>
      </w:pPr>
      <w:r w:rsidRPr="00436E7C">
        <w:t>3. Het Ichthus College gaat naar aanleiding van deze ervaringen indien gewenst</w:t>
      </w:r>
      <w:r>
        <w:t xml:space="preserve"> </w:t>
      </w:r>
      <w:r w:rsidRPr="00436E7C">
        <w:t>en/of nodig persoonlijk in gesprek met betrokkenen. Behalve in geval van</w:t>
      </w:r>
      <w:r>
        <w:t xml:space="preserve"> </w:t>
      </w:r>
      <w:r w:rsidRPr="00436E7C">
        <w:t>onjuistheden wordt op negatieve discussies ni</w:t>
      </w:r>
      <w:r w:rsidR="009158C7">
        <w:t>et gereageerd via sociale media.</w:t>
      </w:r>
    </w:p>
    <w:p w14:paraId="44409390" w14:textId="77777777" w:rsidR="00C000BB" w:rsidRDefault="00C000BB" w:rsidP="00C000BB">
      <w:r w:rsidRPr="00436E7C">
        <w:t xml:space="preserve">4. Het Ichthus College vraagt elk jaar </w:t>
      </w:r>
      <w:r>
        <w:t xml:space="preserve">aantoonbaar </w:t>
      </w:r>
      <w:r w:rsidRPr="00436E7C">
        <w:t>toestemming van ouders</w:t>
      </w:r>
      <w:r>
        <w:t>/verzorgers</w:t>
      </w:r>
      <w:r w:rsidRPr="00436E7C">
        <w:t xml:space="preserve"> voor het publiceren</w:t>
      </w:r>
      <w:r>
        <w:t xml:space="preserve"> </w:t>
      </w:r>
      <w:r w:rsidRPr="00436E7C">
        <w:t xml:space="preserve">van foto-, film- en geluidsopnamen van </w:t>
      </w:r>
      <w:proofErr w:type="spellStart"/>
      <w:r w:rsidRPr="00436E7C">
        <w:t>schoolgerelateerde</w:t>
      </w:r>
      <w:proofErr w:type="spellEnd"/>
      <w:r w:rsidRPr="00436E7C">
        <w:t xml:space="preserve"> situaties (projectweek,</w:t>
      </w:r>
      <w:r>
        <w:t xml:space="preserve"> excursies </w:t>
      </w:r>
      <w:r w:rsidRPr="00436E7C">
        <w:t xml:space="preserve">etc.) op </w:t>
      </w:r>
      <w:r>
        <w:t xml:space="preserve">de website en op </w:t>
      </w:r>
      <w:r w:rsidRPr="00436E7C">
        <w:t>sociale media</w:t>
      </w:r>
      <w:r>
        <w:t>.</w:t>
      </w:r>
      <w:r>
        <w:rPr>
          <w:rStyle w:val="Voetnootmarkering"/>
        </w:rPr>
        <w:footnoteReference w:id="1"/>
      </w:r>
      <w:r w:rsidRPr="00436E7C">
        <w:t xml:space="preserve"> Leerlingen van 16 jaar en ouder geven hiervoor zelf toestemming. </w:t>
      </w:r>
      <w:r>
        <w:t>D</w:t>
      </w:r>
      <w:r w:rsidRPr="00436E7C">
        <w:t xml:space="preserve">eze toestemming </w:t>
      </w:r>
      <w:r>
        <w:t xml:space="preserve">kan </w:t>
      </w:r>
      <w:r w:rsidRPr="00436E7C">
        <w:t xml:space="preserve">op elk gewenst tijdstip </w:t>
      </w:r>
      <w:r>
        <w:t>ook weer worden ingetrokken.</w:t>
      </w:r>
    </w:p>
    <w:p w14:paraId="7C69DEAA" w14:textId="79E11A8C" w:rsidR="00C000BB" w:rsidRDefault="00C000BB" w:rsidP="00C000BB">
      <w:pPr>
        <w:spacing w:after="0"/>
      </w:pPr>
      <w:r w:rsidRPr="000069BD">
        <w:rPr>
          <w:rStyle w:val="Kop2Char"/>
          <w:sz w:val="22"/>
        </w:rPr>
        <w:t>Communicatie</w:t>
      </w:r>
    </w:p>
    <w:p w14:paraId="04901A6B" w14:textId="5CACB1F4" w:rsidR="00C000BB" w:rsidRPr="000069BD" w:rsidRDefault="00C000BB" w:rsidP="00C000BB">
      <w:pPr>
        <w:spacing w:after="0"/>
      </w:pPr>
      <w:r>
        <w:t>1</w:t>
      </w:r>
      <w:r w:rsidRPr="000069BD">
        <w:t xml:space="preserve">. Het Ichthus College staat positief tegenover het publiceren van </w:t>
      </w:r>
      <w:proofErr w:type="spellStart"/>
      <w:r w:rsidRPr="000069BD">
        <w:t>schoolgerelateerde</w:t>
      </w:r>
      <w:proofErr w:type="spellEnd"/>
      <w:r>
        <w:t xml:space="preserve"> </w:t>
      </w:r>
      <w:r w:rsidRPr="000069BD">
        <w:t xml:space="preserve">onderwerpen door leerlingen en medewerkers, voor zover daarbij de in het </w:t>
      </w:r>
      <w:proofErr w:type="spellStart"/>
      <w:r w:rsidR="009158C7">
        <w:t>S</w:t>
      </w:r>
      <w:r>
        <w:t>ocial</w:t>
      </w:r>
      <w:proofErr w:type="spellEnd"/>
      <w:r w:rsidR="009158C7">
        <w:t xml:space="preserve"> Me</w:t>
      </w:r>
      <w:r>
        <w:t xml:space="preserve">dia </w:t>
      </w:r>
      <w:r w:rsidRPr="000069BD">
        <w:t>protocol genoemde richtlijnen nageleefd worden. In verband met de privacywetgeving mogen daarbij geen persoonsgegevens verspreid worden, tenzij betrokkenen daar toestemming voor hebben verl</w:t>
      </w:r>
      <w:r>
        <w:t>eend.</w:t>
      </w:r>
    </w:p>
    <w:p w14:paraId="27523BB0" w14:textId="7AA1E8D2" w:rsidR="00C000BB" w:rsidRDefault="00C000BB" w:rsidP="00C000BB">
      <w:pPr>
        <w:spacing w:after="0"/>
      </w:pPr>
      <w:r>
        <w:t>2</w:t>
      </w:r>
      <w:r w:rsidRPr="000069BD">
        <w:t xml:space="preserve">. </w:t>
      </w:r>
      <w:r>
        <w:t>Medewerkers</w:t>
      </w:r>
      <w:r w:rsidRPr="000069BD">
        <w:t xml:space="preserve"> k</w:t>
      </w:r>
      <w:r>
        <w:t>u</w:t>
      </w:r>
      <w:r w:rsidRPr="000069BD">
        <w:t>n</w:t>
      </w:r>
      <w:r>
        <w:t>nen</w:t>
      </w:r>
      <w:r w:rsidRPr="000069BD">
        <w:t xml:space="preserve"> </w:t>
      </w:r>
      <w:r>
        <w:t xml:space="preserve">sociale media </w:t>
      </w:r>
      <w:r w:rsidRPr="000069BD">
        <w:t>inzetten om leerlingen te informeren over</w:t>
      </w:r>
      <w:r>
        <w:t xml:space="preserve"> </w:t>
      </w:r>
      <w:proofErr w:type="spellStart"/>
      <w:r w:rsidRPr="000069BD">
        <w:t>schoolgerelateerde</w:t>
      </w:r>
      <w:proofErr w:type="spellEnd"/>
      <w:r w:rsidRPr="000069BD">
        <w:t xml:space="preserve"> onderwerpen als opdrachten, roosterwijzigingen en</w:t>
      </w:r>
      <w:r>
        <w:t xml:space="preserve"> </w:t>
      </w:r>
      <w:r w:rsidRPr="000069BD">
        <w:t>activiteiten. Deze vorm van communicatie is altijd een ‘extra service’ en dient niet ter</w:t>
      </w:r>
      <w:r>
        <w:t xml:space="preserve"> </w:t>
      </w:r>
      <w:r w:rsidRPr="000069BD">
        <w:t>vervanging van de reguliere wijze van communiceren</w:t>
      </w:r>
      <w:r w:rsidR="009158C7">
        <w:t>.</w:t>
      </w:r>
    </w:p>
    <w:p w14:paraId="18C886FD" w14:textId="2F33706A" w:rsidR="00C000BB" w:rsidRPr="000069BD" w:rsidRDefault="00C000BB" w:rsidP="00C000BB">
      <w:pPr>
        <w:spacing w:after="0"/>
      </w:pPr>
      <w:r>
        <w:t>3</w:t>
      </w:r>
      <w:r w:rsidRPr="000069BD">
        <w:t>. In het geval dat de medewerker communiceert via sociale media vanuit zijn/haar professie wordt duidelijk kenbaar gemaakt dat dit gebeurt als medewerker en namens de school. Medewerkers nemen daarbij gepaste afstand tot leerlingen in acht.</w:t>
      </w:r>
    </w:p>
    <w:p w14:paraId="5FEF464A" w14:textId="05B7AB14" w:rsidR="00C000BB" w:rsidRPr="000069BD" w:rsidRDefault="00C000BB" w:rsidP="00C000BB">
      <w:pPr>
        <w:rPr>
          <w:sz w:val="8"/>
        </w:rPr>
      </w:pPr>
      <w:r>
        <w:lastRenderedPageBreak/>
        <w:t>4</w:t>
      </w:r>
      <w:r w:rsidRPr="000069BD">
        <w:t>. Alle betrokkenen zijn persoonlijk verantwoordelijk voor hun publicaties op sociale media. Medewerkers, leerlingen en ouders/verzorgers nemen de reguliere fatsoensnormen tegenover betrokkenen in de onderwijsinstelling in acht. Als fatsoensnormen worden overschreden (bijvoorbeeld: hacken van een account, pesten, kwetsen, stalken, bedreigen, radicaliser</w:t>
      </w:r>
      <w:r>
        <w:t>en</w:t>
      </w:r>
      <w:r w:rsidRPr="000069BD">
        <w:t xml:space="preserve">, zwartmaken of anderszins beschadigen) </w:t>
      </w:r>
      <w:r>
        <w:t>kan d</w:t>
      </w:r>
      <w:r w:rsidRPr="000069BD">
        <w:t>e onderwijsinstelling passende maatregelen</w:t>
      </w:r>
      <w:r>
        <w:t xml:space="preserve"> nemen</w:t>
      </w:r>
      <w:r w:rsidRPr="000069BD">
        <w:t>.</w:t>
      </w:r>
      <w:r>
        <w:rPr>
          <w:rStyle w:val="Voetnootmarkering"/>
        </w:rPr>
        <w:footnoteReference w:id="2"/>
      </w:r>
      <w:r w:rsidRPr="000069BD">
        <w:t xml:space="preserve"> </w:t>
      </w:r>
    </w:p>
    <w:p w14:paraId="79686F6D" w14:textId="1FE6A8A5" w:rsidR="00C000BB" w:rsidRPr="000069BD" w:rsidRDefault="00C000BB" w:rsidP="00C000BB">
      <w:pPr>
        <w:spacing w:after="0"/>
      </w:pPr>
      <w:r>
        <w:rPr>
          <w:rStyle w:val="Kop2Char"/>
          <w:sz w:val="22"/>
        </w:rPr>
        <w:t>Curriculum</w:t>
      </w:r>
    </w:p>
    <w:p w14:paraId="3687B40A" w14:textId="6833B647" w:rsidR="00C000BB" w:rsidRPr="000069BD" w:rsidRDefault="0028644E" w:rsidP="00C000BB">
      <w:pPr>
        <w:spacing w:after="0"/>
      </w:pPr>
      <w:r>
        <w:t xml:space="preserve">1. Tijdens mentoraat, </w:t>
      </w:r>
      <w:proofErr w:type="spellStart"/>
      <w:r>
        <w:t>ict</w:t>
      </w:r>
      <w:proofErr w:type="spellEnd"/>
      <w:r>
        <w:t xml:space="preserve">- en </w:t>
      </w:r>
      <w:r w:rsidR="00C000BB">
        <w:t xml:space="preserve">studielessen </w:t>
      </w:r>
      <w:r w:rsidR="00510D9A">
        <w:t xml:space="preserve">is veel aandacht voor </w:t>
      </w:r>
      <w:r w:rsidR="09B051ED">
        <w:t xml:space="preserve">het “goed” </w:t>
      </w:r>
      <w:r>
        <w:t xml:space="preserve">gebruik van </w:t>
      </w:r>
      <w:r w:rsidR="00C000BB">
        <w:t>sociale media</w:t>
      </w:r>
      <w:r>
        <w:t xml:space="preserve">, </w:t>
      </w:r>
      <w:proofErr w:type="spellStart"/>
      <w:r>
        <w:t>ict</w:t>
      </w:r>
      <w:proofErr w:type="spellEnd"/>
      <w:r>
        <w:t xml:space="preserve"> en </w:t>
      </w:r>
      <w:r w:rsidR="10F654D8">
        <w:t>telefoon</w:t>
      </w:r>
      <w:r>
        <w:t xml:space="preserve"> o</w:t>
      </w:r>
      <w:r w:rsidR="00510D9A">
        <w:t>m zoveel mogelijk incidenten te vermijden</w:t>
      </w:r>
      <w:r w:rsidR="009158C7">
        <w:t xml:space="preserve">. Het </w:t>
      </w:r>
      <w:proofErr w:type="spellStart"/>
      <w:r w:rsidR="009158C7">
        <w:t>Social</w:t>
      </w:r>
      <w:proofErr w:type="spellEnd"/>
      <w:r w:rsidR="009158C7">
        <w:t xml:space="preserve"> M</w:t>
      </w:r>
      <w:r w:rsidR="00C000BB">
        <w:t>edia protocol dient hierbij als leidraad.</w:t>
      </w:r>
      <w:r w:rsidR="0090369D">
        <w:t xml:space="preserve"> </w:t>
      </w:r>
      <w:r w:rsidR="00510D9A">
        <w:t xml:space="preserve">De inhoud en kwaliteit van deze lessen valt onder verantwoordelijkheid van de teamleiders. </w:t>
      </w:r>
      <w:r>
        <w:t xml:space="preserve">De </w:t>
      </w:r>
      <w:proofErr w:type="spellStart"/>
      <w:r w:rsidR="249D9A24">
        <w:t>M</w:t>
      </w:r>
      <w:r>
        <w:t>ediawijsheidgroep</w:t>
      </w:r>
      <w:proofErr w:type="spellEnd"/>
      <w:r>
        <w:t xml:space="preserve"> </w:t>
      </w:r>
      <w:r w:rsidR="00510D9A">
        <w:t>monitort en adviseert bij conflicten.</w:t>
      </w:r>
    </w:p>
    <w:p w14:paraId="0D9D83FB" w14:textId="4A18FB4C" w:rsidR="0090369D" w:rsidRDefault="00C000BB" w:rsidP="00BD104C">
      <w:r>
        <w:t>2. Sociale media kunnen worden ingezet bij de lessen bijvoorbeeld als lesmateriaal, om contact te leggen met experts</w:t>
      </w:r>
      <w:r w:rsidR="002B4146">
        <w:t xml:space="preserve"> en externen</w:t>
      </w:r>
      <w:r>
        <w:t xml:space="preserve"> of in te spelen op actualiteit; de docent bepaalt</w:t>
      </w:r>
      <w:r w:rsidR="4ECF237E">
        <w:t xml:space="preserve"> zelf</w:t>
      </w:r>
      <w:r>
        <w:t xml:space="preserve"> te allen tijde of sociale media (al dan niet met behulp van de telefoon) tijdens de les mogen worden ingezet.</w:t>
      </w:r>
    </w:p>
    <w:sectPr w:rsidR="0090369D" w:rsidSect="00300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8" w:left="1417" w:header="9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9C73" w14:textId="77777777" w:rsidR="00C000BB" w:rsidRDefault="00C000BB" w:rsidP="00C000BB">
      <w:pPr>
        <w:spacing w:after="0" w:line="240" w:lineRule="auto"/>
      </w:pPr>
      <w:r>
        <w:separator/>
      </w:r>
    </w:p>
  </w:endnote>
  <w:endnote w:type="continuationSeparator" w:id="0">
    <w:p w14:paraId="521FDF39" w14:textId="77777777" w:rsidR="00C000BB" w:rsidRDefault="00C000BB" w:rsidP="00C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4746" w14:textId="77777777" w:rsidR="0030038E" w:rsidRDefault="003003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B38A" w14:textId="77777777" w:rsidR="0030038E" w:rsidRDefault="003003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BFBC" w14:textId="77777777" w:rsidR="0030038E" w:rsidRDefault="003003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AC73" w14:textId="77777777" w:rsidR="00C000BB" w:rsidRDefault="00C000BB" w:rsidP="00C000BB">
      <w:pPr>
        <w:spacing w:after="0" w:line="240" w:lineRule="auto"/>
      </w:pPr>
      <w:r>
        <w:separator/>
      </w:r>
    </w:p>
  </w:footnote>
  <w:footnote w:type="continuationSeparator" w:id="0">
    <w:p w14:paraId="6271BAD6" w14:textId="77777777" w:rsidR="00C000BB" w:rsidRDefault="00C000BB" w:rsidP="00C000BB">
      <w:pPr>
        <w:spacing w:after="0" w:line="240" w:lineRule="auto"/>
      </w:pPr>
      <w:r>
        <w:continuationSeparator/>
      </w:r>
    </w:p>
  </w:footnote>
  <w:footnote w:id="1">
    <w:p w14:paraId="7CA817E8" w14:textId="744ED73A" w:rsidR="00C000BB" w:rsidRPr="00F054D0" w:rsidRDefault="00C000BB" w:rsidP="00C000BB">
      <w:pPr>
        <w:pStyle w:val="Voetnoottekst"/>
        <w:rPr>
          <w:sz w:val="14"/>
        </w:rPr>
      </w:pPr>
      <w:r w:rsidRPr="000069BD">
        <w:rPr>
          <w:rStyle w:val="Voetnootmarkering"/>
          <w:sz w:val="16"/>
        </w:rPr>
        <w:footnoteRef/>
      </w:r>
      <w:r w:rsidRPr="000069BD">
        <w:rPr>
          <w:sz w:val="16"/>
        </w:rPr>
        <w:t xml:space="preserve"> </w:t>
      </w:r>
      <w:r w:rsidRPr="00F054D0">
        <w:rPr>
          <w:sz w:val="14"/>
        </w:rPr>
        <w:t xml:space="preserve">Het actuele overzicht van door Ichthus gebruikte media is te vinden in </w:t>
      </w:r>
      <w:r w:rsidR="009158C7">
        <w:rPr>
          <w:sz w:val="14"/>
        </w:rPr>
        <w:t>het o</w:t>
      </w:r>
      <w:r w:rsidRPr="00F054D0">
        <w:rPr>
          <w:sz w:val="14"/>
        </w:rPr>
        <w:t>verzicht sociale media en web</w:t>
      </w:r>
      <w:r>
        <w:rPr>
          <w:sz w:val="14"/>
        </w:rPr>
        <w:t>-</w:t>
      </w:r>
      <w:r w:rsidRPr="00F054D0">
        <w:rPr>
          <w:sz w:val="14"/>
        </w:rPr>
        <w:t>tools</w:t>
      </w:r>
      <w:r w:rsidR="009158C7">
        <w:rPr>
          <w:sz w:val="14"/>
        </w:rPr>
        <w:t xml:space="preserve"> Ichthus</w:t>
      </w:r>
      <w:r w:rsidRPr="00F054D0">
        <w:rPr>
          <w:sz w:val="14"/>
        </w:rPr>
        <w:t>.</w:t>
      </w:r>
      <w:r w:rsidR="009158C7">
        <w:rPr>
          <w:sz w:val="14"/>
        </w:rPr>
        <w:t>.</w:t>
      </w:r>
    </w:p>
  </w:footnote>
  <w:footnote w:id="2">
    <w:p w14:paraId="57AA1A9D" w14:textId="212024C9" w:rsidR="00C000BB" w:rsidRDefault="00C000BB" w:rsidP="00C000B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4"/>
        </w:rPr>
        <w:t>P</w:t>
      </w:r>
      <w:r w:rsidRPr="00F054D0">
        <w:rPr>
          <w:sz w:val="14"/>
        </w:rPr>
        <w:t xml:space="preserve">rocedures in geval van grensoverschrijdend gedrag staan vermeld in het </w:t>
      </w:r>
      <w:r w:rsidR="009158C7">
        <w:rPr>
          <w:sz w:val="14"/>
        </w:rPr>
        <w:t>p</w:t>
      </w:r>
      <w:r w:rsidRPr="00F054D0">
        <w:rPr>
          <w:sz w:val="14"/>
        </w:rPr>
        <w:t>estprotocol</w:t>
      </w:r>
      <w:r w:rsidRPr="000069BD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7A61" w14:textId="77777777" w:rsidR="0030038E" w:rsidRDefault="003003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EFF2" w14:textId="7137AFDA" w:rsidR="0030038E" w:rsidRDefault="0030038E" w:rsidP="0030038E">
    <w:pPr>
      <w:pStyle w:val="Koptekst"/>
      <w:tabs>
        <w:tab w:val="clear" w:pos="4536"/>
        <w:tab w:val="clear" w:pos="9072"/>
        <w:tab w:val="left" w:pos="38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E2B4B" wp14:editId="32EDFB24">
          <wp:simplePos x="0" y="0"/>
          <wp:positionH relativeFrom="column">
            <wp:posOffset>4482292</wp:posOffset>
          </wp:positionH>
          <wp:positionV relativeFrom="paragraph">
            <wp:posOffset>-345556</wp:posOffset>
          </wp:positionV>
          <wp:extent cx="1288473" cy="1125623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73" cy="112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3D8204" w14:textId="538F66BF" w:rsidR="0030038E" w:rsidRDefault="0030038E">
    <w:pPr>
      <w:pStyle w:val="Koptekst"/>
    </w:pPr>
  </w:p>
  <w:p w14:paraId="478B39D2" w14:textId="24C3BE15" w:rsidR="0030038E" w:rsidRDefault="0030038E">
    <w:pPr>
      <w:pStyle w:val="Koptekst"/>
    </w:pPr>
  </w:p>
  <w:p w14:paraId="0C575C2C" w14:textId="10C185FE" w:rsidR="0030038E" w:rsidRDefault="0030038E">
    <w:pPr>
      <w:pStyle w:val="Koptekst"/>
    </w:pPr>
  </w:p>
  <w:p w14:paraId="1FA0F43E" w14:textId="433FD4A2" w:rsidR="0030038E" w:rsidRDefault="0030038E">
    <w:pPr>
      <w:pStyle w:val="Koptekst"/>
    </w:pPr>
  </w:p>
  <w:p w14:paraId="6E2A2A2D" w14:textId="31F4E2E6" w:rsidR="0030038E" w:rsidRDefault="0030038E">
    <w:pPr>
      <w:pStyle w:val="Koptekst"/>
    </w:pPr>
  </w:p>
  <w:p w14:paraId="7639D600" w14:textId="469895B2" w:rsidR="00D373D9" w:rsidRDefault="00D373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28F5" w14:textId="77777777" w:rsidR="0030038E" w:rsidRDefault="003003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4C"/>
    <w:rsid w:val="0028644E"/>
    <w:rsid w:val="002B4146"/>
    <w:rsid w:val="0030038E"/>
    <w:rsid w:val="00510D9A"/>
    <w:rsid w:val="00561687"/>
    <w:rsid w:val="0086050B"/>
    <w:rsid w:val="0090369D"/>
    <w:rsid w:val="009158C7"/>
    <w:rsid w:val="009F5D09"/>
    <w:rsid w:val="00BD104C"/>
    <w:rsid w:val="00C000BB"/>
    <w:rsid w:val="00D373D9"/>
    <w:rsid w:val="00DE43E4"/>
    <w:rsid w:val="01FF15A3"/>
    <w:rsid w:val="09B051ED"/>
    <w:rsid w:val="10F654D8"/>
    <w:rsid w:val="1929D184"/>
    <w:rsid w:val="249D9A24"/>
    <w:rsid w:val="291D3BA3"/>
    <w:rsid w:val="2E6EDBB7"/>
    <w:rsid w:val="4ECF237E"/>
    <w:rsid w:val="5AA0CEBB"/>
    <w:rsid w:val="61CDA266"/>
    <w:rsid w:val="7095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6557E"/>
  <w15:chartTrackingRefBased/>
  <w15:docId w15:val="{683D700A-EBD7-4F8C-8A3F-C376582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00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00B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4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00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00B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00BB"/>
    <w:pPr>
      <w:spacing w:after="0" w:line="240" w:lineRule="auto"/>
    </w:pPr>
    <w:rPr>
      <w:rFonts w:ascii="Arial" w:eastAsiaTheme="minorEastAsia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00BB"/>
    <w:rPr>
      <w:rFonts w:ascii="Arial" w:eastAsiaTheme="minorEastAsia" w:hAnsi="Arial" w:cs="Arial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00B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3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73D9"/>
  </w:style>
  <w:style w:type="paragraph" w:styleId="Voettekst">
    <w:name w:val="footer"/>
    <w:basedOn w:val="Standaard"/>
    <w:link w:val="VoettekstChar"/>
    <w:uiPriority w:val="99"/>
    <w:unhideWhenUsed/>
    <w:rsid w:val="00D3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A078EE50804FB502A8628590A841" ma:contentTypeVersion="13" ma:contentTypeDescription="Een nieuw document maken." ma:contentTypeScope="" ma:versionID="c439349e58e36c0fcd6ec09ed97571df">
  <xsd:schema xmlns:xsd="http://www.w3.org/2001/XMLSchema" xmlns:xs="http://www.w3.org/2001/XMLSchema" xmlns:p="http://schemas.microsoft.com/office/2006/metadata/properties" xmlns:ns3="ca3279e9-920e-4cd7-9464-c44f6d21facd" xmlns:ns4="52240aab-3e6d-4867-a2e3-eed5464b3df8" targetNamespace="http://schemas.microsoft.com/office/2006/metadata/properties" ma:root="true" ma:fieldsID="7150fcbc92c5338cfe82155106f9c919" ns3:_="" ns4:_="">
    <xsd:import namespace="ca3279e9-920e-4cd7-9464-c44f6d21facd"/>
    <xsd:import namespace="52240aab-3e6d-4867-a2e3-eed5464b3d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279e9-920e-4cd7-9464-c44f6d21f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0aab-3e6d-4867-a2e3-eed5464b3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AA675-49A0-42F6-8E34-C409C032E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539BE-CC17-44D8-B52D-0ADDEC4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279e9-920e-4cd7-9464-c44f6d21facd"/>
    <ds:schemaRef ds:uri="52240aab-3e6d-4867-a2e3-eed5464b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8C0A9-9F49-4420-A089-C457BE1BA44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2240aab-3e6d-4867-a2e3-eed5464b3df8"/>
    <ds:schemaRef ds:uri="http://purl.org/dc/elements/1.1/"/>
    <ds:schemaRef ds:uri="http://schemas.microsoft.com/office/2006/metadata/properties"/>
    <ds:schemaRef ds:uri="ca3279e9-920e-4cd7-9464-c44f6d21fa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Bosch</dc:creator>
  <cp:keywords/>
  <dc:description/>
  <cp:lastModifiedBy>Eric van Amelsfort</cp:lastModifiedBy>
  <cp:revision>2</cp:revision>
  <dcterms:created xsi:type="dcterms:W3CDTF">2021-04-13T10:14:00Z</dcterms:created>
  <dcterms:modified xsi:type="dcterms:W3CDTF">2021-04-13T10:14:00Z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0x0101007DA5A078EE50804FB502A8628590A841</vt:lpwstr>
  </property>
</Properties>
</file>