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95848" w14:textId="77777777" w:rsidR="004736BA" w:rsidRPr="004736BA" w:rsidRDefault="004736BA" w:rsidP="004736BA">
      <w:pPr>
        <w:rPr>
          <w:b/>
          <w:bCs/>
          <w:color w:val="0070C0"/>
        </w:rPr>
      </w:pPr>
      <w:r w:rsidRPr="004736BA">
        <w:rPr>
          <w:b/>
          <w:bCs/>
          <w:color w:val="0070C0"/>
        </w:rPr>
        <w:t>Positie</w:t>
      </w:r>
      <w:r w:rsidR="00B51B3B">
        <w:rPr>
          <w:b/>
          <w:bCs/>
          <w:color w:val="0070C0"/>
        </w:rPr>
        <w:t xml:space="preserve"> van de</w:t>
      </w:r>
      <w:r w:rsidRPr="004736BA">
        <w:rPr>
          <w:b/>
          <w:bCs/>
          <w:color w:val="0070C0"/>
        </w:rPr>
        <w:t xml:space="preserve"> visie op onderwijs Ichthus College Kampen</w:t>
      </w:r>
    </w:p>
    <w:p w14:paraId="4D2C8358" w14:textId="192C23AF" w:rsidR="004736BA" w:rsidRPr="004736BA" w:rsidRDefault="004736BA" w:rsidP="004736BA">
      <w:pPr>
        <w:rPr>
          <w:rFonts w:ascii="Arial" w:hAnsi="Arial" w:cs="Arial"/>
        </w:rPr>
      </w:pPr>
      <w:r w:rsidRPr="004736BA">
        <w:rPr>
          <w:rFonts w:ascii="Arial" w:hAnsi="Arial" w:cs="Arial"/>
        </w:rPr>
        <w:t xml:space="preserve">Het Ichthus College Kampen maakt onderdeel uit van Landstede Groep met als missie om </w:t>
      </w:r>
      <w:r w:rsidR="00631177">
        <w:rPr>
          <w:rFonts w:ascii="Arial" w:hAnsi="Arial" w:cs="Arial"/>
        </w:rPr>
        <w:t>mensen te inspireren om ‘waarde</w:t>
      </w:r>
      <w:r w:rsidRPr="004736BA">
        <w:rPr>
          <w:rFonts w:ascii="Arial" w:hAnsi="Arial" w:cs="Arial"/>
        </w:rPr>
        <w:t>(n) vol te leren en te leven’. In de Strategienota 2019</w:t>
      </w:r>
      <w:r w:rsidRPr="004736BA">
        <w:rPr>
          <w:rFonts w:ascii="Cambria Math" w:hAnsi="Cambria Math" w:cs="Cambria Math"/>
        </w:rPr>
        <w:t>‐</w:t>
      </w:r>
      <w:r w:rsidRPr="004736BA">
        <w:rPr>
          <w:rFonts w:ascii="Arial" w:hAnsi="Arial" w:cs="Arial"/>
        </w:rPr>
        <w:t xml:space="preserve">2022 Ruimte, Relatie &amp; Rekenschap legt Landstede Groep de nadruk op christelijke waarden. De vijf gemeenschappelijke waarden vormen de fundamenten van onze leer- en leefcultuur. </w:t>
      </w:r>
    </w:p>
    <w:p w14:paraId="3FB7A1DC" w14:textId="77777777" w:rsidR="004736BA" w:rsidRPr="004736BA" w:rsidRDefault="004736BA" w:rsidP="004736BA">
      <w:pPr>
        <w:rPr>
          <w:rFonts w:ascii="Arial" w:hAnsi="Arial" w:cs="Arial"/>
        </w:rPr>
      </w:pPr>
      <w:r w:rsidRPr="004736BA">
        <w:rPr>
          <w:rFonts w:ascii="Roboto" w:hAnsi="Roboto"/>
          <w:noProof/>
          <w:color w:val="2962FF"/>
          <w:lang w:eastAsia="nl-NL"/>
        </w:rPr>
        <w:drawing>
          <wp:anchor distT="0" distB="0" distL="114300" distR="114300" simplePos="0" relativeHeight="251659264" behindDoc="0" locked="0" layoutInCell="1" allowOverlap="1" wp14:anchorId="43A210A0" wp14:editId="3B64A5B0">
            <wp:simplePos x="0" y="0"/>
            <wp:positionH relativeFrom="column">
              <wp:posOffset>4319270</wp:posOffset>
            </wp:positionH>
            <wp:positionV relativeFrom="paragraph">
              <wp:posOffset>11430</wp:posOffset>
            </wp:positionV>
            <wp:extent cx="2028825" cy="2047875"/>
            <wp:effectExtent l="0" t="0" r="9525" b="9525"/>
            <wp:wrapSquare wrapText="bothSides"/>
            <wp:docPr id="1" name="Afbeelding 1" descr="Waarde(n)vol leren leve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Waarde(n)vol leren leven">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15708" r="13102"/>
                    <a:stretch/>
                  </pic:blipFill>
                  <pic:spPr bwMode="auto">
                    <a:xfrm>
                      <a:off x="0" y="0"/>
                      <a:ext cx="2028825"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C94373" w14:textId="77777777" w:rsidR="004736BA" w:rsidRPr="004736BA" w:rsidRDefault="004736BA" w:rsidP="004736BA">
      <w:pPr>
        <w:rPr>
          <w:rFonts w:ascii="Arial" w:hAnsi="Arial" w:cs="Arial"/>
        </w:rPr>
      </w:pPr>
      <w:r w:rsidRPr="004736BA">
        <w:rPr>
          <w:rFonts w:ascii="Arial" w:hAnsi="Arial" w:cs="Arial"/>
        </w:rPr>
        <w:t xml:space="preserve">Naast de vijf waarden hebben we vijf strategische beloften. Deze beloften geven richting aan visie- en planvorming op schoolniveau. De formulering is zo gekozen dat er ruimte is om als school </w:t>
      </w:r>
      <w:r w:rsidR="00B51B3B">
        <w:rPr>
          <w:rFonts w:ascii="Arial" w:hAnsi="Arial" w:cs="Arial"/>
        </w:rPr>
        <w:t xml:space="preserve">eigen keuzes te maken en </w:t>
      </w:r>
      <w:r w:rsidRPr="004736BA">
        <w:rPr>
          <w:rFonts w:ascii="Arial" w:hAnsi="Arial" w:cs="Arial"/>
        </w:rPr>
        <w:t xml:space="preserve">samen regisseurs te worden van </w:t>
      </w:r>
      <w:r w:rsidR="00B51B3B">
        <w:rPr>
          <w:rFonts w:ascii="Arial" w:hAnsi="Arial" w:cs="Arial"/>
        </w:rPr>
        <w:t>het</w:t>
      </w:r>
      <w:r w:rsidRPr="004736BA">
        <w:rPr>
          <w:rFonts w:ascii="Arial" w:hAnsi="Arial" w:cs="Arial"/>
        </w:rPr>
        <w:t xml:space="preserve"> onderwijs</w:t>
      </w:r>
      <w:r w:rsidR="00B51B3B">
        <w:rPr>
          <w:rFonts w:ascii="Arial" w:hAnsi="Arial" w:cs="Arial"/>
        </w:rPr>
        <w:t>.</w:t>
      </w:r>
      <w:r w:rsidRPr="004736BA">
        <w:rPr>
          <w:rFonts w:ascii="Arial" w:hAnsi="Arial" w:cs="Arial"/>
        </w:rPr>
        <w:t xml:space="preserve"> </w:t>
      </w:r>
    </w:p>
    <w:p w14:paraId="7E2D5409" w14:textId="77777777" w:rsidR="004736BA" w:rsidRPr="004736BA" w:rsidRDefault="004736BA" w:rsidP="004736BA">
      <w:pPr>
        <w:rPr>
          <w:rFonts w:ascii="Arial" w:hAnsi="Arial" w:cs="Arial"/>
        </w:rPr>
      </w:pPr>
    </w:p>
    <w:p w14:paraId="2BFDE57E" w14:textId="77777777" w:rsidR="004736BA" w:rsidRPr="004736BA" w:rsidRDefault="004736BA" w:rsidP="004736BA">
      <w:pPr>
        <w:numPr>
          <w:ilvl w:val="0"/>
          <w:numId w:val="2"/>
        </w:numPr>
        <w:spacing w:after="160" w:line="256" w:lineRule="auto"/>
        <w:contextualSpacing/>
        <w:rPr>
          <w:rFonts w:ascii="Arial" w:hAnsi="Arial" w:cs="Arial"/>
        </w:rPr>
      </w:pPr>
      <w:r w:rsidRPr="004736BA">
        <w:rPr>
          <w:rFonts w:ascii="Arial" w:hAnsi="Arial" w:cs="Arial"/>
        </w:rPr>
        <w:t>We bieden persoonlijk onderwijs</w:t>
      </w:r>
    </w:p>
    <w:p w14:paraId="4659E5DE" w14:textId="0A08BE7B" w:rsidR="004736BA" w:rsidRPr="004736BA" w:rsidRDefault="004736BA" w:rsidP="0003448D">
      <w:pPr>
        <w:numPr>
          <w:ilvl w:val="0"/>
          <w:numId w:val="2"/>
        </w:numPr>
        <w:spacing w:after="160" w:line="256" w:lineRule="auto"/>
        <w:contextualSpacing/>
        <w:rPr>
          <w:rFonts w:ascii="Arial" w:hAnsi="Arial" w:cs="Arial"/>
        </w:rPr>
      </w:pPr>
      <w:r w:rsidRPr="004736BA">
        <w:rPr>
          <w:rFonts w:ascii="Arial" w:hAnsi="Arial" w:cs="Arial"/>
        </w:rPr>
        <w:t>We geven aandacht aan zinnige vorming</w:t>
      </w:r>
      <w:r w:rsidR="0003448D">
        <w:rPr>
          <w:rFonts w:ascii="Arial" w:hAnsi="Arial" w:cs="Arial"/>
        </w:rPr>
        <w:t xml:space="preserve">: brede vorming en </w:t>
      </w:r>
      <w:r w:rsidR="0003448D" w:rsidRPr="0003448D">
        <w:rPr>
          <w:rFonts w:ascii="Arial" w:hAnsi="Arial" w:cs="Arial"/>
        </w:rPr>
        <w:t>zingevingsvragen</w:t>
      </w:r>
    </w:p>
    <w:p w14:paraId="01D4605A" w14:textId="77777777" w:rsidR="004736BA" w:rsidRPr="004736BA" w:rsidRDefault="004736BA" w:rsidP="004736BA">
      <w:pPr>
        <w:numPr>
          <w:ilvl w:val="0"/>
          <w:numId w:val="2"/>
        </w:numPr>
        <w:spacing w:after="160" w:line="256" w:lineRule="auto"/>
        <w:contextualSpacing/>
        <w:rPr>
          <w:rFonts w:ascii="Arial" w:hAnsi="Arial" w:cs="Arial"/>
        </w:rPr>
      </w:pPr>
      <w:r w:rsidRPr="004736BA">
        <w:rPr>
          <w:rFonts w:ascii="Arial" w:hAnsi="Arial" w:cs="Arial"/>
        </w:rPr>
        <w:t>We investeren in medewerkers</w:t>
      </w:r>
    </w:p>
    <w:p w14:paraId="4B8102FC" w14:textId="77777777" w:rsidR="004736BA" w:rsidRPr="004736BA" w:rsidRDefault="004736BA" w:rsidP="004736BA">
      <w:pPr>
        <w:numPr>
          <w:ilvl w:val="0"/>
          <w:numId w:val="2"/>
        </w:numPr>
        <w:spacing w:after="160" w:line="256" w:lineRule="auto"/>
        <w:contextualSpacing/>
        <w:rPr>
          <w:rFonts w:ascii="Arial" w:hAnsi="Arial" w:cs="Arial"/>
        </w:rPr>
      </w:pPr>
      <w:r w:rsidRPr="004736BA">
        <w:rPr>
          <w:rFonts w:ascii="Arial" w:hAnsi="Arial" w:cs="Arial"/>
        </w:rPr>
        <w:t>We leggen krachtige verbindingen (in de regio)</w:t>
      </w:r>
    </w:p>
    <w:p w14:paraId="2F5C506C" w14:textId="77777777" w:rsidR="004736BA" w:rsidRPr="004736BA" w:rsidRDefault="004736BA" w:rsidP="004736BA">
      <w:pPr>
        <w:numPr>
          <w:ilvl w:val="0"/>
          <w:numId w:val="2"/>
        </w:numPr>
        <w:spacing w:after="160" w:line="256" w:lineRule="auto"/>
        <w:contextualSpacing/>
        <w:rPr>
          <w:rFonts w:ascii="Arial" w:hAnsi="Arial" w:cs="Arial"/>
        </w:rPr>
      </w:pPr>
      <w:r w:rsidRPr="004736BA">
        <w:rPr>
          <w:rFonts w:ascii="Arial" w:hAnsi="Arial" w:cs="Arial"/>
        </w:rPr>
        <w:t>We innoveren en excelleren</w:t>
      </w:r>
    </w:p>
    <w:p w14:paraId="038605AC" w14:textId="77777777" w:rsidR="004736BA" w:rsidRPr="004736BA" w:rsidRDefault="004736BA" w:rsidP="004736BA">
      <w:pPr>
        <w:spacing w:line="240" w:lineRule="auto"/>
        <w:rPr>
          <w:rFonts w:ascii="Trebuchet MS" w:eastAsia="Times New Roman" w:hAnsi="Trebuchet MS" w:cs="Arial"/>
          <w:b/>
          <w:bCs/>
          <w:sz w:val="18"/>
          <w:szCs w:val="18"/>
          <w:lang w:eastAsia="nl-NL"/>
        </w:rPr>
      </w:pPr>
    </w:p>
    <w:p w14:paraId="47944112" w14:textId="77777777" w:rsidR="004736BA" w:rsidRPr="004736BA" w:rsidRDefault="004736BA" w:rsidP="004736BA">
      <w:pPr>
        <w:rPr>
          <w:rFonts w:ascii="Arial" w:hAnsi="Arial" w:cs="Arial"/>
        </w:rPr>
      </w:pPr>
      <w:r w:rsidRPr="004736BA">
        <w:rPr>
          <w:rFonts w:ascii="Arial" w:hAnsi="Arial" w:cs="Arial"/>
        </w:rPr>
        <w:t xml:space="preserve">De hierboven genoemde beloften hebben we gebruikt om vanuit verschillende perspectieven naar ons onderwijs te kijken. De schoolmissie en –visie hieronder is het resultaat van de gesprekken in de school met medewerkers, ouders, leerlingen. </w:t>
      </w:r>
    </w:p>
    <w:p w14:paraId="1D91221D" w14:textId="77777777" w:rsidR="004736BA" w:rsidRPr="004736BA" w:rsidRDefault="004736BA" w:rsidP="004736BA">
      <w:pPr>
        <w:rPr>
          <w:rFonts w:ascii="Arial" w:hAnsi="Arial" w:cs="Arial"/>
        </w:rPr>
      </w:pPr>
    </w:p>
    <w:p w14:paraId="63D66C74" w14:textId="45FF573D" w:rsidR="004736BA" w:rsidRPr="004736BA" w:rsidRDefault="004736BA" w:rsidP="004736BA">
      <w:pPr>
        <w:rPr>
          <w:bCs/>
        </w:rPr>
      </w:pPr>
      <w:r w:rsidRPr="004736BA">
        <w:rPr>
          <w:rFonts w:ascii="Arial" w:hAnsi="Arial" w:cs="Arial"/>
        </w:rPr>
        <w:t xml:space="preserve">De schoolmissie en </w:t>
      </w:r>
      <w:r w:rsidR="00631177">
        <w:rPr>
          <w:rFonts w:ascii="Arial" w:hAnsi="Arial" w:cs="Arial"/>
        </w:rPr>
        <w:t>-</w:t>
      </w:r>
      <w:r w:rsidRPr="004736BA">
        <w:rPr>
          <w:rFonts w:ascii="Arial" w:hAnsi="Arial" w:cs="Arial"/>
        </w:rPr>
        <w:t>visie worden gebruikt om andere onderwijskundi</w:t>
      </w:r>
      <w:r w:rsidR="00B51B3B">
        <w:rPr>
          <w:rFonts w:ascii="Arial" w:hAnsi="Arial" w:cs="Arial"/>
        </w:rPr>
        <w:t xml:space="preserve">ge thema’s in het schoolplan </w:t>
      </w:r>
      <w:r w:rsidRPr="004736BA">
        <w:rPr>
          <w:rFonts w:ascii="Arial" w:hAnsi="Arial" w:cs="Arial"/>
        </w:rPr>
        <w:t xml:space="preserve">te </w:t>
      </w:r>
      <w:r w:rsidR="00B51B3B">
        <w:rPr>
          <w:rFonts w:ascii="Arial" w:hAnsi="Arial" w:cs="Arial"/>
        </w:rPr>
        <w:t>gaan schrijven</w:t>
      </w:r>
      <w:r w:rsidRPr="004736BA">
        <w:rPr>
          <w:rFonts w:ascii="Arial" w:hAnsi="Arial" w:cs="Arial"/>
        </w:rPr>
        <w:t>. Verder zullen we de</w:t>
      </w:r>
      <w:r w:rsidR="00B51B3B">
        <w:rPr>
          <w:rFonts w:ascii="Arial" w:hAnsi="Arial" w:cs="Arial"/>
        </w:rPr>
        <w:t xml:space="preserve"> visie </w:t>
      </w:r>
      <w:r w:rsidRPr="004736BA">
        <w:rPr>
          <w:rFonts w:ascii="Arial" w:hAnsi="Arial" w:cs="Arial"/>
        </w:rPr>
        <w:t xml:space="preserve">gebruiken voor het </w:t>
      </w:r>
      <w:r w:rsidR="00B51B3B">
        <w:rPr>
          <w:rFonts w:ascii="Arial" w:hAnsi="Arial" w:cs="Arial"/>
        </w:rPr>
        <w:t xml:space="preserve">maken </w:t>
      </w:r>
      <w:r w:rsidRPr="004736BA">
        <w:rPr>
          <w:rFonts w:ascii="Arial" w:hAnsi="Arial" w:cs="Arial"/>
        </w:rPr>
        <w:t>van</w:t>
      </w:r>
      <w:r w:rsidR="00B51B3B">
        <w:rPr>
          <w:rFonts w:ascii="Arial" w:hAnsi="Arial" w:cs="Arial"/>
        </w:rPr>
        <w:t xml:space="preserve"> voorlichtings- en </w:t>
      </w:r>
      <w:r w:rsidRPr="004736BA">
        <w:rPr>
          <w:rFonts w:ascii="Arial" w:hAnsi="Arial" w:cs="Arial"/>
        </w:rPr>
        <w:t xml:space="preserve"> promotiemateriaal</w:t>
      </w:r>
      <w:r w:rsidR="00B51B3B">
        <w:rPr>
          <w:rFonts w:ascii="Arial" w:hAnsi="Arial" w:cs="Arial"/>
        </w:rPr>
        <w:t>.</w:t>
      </w:r>
      <w:r w:rsidRPr="004736BA">
        <w:rPr>
          <w:rFonts w:ascii="Arial" w:hAnsi="Arial" w:cs="Arial"/>
        </w:rPr>
        <w:t xml:space="preserve"> </w:t>
      </w:r>
      <w:r w:rsidR="00B51B3B">
        <w:rPr>
          <w:rFonts w:ascii="Arial" w:hAnsi="Arial" w:cs="Arial"/>
        </w:rPr>
        <w:t>De tekst van de m</w:t>
      </w:r>
      <w:r w:rsidRPr="004736BA">
        <w:rPr>
          <w:bCs/>
        </w:rPr>
        <w:t>issie en visie</w:t>
      </w:r>
      <w:r w:rsidR="00B51B3B">
        <w:rPr>
          <w:bCs/>
        </w:rPr>
        <w:t xml:space="preserve"> houden we kort en compact zodat iedereen ons </w:t>
      </w:r>
      <w:r w:rsidR="00B51B3B" w:rsidRPr="00B51B3B">
        <w:rPr>
          <w:bCs/>
        </w:rPr>
        <w:t xml:space="preserve">verhaal </w:t>
      </w:r>
      <w:r w:rsidR="00B51B3B">
        <w:rPr>
          <w:bCs/>
        </w:rPr>
        <w:t xml:space="preserve">kan vertellen </w:t>
      </w:r>
      <w:r w:rsidRPr="004736BA">
        <w:rPr>
          <w:bCs/>
        </w:rPr>
        <w:t>en toepassen in de dagelijkse praktijk.</w:t>
      </w:r>
    </w:p>
    <w:p w14:paraId="340B87A4" w14:textId="77777777" w:rsidR="004736BA" w:rsidRPr="004736BA" w:rsidRDefault="004736BA" w:rsidP="004736BA">
      <w:pPr>
        <w:rPr>
          <w:bCs/>
        </w:rPr>
      </w:pPr>
    </w:p>
    <w:p w14:paraId="395F6ED4" w14:textId="77777777" w:rsidR="009F05AD" w:rsidRPr="00B353E8" w:rsidRDefault="009F05AD" w:rsidP="009F05AD">
      <w:pPr>
        <w:rPr>
          <w:b/>
          <w:bCs/>
          <w:color w:val="0070C0"/>
        </w:rPr>
      </w:pPr>
      <w:r w:rsidRPr="00B353E8">
        <w:rPr>
          <w:b/>
          <w:bCs/>
          <w:color w:val="0070C0"/>
        </w:rPr>
        <w:t xml:space="preserve">Wat ons drijft – onze </w:t>
      </w:r>
      <w:r>
        <w:rPr>
          <w:b/>
          <w:bCs/>
          <w:color w:val="0070C0"/>
        </w:rPr>
        <w:t>school</w:t>
      </w:r>
      <w:r w:rsidRPr="00B353E8">
        <w:rPr>
          <w:b/>
          <w:bCs/>
          <w:color w:val="0070C0"/>
        </w:rPr>
        <w:t>missie</w:t>
      </w:r>
    </w:p>
    <w:p w14:paraId="1D2B8319" w14:textId="3F2C02C6" w:rsidR="00B51B3B" w:rsidRDefault="009F05AD" w:rsidP="009F05AD">
      <w:pPr>
        <w:rPr>
          <w:iCs/>
        </w:rPr>
      </w:pPr>
      <w:r w:rsidRPr="00B353E8">
        <w:rPr>
          <w:iCs/>
        </w:rPr>
        <w:t xml:space="preserve">Als Ichthus College Kampen hebben wij goud in handen. Wij </w:t>
      </w:r>
      <w:r w:rsidR="00B51B3B">
        <w:rPr>
          <w:iCs/>
        </w:rPr>
        <w:t xml:space="preserve">zijn een christelijke school en </w:t>
      </w:r>
      <w:r w:rsidRPr="00B353E8">
        <w:rPr>
          <w:iCs/>
        </w:rPr>
        <w:t xml:space="preserve">geloven dat elk mens een unieke combinatie van talenten </w:t>
      </w:r>
      <w:r w:rsidR="00B51B3B">
        <w:rPr>
          <w:iCs/>
        </w:rPr>
        <w:t>heeft gekregen</w:t>
      </w:r>
      <w:r w:rsidRPr="00B353E8">
        <w:rPr>
          <w:iCs/>
        </w:rPr>
        <w:t>. Talenten ontwikkelen z</w:t>
      </w:r>
      <w:r w:rsidR="00B51B3B">
        <w:rPr>
          <w:iCs/>
        </w:rPr>
        <w:t xml:space="preserve">ich niet vanzelf. </w:t>
      </w:r>
      <w:r w:rsidR="00631177">
        <w:rPr>
          <w:iCs/>
        </w:rPr>
        <w:t xml:space="preserve">Mensen leren door talenten actief in te zetten. </w:t>
      </w:r>
    </w:p>
    <w:p w14:paraId="295125E2" w14:textId="77777777" w:rsidR="00B51B3B" w:rsidRDefault="00B51B3B" w:rsidP="009F05AD">
      <w:pPr>
        <w:rPr>
          <w:iCs/>
        </w:rPr>
      </w:pPr>
    </w:p>
    <w:p w14:paraId="292713BD" w14:textId="77777777" w:rsidR="009F05AD" w:rsidRPr="00B353E8" w:rsidRDefault="009F05AD" w:rsidP="009F05AD">
      <w:pPr>
        <w:rPr>
          <w:iCs/>
        </w:rPr>
      </w:pPr>
      <w:r w:rsidRPr="00B353E8">
        <w:rPr>
          <w:iCs/>
        </w:rPr>
        <w:t>Talenten ontwikkelen zich het best in een uitnodigende en uitdagende omgeving die de nieuwsgierigheid prikkelt en stimuleert om te leren. Door ons onderwijs staan leerlingen straks leergierig, zelfbewust, creatief, nieuwsgierig en zelfstandig in de maatschappij. Onze leerlingen staan stevig in hun schoenen, nemen verantwoordelijkheid voor zichzelf en anderen en leveren een bijdrage aan de wereld om hen heen. Wij hebben goud in handen!</w:t>
      </w:r>
    </w:p>
    <w:p w14:paraId="5B2CFBD2" w14:textId="77777777" w:rsidR="009F05AD" w:rsidRDefault="009F05AD" w:rsidP="009F05AD">
      <w:pPr>
        <w:rPr>
          <w:b/>
          <w:bCs/>
        </w:rPr>
      </w:pPr>
    </w:p>
    <w:p w14:paraId="67C59009" w14:textId="77777777" w:rsidR="009F05AD" w:rsidRDefault="009F05AD" w:rsidP="009F05AD">
      <w:pPr>
        <w:rPr>
          <w:b/>
          <w:bCs/>
          <w:color w:val="0070C0"/>
        </w:rPr>
      </w:pPr>
      <w:r w:rsidRPr="00740541">
        <w:rPr>
          <w:b/>
          <w:bCs/>
          <w:color w:val="0070C0"/>
        </w:rPr>
        <w:t xml:space="preserve">De </w:t>
      </w:r>
      <w:r w:rsidR="00B51B3B">
        <w:rPr>
          <w:b/>
          <w:bCs/>
          <w:color w:val="0070C0"/>
        </w:rPr>
        <w:t>school</w:t>
      </w:r>
      <w:r w:rsidRPr="00740541">
        <w:rPr>
          <w:b/>
          <w:bCs/>
          <w:color w:val="0070C0"/>
        </w:rPr>
        <w:t xml:space="preserve">missie </w:t>
      </w:r>
      <w:r>
        <w:rPr>
          <w:b/>
          <w:bCs/>
          <w:color w:val="0070C0"/>
        </w:rPr>
        <w:t>is ui</w:t>
      </w:r>
      <w:r w:rsidR="00171C57">
        <w:rPr>
          <w:b/>
          <w:bCs/>
          <w:color w:val="0070C0"/>
        </w:rPr>
        <w:t xml:space="preserve">tgewerkt </w:t>
      </w:r>
      <w:r w:rsidR="00B51B3B">
        <w:rPr>
          <w:b/>
          <w:bCs/>
          <w:color w:val="0070C0"/>
        </w:rPr>
        <w:t xml:space="preserve">op basis van </w:t>
      </w:r>
      <w:r w:rsidR="00171C57">
        <w:rPr>
          <w:b/>
          <w:bCs/>
          <w:color w:val="0070C0"/>
        </w:rPr>
        <w:t>drie sleutelwoorden: mijn leren, mijn school en mijn droom.</w:t>
      </w:r>
    </w:p>
    <w:p w14:paraId="2133A6ED" w14:textId="77777777" w:rsidR="009F05AD" w:rsidRDefault="009F05AD" w:rsidP="009F05AD">
      <w:pPr>
        <w:rPr>
          <w:b/>
          <w:bCs/>
          <w:color w:val="0070C0"/>
        </w:rPr>
      </w:pPr>
    </w:p>
    <w:p w14:paraId="55979D06" w14:textId="77777777" w:rsidR="001428C9" w:rsidRDefault="001428C9" w:rsidP="009F05AD">
      <w:pPr>
        <w:rPr>
          <w:b/>
          <w:bCs/>
          <w:color w:val="0070C0"/>
        </w:rPr>
      </w:pPr>
    </w:p>
    <w:p w14:paraId="346FE199" w14:textId="77777777" w:rsidR="001428C9" w:rsidRDefault="001428C9" w:rsidP="009F05AD">
      <w:pPr>
        <w:rPr>
          <w:b/>
          <w:bCs/>
          <w:color w:val="0070C0"/>
        </w:rPr>
      </w:pPr>
    </w:p>
    <w:p w14:paraId="432E6C12" w14:textId="77777777" w:rsidR="001428C9" w:rsidRDefault="001428C9" w:rsidP="009F05AD">
      <w:pPr>
        <w:rPr>
          <w:b/>
          <w:bCs/>
          <w:color w:val="0070C0"/>
        </w:rPr>
      </w:pPr>
    </w:p>
    <w:p w14:paraId="66F4BEEF" w14:textId="77777777" w:rsidR="001428C9" w:rsidRDefault="001428C9" w:rsidP="009F05AD">
      <w:pPr>
        <w:rPr>
          <w:b/>
          <w:bCs/>
          <w:color w:val="0070C0"/>
        </w:rPr>
      </w:pPr>
    </w:p>
    <w:p w14:paraId="564DD334" w14:textId="77777777" w:rsidR="001428C9" w:rsidRDefault="001428C9" w:rsidP="009F05AD">
      <w:pPr>
        <w:rPr>
          <w:b/>
          <w:bCs/>
          <w:color w:val="0070C0"/>
        </w:rPr>
      </w:pPr>
    </w:p>
    <w:p w14:paraId="02AC5FD1" w14:textId="77777777" w:rsidR="001428C9" w:rsidRDefault="001428C9" w:rsidP="009F05AD">
      <w:pPr>
        <w:rPr>
          <w:b/>
          <w:bCs/>
          <w:color w:val="0070C0"/>
        </w:rPr>
      </w:pPr>
    </w:p>
    <w:p w14:paraId="29E473F3" w14:textId="77777777" w:rsidR="001428C9" w:rsidRDefault="001428C9" w:rsidP="009F05AD">
      <w:pPr>
        <w:rPr>
          <w:b/>
          <w:bCs/>
          <w:color w:val="0070C0"/>
        </w:rPr>
      </w:pPr>
    </w:p>
    <w:p w14:paraId="3C40EC66" w14:textId="77777777" w:rsidR="001428C9" w:rsidRDefault="001428C9" w:rsidP="009F05AD">
      <w:pPr>
        <w:rPr>
          <w:b/>
          <w:bCs/>
          <w:color w:val="0070C0"/>
        </w:rPr>
      </w:pPr>
    </w:p>
    <w:p w14:paraId="722A4E8D" w14:textId="75F94667" w:rsidR="001428C9" w:rsidRPr="00740541" w:rsidRDefault="001428C9" w:rsidP="009F05AD">
      <w:pPr>
        <w:rPr>
          <w:b/>
          <w:bCs/>
          <w:color w:val="0070C0"/>
        </w:rPr>
      </w:pPr>
    </w:p>
    <w:p w14:paraId="5C146C7C" w14:textId="77777777" w:rsidR="009F05AD" w:rsidRDefault="009F05AD" w:rsidP="009F05AD">
      <w:pPr>
        <w:rPr>
          <w:b/>
          <w:bCs/>
          <w:color w:val="0070C0"/>
        </w:rPr>
      </w:pPr>
      <w:r w:rsidRPr="00C6304F">
        <w:rPr>
          <w:b/>
          <w:bCs/>
          <w:color w:val="0070C0"/>
        </w:rPr>
        <w:t>Mijn Leren</w:t>
      </w:r>
    </w:p>
    <w:p w14:paraId="1692B53B" w14:textId="77777777" w:rsidR="009F05AD" w:rsidRDefault="009F05AD" w:rsidP="009F05AD">
      <w:pPr>
        <w:rPr>
          <w:b/>
          <w:bCs/>
          <w:color w:val="0070C0"/>
        </w:rPr>
      </w:pPr>
    </w:p>
    <w:p w14:paraId="153F464B" w14:textId="76E7D172" w:rsidR="009F05AD" w:rsidRDefault="009F05AD" w:rsidP="009F05AD">
      <w:r>
        <w:rPr>
          <w:bCs/>
        </w:rPr>
        <w:t xml:space="preserve">Op onze school sta jij centraal. Ons onderwijs is persoonlijk. We hebben </w:t>
      </w:r>
      <w:r>
        <w:t xml:space="preserve">oog voor jouw </w:t>
      </w:r>
      <w:r w:rsidRPr="00A16DEF">
        <w:t>mogelijkheden</w:t>
      </w:r>
      <w:r>
        <w:t xml:space="preserve"> en belangstelling</w:t>
      </w:r>
      <w:r w:rsidR="00304706">
        <w:t>. We</w:t>
      </w:r>
      <w:r w:rsidR="00304706">
        <w:t xml:space="preserve"> werken aan concrete doelen</w:t>
      </w:r>
      <w:r w:rsidR="00304706">
        <w:rPr>
          <w:bCs/>
        </w:rPr>
        <w:t xml:space="preserve"> </w:t>
      </w:r>
      <w:r>
        <w:rPr>
          <w:bCs/>
        </w:rPr>
        <w:t xml:space="preserve">en bepalen samen de </w:t>
      </w:r>
      <w:r w:rsidR="00304706">
        <w:t xml:space="preserve">leerroute die bij jou past. </w:t>
      </w:r>
      <w:r w:rsidR="00D64750">
        <w:t>Wij volgen jouw leerproces op de voet</w:t>
      </w:r>
      <w:r>
        <w:t xml:space="preserve">, zodat we kunnen aansluiten bij </w:t>
      </w:r>
      <w:r w:rsidR="00D64750">
        <w:t xml:space="preserve">wat jou motiveert </w:t>
      </w:r>
      <w:r>
        <w:t>en wat j</w:t>
      </w:r>
      <w:r w:rsidR="00304706">
        <w:t xml:space="preserve">ij </w:t>
      </w:r>
      <w:r>
        <w:t xml:space="preserve">nodig hebt in het leren. Wij werken vanuit vertrouwen en positieve verwachtingen, </w:t>
      </w:r>
      <w:r w:rsidRPr="00D75537">
        <w:t xml:space="preserve">want </w:t>
      </w:r>
      <w:r>
        <w:t xml:space="preserve">dat stimuleert je om het beste uit jezelf te halen. </w:t>
      </w:r>
    </w:p>
    <w:p w14:paraId="37786504" w14:textId="77777777" w:rsidR="009F05AD" w:rsidRDefault="009F05AD" w:rsidP="009F05AD">
      <w:pPr>
        <w:rPr>
          <w:bCs/>
        </w:rPr>
      </w:pPr>
    </w:p>
    <w:p w14:paraId="20C82605" w14:textId="0FCF52ED" w:rsidR="009F05AD" w:rsidRDefault="009F05AD" w:rsidP="009F05AD">
      <w:r w:rsidRPr="00DC33EB">
        <w:t xml:space="preserve">We leven met elkaar in een samenleving die voortdurend verandert. </w:t>
      </w:r>
      <w:r>
        <w:t>Om je talent</w:t>
      </w:r>
      <w:r w:rsidR="003E0F74">
        <w:t>en</w:t>
      </w:r>
      <w:r>
        <w:t xml:space="preserve"> blijvend te ontwikkelen, moet je leren om je leerproces zelf vorm te geven. Daarom </w:t>
      </w:r>
      <w:r w:rsidR="0003448D">
        <w:t xml:space="preserve">besteden </w:t>
      </w:r>
      <w:r>
        <w:t xml:space="preserve">we </w:t>
      </w:r>
      <w:r w:rsidRPr="00A16DEF">
        <w:t xml:space="preserve">aandacht </w:t>
      </w:r>
      <w:r>
        <w:t xml:space="preserve">aan vaardigheden om te leren en om te leven. </w:t>
      </w:r>
    </w:p>
    <w:p w14:paraId="39673FF2" w14:textId="77777777" w:rsidR="009F05AD" w:rsidRDefault="009F05AD" w:rsidP="009F05AD"/>
    <w:p w14:paraId="490CEE3F" w14:textId="05A715BA" w:rsidR="009F05AD" w:rsidRDefault="009F05AD" w:rsidP="009F05AD">
      <w:r>
        <w:lastRenderedPageBreak/>
        <w:t xml:space="preserve">In het begin bieden we veel </w:t>
      </w:r>
      <w:r w:rsidR="00CD27A3">
        <w:t xml:space="preserve">structuur; </w:t>
      </w:r>
      <w:r w:rsidR="0003448D">
        <w:t>dat he</w:t>
      </w:r>
      <w:r>
        <w:t>b je nodig om doelen te bereiken. Gaandeweg krijg je meer keuzemogelijkheden</w:t>
      </w:r>
      <w:r w:rsidR="00D64750">
        <w:t>, waardoor</w:t>
      </w:r>
      <w:r>
        <w:t xml:space="preserve"> je </w:t>
      </w:r>
      <w:r w:rsidR="00D64750">
        <w:t xml:space="preserve">leert </w:t>
      </w:r>
      <w:r>
        <w:t xml:space="preserve">om zelfstandig te leren en om verantwoordelijkheid te nemen voor je leerproces. Je leert wat het doel is van leren, hoe je iets aanpakt en hoe je het beter kan doen. </w:t>
      </w:r>
    </w:p>
    <w:p w14:paraId="101CBDBB" w14:textId="77777777" w:rsidR="009F05AD" w:rsidRDefault="009F05AD" w:rsidP="009F05AD"/>
    <w:p w14:paraId="39A7766A" w14:textId="77777777" w:rsidR="009F05AD" w:rsidRDefault="009F05AD" w:rsidP="009F05AD">
      <w:r>
        <w:t xml:space="preserve">Onze </w:t>
      </w:r>
      <w:r w:rsidR="003E0F74">
        <w:t>feedback</w:t>
      </w:r>
      <w:r w:rsidR="004736BA">
        <w:t xml:space="preserve"> op jouw werk </w:t>
      </w:r>
      <w:r>
        <w:t xml:space="preserve">is erop gericht om je motivatie te verhogen en om je ruimte te geven om vanuit jezelf te willen leren. </w:t>
      </w:r>
      <w:r w:rsidR="003E0F74">
        <w:t xml:space="preserve">Het </w:t>
      </w:r>
      <w:r>
        <w:t xml:space="preserve">gaat om het leren en niet om presteren. Het is onze </w:t>
      </w:r>
      <w:r w:rsidRPr="001A45F2">
        <w:t xml:space="preserve">bedoeling </w:t>
      </w:r>
      <w:r>
        <w:t>om je een stevige basis mee te geven, zodat je zelfstandig en vol zelfvertrouwen d</w:t>
      </w:r>
      <w:r w:rsidRPr="001A45F2">
        <w:t xml:space="preserve">e school verlaat. </w:t>
      </w:r>
      <w:r w:rsidR="003E0F74">
        <w:t xml:space="preserve"> </w:t>
      </w:r>
    </w:p>
    <w:p w14:paraId="6876A549" w14:textId="77777777" w:rsidR="009F05AD" w:rsidRDefault="009F05AD" w:rsidP="009F05AD"/>
    <w:p w14:paraId="2AAFC720" w14:textId="77777777" w:rsidR="009F05AD" w:rsidRDefault="009F05AD" w:rsidP="009F05AD">
      <w:pPr>
        <w:rPr>
          <w:b/>
          <w:bCs/>
          <w:color w:val="0070C0"/>
        </w:rPr>
      </w:pPr>
      <w:r w:rsidRPr="00C6304F">
        <w:rPr>
          <w:b/>
          <w:bCs/>
          <w:color w:val="0070C0"/>
        </w:rPr>
        <w:t>Mijn School</w:t>
      </w:r>
    </w:p>
    <w:p w14:paraId="3476D5CA" w14:textId="77777777" w:rsidR="009F05AD" w:rsidRDefault="009F05AD" w:rsidP="009F05AD">
      <w:pPr>
        <w:rPr>
          <w:b/>
          <w:bCs/>
          <w:color w:val="0070C0"/>
        </w:rPr>
      </w:pPr>
    </w:p>
    <w:p w14:paraId="4DF484F1" w14:textId="1560D7AE" w:rsidR="009F05AD" w:rsidRDefault="009F05AD" w:rsidP="009F05AD">
      <w:r>
        <w:t xml:space="preserve">Het Ichthus College is jouw school. </w:t>
      </w:r>
      <w:r w:rsidRPr="00202D9A">
        <w:t xml:space="preserve">We zijn een christelijke school </w:t>
      </w:r>
      <w:r w:rsidR="00D64750">
        <w:t xml:space="preserve">waar </w:t>
      </w:r>
      <w:r w:rsidRPr="00202D9A">
        <w:t xml:space="preserve">we samen nadenken over wat belangrijk </w:t>
      </w:r>
      <w:r>
        <w:t>is</w:t>
      </w:r>
      <w:r w:rsidRPr="00202D9A">
        <w:t xml:space="preserve"> in ons leven. </w:t>
      </w:r>
      <w:r w:rsidR="00D64750">
        <w:t>I</w:t>
      </w:r>
      <w:r>
        <w:t xml:space="preserve">edereen </w:t>
      </w:r>
      <w:r w:rsidR="00D64750">
        <w:t xml:space="preserve">is </w:t>
      </w:r>
      <w:r>
        <w:t xml:space="preserve">welkom op </w:t>
      </w:r>
      <w:r w:rsidR="00D64750">
        <w:t xml:space="preserve">onze </w:t>
      </w:r>
      <w:r>
        <w:t xml:space="preserve">school en </w:t>
      </w:r>
      <w:r w:rsidR="00D64750">
        <w:t xml:space="preserve">kan </w:t>
      </w:r>
      <w:r>
        <w:t xml:space="preserve">zichzelf zijn. </w:t>
      </w:r>
      <w:r w:rsidR="00401CE9">
        <w:t xml:space="preserve">Ons onderwijs is persoonlijk; we kennen elkaar </w:t>
      </w:r>
      <w:r>
        <w:t xml:space="preserve">en komen elkaar graag tegen. </w:t>
      </w:r>
      <w:r w:rsidR="00790741">
        <w:t>Wij ondersteunen je</w:t>
      </w:r>
      <w:r w:rsidR="00F31F52">
        <w:t xml:space="preserve"> leerproces en sluiten aan bij jouw behoeften.</w:t>
      </w:r>
      <w:r w:rsidR="003E0F74">
        <w:t xml:space="preserve"> </w:t>
      </w:r>
      <w:r w:rsidR="00F31F52">
        <w:t xml:space="preserve">Zo </w:t>
      </w:r>
      <w:r>
        <w:t xml:space="preserve">is </w:t>
      </w:r>
      <w:r w:rsidR="00F31F52">
        <w:t xml:space="preserve">passende </w:t>
      </w:r>
      <w:r>
        <w:t>z</w:t>
      </w:r>
      <w:r w:rsidRPr="00177290">
        <w:t>org of extra</w:t>
      </w:r>
      <w:r>
        <w:t xml:space="preserve"> hulp</w:t>
      </w:r>
      <w:r w:rsidRPr="00177290">
        <w:t xml:space="preserve"> altijd dichtbij</w:t>
      </w:r>
      <w:r w:rsidR="00F31F52">
        <w:t>.</w:t>
      </w:r>
    </w:p>
    <w:p w14:paraId="389CF43B" w14:textId="77777777" w:rsidR="00B008B9" w:rsidRDefault="00B008B9" w:rsidP="009F05AD"/>
    <w:p w14:paraId="78525DBD" w14:textId="3696C6CC" w:rsidR="009F05AD" w:rsidRDefault="009F05AD" w:rsidP="009F05AD">
      <w:r>
        <w:t>Onze school is een bruisende en creatieve leerplaats. We vinden het belangrijk dat je jouw talenten breed kan ontwikkelen. Ons aanbod aan vakken en activiteiten stimuleert je om belangrijke vaardigheden aan te leren, zoals samenwerken, analyseren, originele ideeën bede</w:t>
      </w:r>
      <w:r w:rsidR="00401CE9">
        <w:t>nken en jezelf goed uitdrukken en/of v</w:t>
      </w:r>
      <w:r>
        <w:t xml:space="preserve">erbeelden. Deze vaardigheden heb je nodig om succes te hebben op </w:t>
      </w:r>
      <w:r w:rsidR="00401CE9">
        <w:t>school en in de toekomst. We maken</w:t>
      </w:r>
      <w:r>
        <w:t xml:space="preserve"> gebruik van </w:t>
      </w:r>
      <w:r w:rsidR="003E0F74">
        <w:t xml:space="preserve">digitale </w:t>
      </w:r>
      <w:r w:rsidR="00790741">
        <w:t>leermiddelen e</w:t>
      </w:r>
      <w:r>
        <w:t>n nieuwe technologieën die het leren ondersteunen.</w:t>
      </w:r>
    </w:p>
    <w:p w14:paraId="0AE3017E" w14:textId="77777777" w:rsidR="009F05AD" w:rsidRDefault="009F05AD" w:rsidP="009F05AD"/>
    <w:p w14:paraId="41BCEC8E" w14:textId="77777777" w:rsidR="00790741" w:rsidRDefault="009F05AD" w:rsidP="009F05AD">
      <w:r>
        <w:t xml:space="preserve">We </w:t>
      </w:r>
      <w:r w:rsidR="00790741">
        <w:t>hebben belangstelling voor je inbreng op school</w:t>
      </w:r>
      <w:r w:rsidR="007D0550">
        <w:t>,</w:t>
      </w:r>
      <w:r w:rsidR="00790741">
        <w:t xml:space="preserve"> want dat helpt om samen verder te komen.</w:t>
      </w:r>
      <w:r w:rsidR="00790741" w:rsidRPr="00202D9A">
        <w:t xml:space="preserve"> </w:t>
      </w:r>
      <w:r w:rsidR="00F6432F">
        <w:t xml:space="preserve">     De medewerkers van school, je klasgenoten, ouders en verzorgers</w:t>
      </w:r>
      <w:r w:rsidR="007D0550">
        <w:t>,</w:t>
      </w:r>
      <w:r w:rsidR="00F6432F">
        <w:t xml:space="preserve"> iedereen is op een zinvolle manier betrokken bij het onderwijs. </w:t>
      </w:r>
      <w:r w:rsidR="00790741">
        <w:t xml:space="preserve">Voor ons is het belangrijk dat je </w:t>
      </w:r>
      <w:r w:rsidR="00790741" w:rsidRPr="00177290">
        <w:t xml:space="preserve">enthousiast </w:t>
      </w:r>
      <w:r w:rsidR="00790741">
        <w:t xml:space="preserve">bent </w:t>
      </w:r>
      <w:r w:rsidR="00790741" w:rsidRPr="00177290">
        <w:t xml:space="preserve">over ons onderwijs en </w:t>
      </w:r>
      <w:r w:rsidR="00790741">
        <w:t xml:space="preserve">trots op de resultaten die je behaalt. </w:t>
      </w:r>
    </w:p>
    <w:p w14:paraId="07CBDCC1" w14:textId="77777777" w:rsidR="00790741" w:rsidRDefault="00790741" w:rsidP="009F05AD"/>
    <w:p w14:paraId="32E0916F" w14:textId="77777777" w:rsidR="009F05AD" w:rsidRDefault="00790741" w:rsidP="009F05AD">
      <w:r>
        <w:lastRenderedPageBreak/>
        <w:t>Onze school is</w:t>
      </w:r>
      <w:r w:rsidR="009F05AD">
        <w:t xml:space="preserve"> verbonden met bedrijven, specialisten en vervolgopleidingen, want dat verbreedt onze horizon en maakt het leren levensecht. Het is belangrijk dat je leert om contacten te leggen met anderen buiten de school</w:t>
      </w:r>
      <w:r>
        <w:t>,</w:t>
      </w:r>
      <w:r w:rsidR="009F05AD">
        <w:t xml:space="preserve"> want zij kunnen je helpen om je kennis en vaardigheden te verdiepen. </w:t>
      </w:r>
    </w:p>
    <w:p w14:paraId="6C382770" w14:textId="77777777" w:rsidR="009F05AD" w:rsidRDefault="009F05AD" w:rsidP="009F05AD"/>
    <w:p w14:paraId="414DE4E8" w14:textId="77777777" w:rsidR="00F6432F" w:rsidRDefault="00F6432F" w:rsidP="009F05AD"/>
    <w:p w14:paraId="64535D70" w14:textId="77777777" w:rsidR="00F6432F" w:rsidRDefault="00F6432F" w:rsidP="009F05AD"/>
    <w:p w14:paraId="6D3484A0" w14:textId="77777777" w:rsidR="00F6432F" w:rsidRDefault="00F6432F" w:rsidP="009F05AD"/>
    <w:p w14:paraId="12D0E065" w14:textId="77777777" w:rsidR="00F6432F" w:rsidRDefault="00F6432F" w:rsidP="009F05AD"/>
    <w:p w14:paraId="723D3650" w14:textId="77777777" w:rsidR="00F6432F" w:rsidRDefault="00F6432F" w:rsidP="009F05AD"/>
    <w:p w14:paraId="3159A109" w14:textId="77777777" w:rsidR="00F6432F" w:rsidRDefault="00F6432F" w:rsidP="009F05AD"/>
    <w:p w14:paraId="13BA82D9" w14:textId="77777777" w:rsidR="004A3FA4" w:rsidRDefault="009F05AD" w:rsidP="004A3FA4">
      <w:pPr>
        <w:rPr>
          <w:b/>
          <w:color w:val="0070C0"/>
        </w:rPr>
      </w:pPr>
      <w:r w:rsidRPr="004A3FA4">
        <w:rPr>
          <w:b/>
          <w:color w:val="0070C0"/>
        </w:rPr>
        <w:t xml:space="preserve">Mijn Droom </w:t>
      </w:r>
    </w:p>
    <w:p w14:paraId="753A838A" w14:textId="77777777" w:rsidR="004A3FA4" w:rsidRDefault="004A3FA4" w:rsidP="004A3FA4">
      <w:pPr>
        <w:rPr>
          <w:b/>
          <w:color w:val="0070C0"/>
        </w:rPr>
      </w:pPr>
    </w:p>
    <w:p w14:paraId="60D534A0" w14:textId="2066DE57" w:rsidR="0061710E" w:rsidRDefault="0061710E" w:rsidP="0061710E">
      <w:r>
        <w:t xml:space="preserve">De toekomst is van ons allemaal, maar vooral van </w:t>
      </w:r>
      <w:r w:rsidR="00401CE9">
        <w:t xml:space="preserve">jou. </w:t>
      </w:r>
      <w:r>
        <w:t xml:space="preserve">Het is onze gezamenlijke droom om een bijdrage te leveren aan de wereld om ons heen. We stimuleren elkaar om duurzaam te denken en te doen, en </w:t>
      </w:r>
      <w:r w:rsidR="004E3966">
        <w:t>je te laten</w:t>
      </w:r>
      <w:r w:rsidR="005C7DDC">
        <w:t xml:space="preserve"> </w:t>
      </w:r>
      <w:r>
        <w:t>ervaren wat je kunt bijdragen aan onze toekomst</w:t>
      </w:r>
      <w:r w:rsidR="00E7308C">
        <w:t xml:space="preserve"> </w:t>
      </w:r>
      <w:r w:rsidR="007D0550">
        <w:t xml:space="preserve">en </w:t>
      </w:r>
      <w:r w:rsidR="00E7308C">
        <w:t>aan onze wereld</w:t>
      </w:r>
      <w:r>
        <w:t>.</w:t>
      </w:r>
    </w:p>
    <w:p w14:paraId="6E50C2C0" w14:textId="77777777" w:rsidR="0061710E" w:rsidRDefault="0061710E" w:rsidP="0061710E"/>
    <w:p w14:paraId="2B4C3DC8" w14:textId="77777777" w:rsidR="00B00BED" w:rsidRDefault="004A3FA4" w:rsidP="009F05AD">
      <w:r>
        <w:t>O</w:t>
      </w:r>
      <w:r w:rsidR="009F05AD">
        <w:t xml:space="preserve">ns onderwijs is gericht op </w:t>
      </w:r>
      <w:r w:rsidR="00B008B9">
        <w:t>jouw</w:t>
      </w:r>
      <w:r w:rsidR="009F05AD">
        <w:t xml:space="preserve"> toekomst. We staan </w:t>
      </w:r>
      <w:r w:rsidR="00B008B9">
        <w:t xml:space="preserve">met jou </w:t>
      </w:r>
      <w:r w:rsidR="009F05AD">
        <w:t xml:space="preserve">midden in de maatschappij en kijken nieuwsgierig </w:t>
      </w:r>
      <w:r w:rsidR="00C33C1B">
        <w:t xml:space="preserve">naar </w:t>
      </w:r>
      <w:r w:rsidR="009F05AD">
        <w:t xml:space="preserve">wat op ons afkomt. We </w:t>
      </w:r>
      <w:r w:rsidR="00B00BED">
        <w:t xml:space="preserve">bereiden </w:t>
      </w:r>
      <w:r w:rsidR="007E7D0C">
        <w:t xml:space="preserve">je voor </w:t>
      </w:r>
      <w:r w:rsidR="00B00BED">
        <w:t xml:space="preserve">op </w:t>
      </w:r>
      <w:r w:rsidR="009F05AD">
        <w:t>de wereld van morgen</w:t>
      </w:r>
      <w:r w:rsidR="00B00BED">
        <w:t xml:space="preserve">, </w:t>
      </w:r>
      <w:r w:rsidR="00C33C1B">
        <w:t xml:space="preserve">zodat je </w:t>
      </w:r>
      <w:r w:rsidR="00B00BED">
        <w:t>een gelukkig bestaan kunt opbouwen</w:t>
      </w:r>
      <w:r w:rsidR="004E3966">
        <w:t xml:space="preserve"> en je plaats als </w:t>
      </w:r>
      <w:r w:rsidR="005C7DDC">
        <w:t>(wereld-)</w:t>
      </w:r>
      <w:r w:rsidR="004E3966">
        <w:t xml:space="preserve">burger kunt innemen. </w:t>
      </w:r>
      <w:r w:rsidR="00C33C1B">
        <w:t>Als je terugkijkt op de periode op school, dan bezit je niet alleen een mooi diploma</w:t>
      </w:r>
      <w:r w:rsidR="007D0550">
        <w:t>,</w:t>
      </w:r>
      <w:r w:rsidR="00C33C1B">
        <w:t xml:space="preserve"> maar je weet wat je kan en wat belangrijk voor je is. </w:t>
      </w:r>
    </w:p>
    <w:p w14:paraId="26EAE937" w14:textId="77777777" w:rsidR="00B00BED" w:rsidRDefault="00B00BED" w:rsidP="009F05AD"/>
    <w:p w14:paraId="1D01A85E" w14:textId="6C4F2B7D" w:rsidR="00C33C1B" w:rsidRDefault="00C33C1B" w:rsidP="00C33C1B">
      <w:r>
        <w:t xml:space="preserve">Als je droomt </w:t>
      </w:r>
      <w:r w:rsidR="00B00BED">
        <w:t xml:space="preserve">over de toekomst, </w:t>
      </w:r>
      <w:r>
        <w:t xml:space="preserve">denk je na over wat je wilt </w:t>
      </w:r>
      <w:r w:rsidR="00B00BED">
        <w:t xml:space="preserve">bereiken. </w:t>
      </w:r>
      <w:r>
        <w:t xml:space="preserve">We helpen </w:t>
      </w:r>
      <w:r w:rsidR="00A809BD">
        <w:t xml:space="preserve">je </w:t>
      </w:r>
      <w:r>
        <w:t>in de persoonlijke zoektocht naar je talenten en interesses. Onze</w:t>
      </w:r>
      <w:r w:rsidR="00B00BED">
        <w:t xml:space="preserve"> school is </w:t>
      </w:r>
      <w:r w:rsidR="007D0550">
        <w:t xml:space="preserve">een </w:t>
      </w:r>
      <w:r w:rsidR="00B00BED" w:rsidRPr="00464AE8">
        <w:t>plek waar dromen</w:t>
      </w:r>
      <w:r w:rsidR="004E3966">
        <w:t xml:space="preserve"> ontstaan, en waar</w:t>
      </w:r>
      <w:r w:rsidR="00B00BED" w:rsidRPr="00464AE8">
        <w:t xml:space="preserve"> ideeën, plannen en inzichten gedeeld worden</w:t>
      </w:r>
      <w:r w:rsidR="00B00BED">
        <w:t xml:space="preserve">. </w:t>
      </w:r>
      <w:r w:rsidR="00401CE9">
        <w:t xml:space="preserve">Hierdoor </w:t>
      </w:r>
      <w:r w:rsidR="00171C57" w:rsidRPr="00171C57">
        <w:t>krijg je een steeds duidelijker beeld bij wat je wilt bereiken en wat je daarvoor moet doen.</w:t>
      </w:r>
      <w:r w:rsidR="00564F8A">
        <w:t xml:space="preserve"> </w:t>
      </w:r>
      <w:r w:rsidR="00401CE9">
        <w:t>Zo kun jij jouw droom waarmaken!</w:t>
      </w:r>
    </w:p>
    <w:p w14:paraId="63A4D944" w14:textId="77777777" w:rsidR="009F05AD" w:rsidRDefault="009F05AD" w:rsidP="009F05AD"/>
    <w:p w14:paraId="462FEB9B" w14:textId="77777777" w:rsidR="003B3BDA" w:rsidRDefault="003B3BDA" w:rsidP="003B3BDA"/>
    <w:p w14:paraId="376E7459" w14:textId="77777777" w:rsidR="003B3BDA" w:rsidRDefault="003B3BDA" w:rsidP="003B3BDA"/>
    <w:p w14:paraId="7250A1F5" w14:textId="3FBE4ECC" w:rsidR="009F05AD" w:rsidRPr="00FE00FA" w:rsidRDefault="009F05AD" w:rsidP="009F05AD">
      <w:pPr>
        <w:rPr>
          <w:bCs/>
        </w:rPr>
      </w:pPr>
      <w:bookmarkStart w:id="0" w:name="_GoBack"/>
      <w:bookmarkEnd w:id="0"/>
    </w:p>
    <w:sectPr w:rsidR="009F05AD" w:rsidRPr="00FE00FA">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4784B" w16cex:dateUtc="2020-10-16T17:51:00Z"/>
  <w16cex:commentExtensible w16cex:durableId="233478D0" w16cex:dateUtc="2020-10-16T17:53:00Z"/>
  <w16cex:commentExtensible w16cex:durableId="23347946" w16cex:dateUtc="2020-10-16T17:55:00Z"/>
  <w16cex:commentExtensible w16cex:durableId="2334799E" w16cex:dateUtc="2020-10-16T17:57:00Z"/>
  <w16cex:commentExtensible w16cex:durableId="23354B63" w16cex:dateUtc="2020-10-17T08:52:00Z"/>
  <w16cex:commentExtensible w16cex:durableId="23354817" w16cex:dateUtc="2020-10-17T08:38:00Z"/>
  <w16cex:commentExtensible w16cex:durableId="23347A05" w16cex:dateUtc="2020-10-16T17:59:00Z"/>
  <w16cex:commentExtensible w16cex:durableId="233547BD" w16cex:dateUtc="2020-10-17T08:36:00Z"/>
  <w16cex:commentExtensible w16cex:durableId="233547E9" w16cex:dateUtc="2020-10-17T08:37:00Z"/>
  <w16cex:commentExtensible w16cex:durableId="233548AA" w16cex:dateUtc="2020-10-17T08:40:00Z"/>
  <w16cex:commentExtensible w16cex:durableId="233548F4" w16cex:dateUtc="2020-10-17T08:41:00Z"/>
  <w16cex:commentExtensible w16cex:durableId="23354A1E" w16cex:dateUtc="2020-10-17T08:46:00Z"/>
  <w16cex:commentExtensible w16cex:durableId="23354A89" w16cex:dateUtc="2020-10-17T08:48:00Z"/>
  <w16cex:commentExtensible w16cex:durableId="23354B0F" w16cex:dateUtc="2020-10-17T08: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3A9435" w16cid:durableId="2334784B"/>
  <w16cid:commentId w16cid:paraId="15027E01" w16cid:durableId="233478D0"/>
  <w16cid:commentId w16cid:paraId="6AF70093" w16cid:durableId="23347946"/>
  <w16cid:commentId w16cid:paraId="076FE2C9" w16cid:durableId="2334799E"/>
  <w16cid:commentId w16cid:paraId="35E2D060" w16cid:durableId="23354B63"/>
  <w16cid:commentId w16cid:paraId="15DB5E87" w16cid:durableId="23354817"/>
  <w16cid:commentId w16cid:paraId="33FABD34" w16cid:durableId="23347A05"/>
  <w16cid:commentId w16cid:paraId="311042D4" w16cid:durableId="233547BD"/>
  <w16cid:commentId w16cid:paraId="0126C69B" w16cid:durableId="233547E9"/>
  <w16cid:commentId w16cid:paraId="4D1E192E" w16cid:durableId="233548AA"/>
  <w16cid:commentId w16cid:paraId="613A0414" w16cid:durableId="233548F4"/>
  <w16cid:commentId w16cid:paraId="72B9CC34" w16cid:durableId="23354A1E"/>
  <w16cid:commentId w16cid:paraId="76B0EC14" w16cid:durableId="23354A89"/>
  <w16cid:commentId w16cid:paraId="7BCF93B7" w16cid:durableId="23354B0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62269"/>
    <w:multiLevelType w:val="hybridMultilevel"/>
    <w:tmpl w:val="778CC3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AD"/>
    <w:rsid w:val="00016D1F"/>
    <w:rsid w:val="0003448D"/>
    <w:rsid w:val="00047BAF"/>
    <w:rsid w:val="00055A32"/>
    <w:rsid w:val="00062A64"/>
    <w:rsid w:val="000F2F90"/>
    <w:rsid w:val="00124C46"/>
    <w:rsid w:val="001428C9"/>
    <w:rsid w:val="00171C57"/>
    <w:rsid w:val="0018186E"/>
    <w:rsid w:val="002C2862"/>
    <w:rsid w:val="00304706"/>
    <w:rsid w:val="003279B4"/>
    <w:rsid w:val="003B3BDA"/>
    <w:rsid w:val="003E0F74"/>
    <w:rsid w:val="00401CE9"/>
    <w:rsid w:val="004736BA"/>
    <w:rsid w:val="004A3FA4"/>
    <w:rsid w:val="004B0079"/>
    <w:rsid w:val="004C2325"/>
    <w:rsid w:val="004E3966"/>
    <w:rsid w:val="005009CF"/>
    <w:rsid w:val="00524CEE"/>
    <w:rsid w:val="00564F8A"/>
    <w:rsid w:val="005921CB"/>
    <w:rsid w:val="005B0BE8"/>
    <w:rsid w:val="005C7DDC"/>
    <w:rsid w:val="0061710E"/>
    <w:rsid w:val="00631177"/>
    <w:rsid w:val="006320F9"/>
    <w:rsid w:val="00691041"/>
    <w:rsid w:val="006923B2"/>
    <w:rsid w:val="006F77AD"/>
    <w:rsid w:val="0075742A"/>
    <w:rsid w:val="00790741"/>
    <w:rsid w:val="007D0550"/>
    <w:rsid w:val="007E7D0C"/>
    <w:rsid w:val="0082310D"/>
    <w:rsid w:val="008D3AAF"/>
    <w:rsid w:val="008F712D"/>
    <w:rsid w:val="009274E9"/>
    <w:rsid w:val="009D6C18"/>
    <w:rsid w:val="009F05AD"/>
    <w:rsid w:val="00A809BD"/>
    <w:rsid w:val="00B008B9"/>
    <w:rsid w:val="00B00BED"/>
    <w:rsid w:val="00B51B3B"/>
    <w:rsid w:val="00BA6924"/>
    <w:rsid w:val="00BB301D"/>
    <w:rsid w:val="00BE733D"/>
    <w:rsid w:val="00BF5B02"/>
    <w:rsid w:val="00C33C1B"/>
    <w:rsid w:val="00CD0427"/>
    <w:rsid w:val="00CD27A3"/>
    <w:rsid w:val="00D64750"/>
    <w:rsid w:val="00E42295"/>
    <w:rsid w:val="00E448DA"/>
    <w:rsid w:val="00E60310"/>
    <w:rsid w:val="00E7308C"/>
    <w:rsid w:val="00E76829"/>
    <w:rsid w:val="00F03B84"/>
    <w:rsid w:val="00F31F52"/>
    <w:rsid w:val="00F460E3"/>
    <w:rsid w:val="00F643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284B"/>
  <w15:chartTrackingRefBased/>
  <w15:docId w15:val="{6FBC8B87-8DFC-4744-B224-4284951E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F05AD"/>
    <w:pPr>
      <w:spacing w:after="0" w:line="280" w:lineRule="atLeast"/>
    </w:pPr>
    <w:rPr>
      <w:rFonts w:ascii="Open Sans" w:hAnsi="Open Sans" w:cs="Open Sans"/>
      <w:sz w:val="20"/>
      <w:szCs w:val="20"/>
    </w:rPr>
  </w:style>
  <w:style w:type="paragraph" w:styleId="Kop3">
    <w:name w:val="heading 3"/>
    <w:basedOn w:val="Standaard"/>
    <w:next w:val="Standaard"/>
    <w:link w:val="Kop3Char"/>
    <w:uiPriority w:val="9"/>
    <w:semiHidden/>
    <w:unhideWhenUsed/>
    <w:qFormat/>
    <w:rsid w:val="004A3F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9F05AD"/>
    <w:rPr>
      <w:sz w:val="16"/>
      <w:szCs w:val="16"/>
    </w:rPr>
  </w:style>
  <w:style w:type="paragraph" w:styleId="Tekstopmerking">
    <w:name w:val="annotation text"/>
    <w:basedOn w:val="Standaard"/>
    <w:link w:val="TekstopmerkingChar"/>
    <w:uiPriority w:val="99"/>
    <w:semiHidden/>
    <w:unhideWhenUsed/>
    <w:rsid w:val="009F05AD"/>
    <w:pPr>
      <w:spacing w:line="240" w:lineRule="auto"/>
    </w:pPr>
  </w:style>
  <w:style w:type="character" w:customStyle="1" w:styleId="TekstopmerkingChar">
    <w:name w:val="Tekst opmerking Char"/>
    <w:basedOn w:val="Standaardalinea-lettertype"/>
    <w:link w:val="Tekstopmerking"/>
    <w:uiPriority w:val="99"/>
    <w:semiHidden/>
    <w:rsid w:val="009F05AD"/>
    <w:rPr>
      <w:rFonts w:ascii="Open Sans" w:hAnsi="Open Sans" w:cs="Open Sans"/>
      <w:sz w:val="20"/>
      <w:szCs w:val="20"/>
    </w:rPr>
  </w:style>
  <w:style w:type="paragraph" w:styleId="Ballontekst">
    <w:name w:val="Balloon Text"/>
    <w:basedOn w:val="Standaard"/>
    <w:link w:val="BallontekstChar"/>
    <w:uiPriority w:val="99"/>
    <w:semiHidden/>
    <w:unhideWhenUsed/>
    <w:rsid w:val="009F05A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F05AD"/>
    <w:rPr>
      <w:rFonts w:ascii="Segoe UI" w:hAnsi="Segoe UI" w:cs="Segoe UI"/>
      <w:sz w:val="18"/>
      <w:szCs w:val="18"/>
    </w:rPr>
  </w:style>
  <w:style w:type="character" w:customStyle="1" w:styleId="Kop3Char">
    <w:name w:val="Kop 3 Char"/>
    <w:basedOn w:val="Standaardalinea-lettertype"/>
    <w:link w:val="Kop3"/>
    <w:uiPriority w:val="9"/>
    <w:semiHidden/>
    <w:rsid w:val="004A3FA4"/>
    <w:rPr>
      <w:rFonts w:asciiTheme="majorHAnsi" w:eastAsiaTheme="majorEastAsia" w:hAnsiTheme="majorHAnsi" w:cstheme="majorBidi"/>
      <w:color w:val="1F4D78" w:themeColor="accent1" w:themeShade="7F"/>
      <w:sz w:val="24"/>
      <w:szCs w:val="24"/>
    </w:rPr>
  </w:style>
  <w:style w:type="paragraph" w:styleId="Lijstalinea">
    <w:name w:val="List Paragraph"/>
    <w:basedOn w:val="Standaard"/>
    <w:uiPriority w:val="34"/>
    <w:qFormat/>
    <w:rsid w:val="00524CEE"/>
    <w:pPr>
      <w:ind w:left="720"/>
      <w:contextualSpacing/>
    </w:pPr>
    <w:rPr>
      <w:rFonts w:ascii="Trebuchet MS" w:hAnsi="Trebuchet MS" w:cstheme="minorBidi"/>
      <w:sz w:val="18"/>
      <w:szCs w:val="22"/>
    </w:rPr>
  </w:style>
  <w:style w:type="paragraph" w:styleId="Onderwerpvanopmerking">
    <w:name w:val="annotation subject"/>
    <w:basedOn w:val="Tekstopmerking"/>
    <w:next w:val="Tekstopmerking"/>
    <w:link w:val="OnderwerpvanopmerkingChar"/>
    <w:uiPriority w:val="99"/>
    <w:semiHidden/>
    <w:unhideWhenUsed/>
    <w:rsid w:val="00BB301D"/>
    <w:rPr>
      <w:b/>
      <w:bCs/>
    </w:rPr>
  </w:style>
  <w:style w:type="character" w:customStyle="1" w:styleId="OnderwerpvanopmerkingChar">
    <w:name w:val="Onderwerp van opmerking Char"/>
    <w:basedOn w:val="TekstopmerkingChar"/>
    <w:link w:val="Onderwerpvanopmerking"/>
    <w:uiPriority w:val="99"/>
    <w:semiHidden/>
    <w:rsid w:val="00BB301D"/>
    <w:rPr>
      <w:rFonts w:ascii="Open Sans" w:hAnsi="Open Sans" w:cs="Open San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78811">
      <w:bodyDiv w:val="1"/>
      <w:marLeft w:val="0"/>
      <w:marRight w:val="0"/>
      <w:marTop w:val="0"/>
      <w:marBottom w:val="0"/>
      <w:divBdr>
        <w:top w:val="none" w:sz="0" w:space="0" w:color="auto"/>
        <w:left w:val="none" w:sz="0" w:space="0" w:color="auto"/>
        <w:bottom w:val="none" w:sz="0" w:space="0" w:color="auto"/>
        <w:right w:val="none" w:sz="0" w:space="0" w:color="auto"/>
      </w:divBdr>
    </w:div>
    <w:div w:id="430584402">
      <w:bodyDiv w:val="1"/>
      <w:marLeft w:val="0"/>
      <w:marRight w:val="0"/>
      <w:marTop w:val="0"/>
      <w:marBottom w:val="0"/>
      <w:divBdr>
        <w:top w:val="none" w:sz="0" w:space="0" w:color="auto"/>
        <w:left w:val="none" w:sz="0" w:space="0" w:color="auto"/>
        <w:bottom w:val="none" w:sz="0" w:space="0" w:color="auto"/>
        <w:right w:val="none" w:sz="0" w:space="0" w:color="auto"/>
      </w:divBdr>
    </w:div>
    <w:div w:id="6087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url=https%3A%2F%2Fscholenopdekaart.nl%2Fvensters%2Fpublic%2F40810-01AA-057%2Fvoind06_leesmeer%2FSchoolbeleidsplan20192022.pdf&amp;psig=AOvVaw3ythjGtaWXaJBNhXCby-k-&amp;ust=1586338060303000&amp;source=images&amp;cd=vfe&amp;ved=0CAIQjRxqFwoTCNCo-_b_1egCFQAAAAAdAAAAABAD" TargetMode="Externa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D452AE2640334DA126BDFA24D9FB9C" ma:contentTypeVersion="12" ma:contentTypeDescription="Create a new document." ma:contentTypeScope="" ma:versionID="754c0ba794121d75ad644b1fc01c4d96">
  <xsd:schema xmlns:xsd="http://www.w3.org/2001/XMLSchema" xmlns:xs="http://www.w3.org/2001/XMLSchema" xmlns:p="http://schemas.microsoft.com/office/2006/metadata/properties" xmlns:ns3="6fff04c2-e8bc-4ea3-a5bb-b44a3579393e" xmlns:ns4="d495963f-0d4f-466c-aed5-2c6f6b43d086" targetNamespace="http://schemas.microsoft.com/office/2006/metadata/properties" ma:root="true" ma:fieldsID="9236af60912c8381a484f64b14f3359e" ns3:_="" ns4:_="">
    <xsd:import namespace="6fff04c2-e8bc-4ea3-a5bb-b44a3579393e"/>
    <xsd:import namespace="d495963f-0d4f-466c-aed5-2c6f6b43d0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f04c2-e8bc-4ea3-a5bb-b44a357939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5963f-0d4f-466c-aed5-2c6f6b43d0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74646-E9EB-464D-AE62-BEC806497B38}">
  <ds:schemaRefs>
    <ds:schemaRef ds:uri="http://schemas.microsoft.com/sharepoint/v3/contenttype/forms"/>
  </ds:schemaRefs>
</ds:datastoreItem>
</file>

<file path=customXml/itemProps2.xml><?xml version="1.0" encoding="utf-8"?>
<ds:datastoreItem xmlns:ds="http://schemas.openxmlformats.org/officeDocument/2006/customXml" ds:itemID="{D812CC49-FB4C-4552-BC28-884408FDF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f04c2-e8bc-4ea3-a5bb-b44a3579393e"/>
    <ds:schemaRef ds:uri="d495963f-0d4f-466c-aed5-2c6f6b43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BC306-679A-444C-AA21-034ADF9A4FAE}">
  <ds:schemaRefs>
    <ds:schemaRef ds:uri="http://schemas.microsoft.com/office/infopath/2007/PartnerControls"/>
    <ds:schemaRef ds:uri="http://purl.org/dc/elements/1.1/"/>
    <ds:schemaRef ds:uri="http://schemas.microsoft.com/office/2006/metadata/properties"/>
    <ds:schemaRef ds:uri="6fff04c2-e8bc-4ea3-a5bb-b44a3579393e"/>
    <ds:schemaRef ds:uri="http://purl.org/dc/terms/"/>
    <ds:schemaRef ds:uri="http://schemas.openxmlformats.org/package/2006/metadata/core-properties"/>
    <ds:schemaRef ds:uri="http://schemas.microsoft.com/office/2006/documentManagement/types"/>
    <ds:schemaRef ds:uri="d495963f-0d4f-466c-aed5-2c6f6b43d08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5257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Landstede Groep</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Odinot</dc:creator>
  <cp:keywords/>
  <dc:description/>
  <cp:lastModifiedBy>John Odinot</cp:lastModifiedBy>
  <cp:revision>2</cp:revision>
  <cp:lastPrinted>2020-09-11T14:55:00Z</cp:lastPrinted>
  <dcterms:created xsi:type="dcterms:W3CDTF">2020-10-20T17:50:00Z</dcterms:created>
  <dcterms:modified xsi:type="dcterms:W3CDTF">2020-10-20T17:50:00Z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0x010100D7D452AE2640334DA126BDFA24D9FB9C</vt:lpwstr>
  </property>
</Properties>
</file>