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7481C" w14:textId="676853D2" w:rsidR="006E4F23" w:rsidRPr="00B877E3" w:rsidRDefault="006E4F23">
      <w:pPr>
        <w:rPr>
          <w:sz w:val="32"/>
          <w:szCs w:val="32"/>
        </w:rPr>
      </w:pPr>
      <w:bookmarkStart w:id="0" w:name="OLE_LINK1"/>
      <w:r>
        <w:rPr>
          <w:noProof/>
        </w:rPr>
        <w:drawing>
          <wp:inline distT="0" distB="0" distL="0" distR="0" wp14:anchorId="6B852326" wp14:editId="6DA26568">
            <wp:extent cx="1047896" cy="100026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896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F23">
        <w:rPr>
          <w:sz w:val="32"/>
          <w:szCs w:val="32"/>
        </w:rPr>
        <w:t>Protocol Ziekte</w:t>
      </w:r>
      <w:r w:rsidR="00225749">
        <w:rPr>
          <w:sz w:val="32"/>
          <w:szCs w:val="32"/>
        </w:rPr>
        <w:t>- en herstel</w:t>
      </w:r>
      <w:r w:rsidRPr="006E4F23">
        <w:rPr>
          <w:sz w:val="32"/>
          <w:szCs w:val="32"/>
        </w:rPr>
        <w:t>melding</w:t>
      </w:r>
    </w:p>
    <w:p w14:paraId="5135FF43" w14:textId="7BF0B10C" w:rsidR="006E4F23" w:rsidRDefault="006E4F23"/>
    <w:p w14:paraId="5BC513DE" w14:textId="77777777" w:rsidR="005123E4" w:rsidRDefault="005123E4"/>
    <w:p w14:paraId="1F8E83CF" w14:textId="41E3A432" w:rsidR="006E4F23" w:rsidRPr="005123E4" w:rsidRDefault="006E4F23">
      <w:pPr>
        <w:rPr>
          <w:color w:val="002060"/>
        </w:rPr>
      </w:pPr>
      <w:r w:rsidRPr="005123E4">
        <w:rPr>
          <w:color w:val="002060"/>
        </w:rPr>
        <w:t>Afspraken over de ziekte</w:t>
      </w:r>
      <w:r w:rsidR="00225749" w:rsidRPr="005123E4">
        <w:rPr>
          <w:color w:val="002060"/>
        </w:rPr>
        <w:t>- en herstel</w:t>
      </w:r>
      <w:r w:rsidRPr="005123E4">
        <w:rPr>
          <w:color w:val="002060"/>
        </w:rPr>
        <w:t xml:space="preserve">melding </w:t>
      </w:r>
      <w:r w:rsidR="00F4226B" w:rsidRPr="005123E4">
        <w:rPr>
          <w:color w:val="002060"/>
        </w:rPr>
        <w:t>van medewerkers</w:t>
      </w:r>
      <w:r w:rsidR="007255B8" w:rsidRPr="005123E4">
        <w:rPr>
          <w:color w:val="002060"/>
        </w:rPr>
        <w:t xml:space="preserve"> locatie Campus</w:t>
      </w:r>
      <w:r w:rsidR="00B6168D" w:rsidRPr="005123E4">
        <w:rPr>
          <w:color w:val="002060"/>
        </w:rPr>
        <w:t xml:space="preserve"> ( in dienst bij Landstede of </w:t>
      </w:r>
      <w:r w:rsidR="00225749" w:rsidRPr="005123E4">
        <w:rPr>
          <w:color w:val="002060"/>
        </w:rPr>
        <w:t>via een u</w:t>
      </w:r>
      <w:r w:rsidR="00B6168D" w:rsidRPr="005123E4">
        <w:rPr>
          <w:color w:val="002060"/>
        </w:rPr>
        <w:t>itzendconstructie)</w:t>
      </w:r>
    </w:p>
    <w:p w14:paraId="39636734" w14:textId="77777777" w:rsidR="00F4226B" w:rsidRPr="006E4F23" w:rsidRDefault="00F4226B">
      <w:pPr>
        <w:rPr>
          <w:u w:val="single"/>
        </w:rPr>
      </w:pPr>
    </w:p>
    <w:p w14:paraId="0FF3CC63" w14:textId="1858F0A6" w:rsidR="00225749" w:rsidRDefault="00225749">
      <w:r w:rsidRPr="007255B8">
        <w:t xml:space="preserve">Alle </w:t>
      </w:r>
      <w:r w:rsidRPr="006E4F23">
        <w:t xml:space="preserve">medewerkers nemen in geval van ziekte tussen </w:t>
      </w:r>
      <w:r>
        <w:t>06.30 uur</w:t>
      </w:r>
      <w:r w:rsidRPr="006E4F23">
        <w:t xml:space="preserve"> en 7:</w:t>
      </w:r>
      <w:r>
        <w:t>00 uur</w:t>
      </w:r>
      <w:r w:rsidRPr="006E4F23">
        <w:t xml:space="preserve"> </w:t>
      </w:r>
      <w:r w:rsidRPr="00B6168D">
        <w:rPr>
          <w:b/>
        </w:rPr>
        <w:t>PER MAIL</w:t>
      </w:r>
      <w:r w:rsidRPr="006E4F23">
        <w:t xml:space="preserve"> contact op met de roostermaker </w:t>
      </w:r>
      <w:r>
        <w:t xml:space="preserve">via: </w:t>
      </w:r>
      <w:hyperlink r:id="rId7" w:history="1">
        <w:r w:rsidRPr="00875663">
          <w:rPr>
            <w:rStyle w:val="Hyperlink"/>
          </w:rPr>
          <w:t>roosterzaken@ichthuskampen.nl</w:t>
        </w:r>
      </w:hyperlink>
      <w:r w:rsidR="007255B8">
        <w:t xml:space="preserve">. </w:t>
      </w:r>
      <w:r>
        <w:t>In het onderwerp wordt het woord</w:t>
      </w:r>
      <w:r w:rsidRPr="00B6168D">
        <w:rPr>
          <w:b/>
        </w:rPr>
        <w:t xml:space="preserve"> ZIEK</w:t>
      </w:r>
      <w:r>
        <w:t xml:space="preserve"> vermeld</w:t>
      </w:r>
      <w:r w:rsidR="003666AD">
        <w:t xml:space="preserve">. </w:t>
      </w:r>
      <w:r w:rsidR="007255B8">
        <w:t>Medewerkers via uitzendconstructies informeren daarnaast zelf hun werkgever op de dag van ziekmelden bij de school</w:t>
      </w:r>
      <w:r w:rsidR="003666AD">
        <w:t>.</w:t>
      </w:r>
      <w:r w:rsidR="005123E4" w:rsidRPr="005123E4">
        <w:t xml:space="preserve"> </w:t>
      </w:r>
      <w:r w:rsidR="005123E4">
        <w:t xml:space="preserve">Deze melding geldt ook wanneer het geen werkdag is van de betreffende medewerker. </w:t>
      </w:r>
      <w:r w:rsidR="005123E4" w:rsidRPr="006E4F23">
        <w:t xml:space="preserve">Elke medewerker is </w:t>
      </w:r>
      <w:r w:rsidR="005123E4">
        <w:t xml:space="preserve">tevens </w:t>
      </w:r>
      <w:r w:rsidR="005123E4" w:rsidRPr="006E4F23">
        <w:t>verantwoordelijk om tijdens de ziekteperiode zijn werkafspraken (gesprekken met ouders, leerlingen, externe afspraken) te verzetten</w:t>
      </w:r>
      <w:r w:rsidR="005123E4">
        <w:t>.</w:t>
      </w:r>
    </w:p>
    <w:p w14:paraId="357B08EA" w14:textId="2E28BAC3" w:rsidR="006E4F23" w:rsidRDefault="00225749">
      <w:r>
        <w:t>Wanneer een</w:t>
      </w:r>
      <w:r w:rsidR="00F4226B">
        <w:t xml:space="preserve"> </w:t>
      </w:r>
      <w:r w:rsidR="006E4F23" w:rsidRPr="006E4F23">
        <w:t>docent ’s morgens ziek is, stelt hij/zij vóór 7:00 uur de klas op de hoogte door middel van een bericht in Magister</w:t>
      </w:r>
      <w:r w:rsidR="007255B8">
        <w:t>.</w:t>
      </w:r>
      <w:r w:rsidR="008200B8">
        <w:t xml:space="preserve"> </w:t>
      </w:r>
      <w:r w:rsidR="008200B8" w:rsidRPr="008200B8">
        <w:rPr>
          <w:highlight w:val="yellow"/>
        </w:rPr>
        <w:t>Wanneer de docent niet in staat is zich</w:t>
      </w:r>
      <w:bookmarkStart w:id="1" w:name="_GoBack"/>
      <w:bookmarkEnd w:id="1"/>
      <w:r w:rsidR="008200B8" w:rsidRPr="008200B8">
        <w:rPr>
          <w:highlight w:val="yellow"/>
        </w:rPr>
        <w:t>zelf ziek te melden, dan kan dit overgedragen worden aan de roostermaker.</w:t>
      </w:r>
    </w:p>
    <w:p w14:paraId="4ED3D4C9" w14:textId="656A3B66" w:rsidR="006E4F23" w:rsidRDefault="006E4F23">
      <w:r w:rsidRPr="006E4F23">
        <w:t xml:space="preserve">In de loop van de dag neemt de teamleider contact op met de medewerker om te informeren naar het welzijn en </w:t>
      </w:r>
      <w:r w:rsidR="007255B8">
        <w:t xml:space="preserve">de </w:t>
      </w:r>
      <w:r w:rsidR="00B6168D">
        <w:t xml:space="preserve">mogelijke </w:t>
      </w:r>
      <w:r w:rsidRPr="006E4F23">
        <w:t>herstel</w:t>
      </w:r>
      <w:r w:rsidR="007255B8">
        <w:t>datum.</w:t>
      </w:r>
    </w:p>
    <w:p w14:paraId="35DBD6E9" w14:textId="77777777" w:rsidR="005123E4" w:rsidRDefault="00225749">
      <w:r w:rsidRPr="007255B8">
        <w:rPr>
          <w:rFonts w:cstheme="minorHAnsi"/>
        </w:rPr>
        <w:t>Voor</w:t>
      </w:r>
      <w:r w:rsidR="00C800BC" w:rsidRPr="00225749">
        <w:t xml:space="preserve"> </w:t>
      </w:r>
      <w:r w:rsidR="00C800BC">
        <w:t>13.00 uur informeert de teamleider de roostermaker aangaande</w:t>
      </w:r>
      <w:r w:rsidR="005123E4">
        <w:t xml:space="preserve"> de</w:t>
      </w:r>
      <w:r w:rsidR="00C800BC">
        <w:t xml:space="preserve"> stand van zaken. </w:t>
      </w:r>
    </w:p>
    <w:p w14:paraId="7F86C7F9" w14:textId="3320B104" w:rsidR="007255B8" w:rsidRDefault="007255B8" w:rsidP="007255B8">
      <w:r w:rsidRPr="006E4F23">
        <w:t>Elke medewerker</w:t>
      </w:r>
      <w:r w:rsidR="003666AD">
        <w:t xml:space="preserve"> die zijn / haar werk kan hervatten,</w:t>
      </w:r>
      <w:r w:rsidRPr="006E4F23">
        <w:t xml:space="preserve"> </w:t>
      </w:r>
      <w:r w:rsidR="003666AD">
        <w:t xml:space="preserve">neemt z.s.m. maar uiterlijk voor 07.00 uur per mail contact op met de roostermaker via: </w:t>
      </w:r>
      <w:hyperlink r:id="rId8" w:history="1">
        <w:r w:rsidR="003666AD" w:rsidRPr="003B20D0">
          <w:rPr>
            <w:rStyle w:val="Hyperlink"/>
          </w:rPr>
          <w:t>roosterzaken@ichthuskampen.nl</w:t>
        </w:r>
      </w:hyperlink>
      <w:r w:rsidR="003666AD">
        <w:t xml:space="preserve">.  In het onderwerp wordt het woord </w:t>
      </w:r>
      <w:r w:rsidR="003666AD" w:rsidRPr="003666AD">
        <w:rPr>
          <w:b/>
        </w:rPr>
        <w:t xml:space="preserve">HERSTEL </w:t>
      </w:r>
      <w:r w:rsidR="003666AD">
        <w:t>vermeld.</w:t>
      </w:r>
    </w:p>
    <w:p w14:paraId="5EFFF90E" w14:textId="0C0793FF" w:rsidR="003666AD" w:rsidRDefault="003666AD" w:rsidP="003666AD"/>
    <w:p w14:paraId="19C55589" w14:textId="426F2F94" w:rsidR="003666AD" w:rsidRDefault="003666AD" w:rsidP="003666AD"/>
    <w:p w14:paraId="3E810D31" w14:textId="77E3F520" w:rsidR="003666AD" w:rsidRDefault="003666AD" w:rsidP="003666AD"/>
    <w:p w14:paraId="7F3FD524" w14:textId="4EE0C47B" w:rsidR="003666AD" w:rsidRDefault="003666AD" w:rsidP="003666AD"/>
    <w:p w14:paraId="1FDE8D02" w14:textId="77777777" w:rsidR="003666AD" w:rsidRDefault="003666AD" w:rsidP="003666AD"/>
    <w:p w14:paraId="4547E4B4" w14:textId="721D941F" w:rsidR="003666AD" w:rsidRDefault="003666AD" w:rsidP="003666AD"/>
    <w:p w14:paraId="73C85515" w14:textId="77777777" w:rsidR="003666AD" w:rsidRDefault="003666AD" w:rsidP="003666AD"/>
    <w:p w14:paraId="008D7E72" w14:textId="2941D90B" w:rsidR="003666AD" w:rsidRDefault="003666AD" w:rsidP="003666AD">
      <w:r>
        <w:t>*</w:t>
      </w:r>
      <w:r w:rsidRPr="003666AD">
        <w:rPr>
          <w:i/>
        </w:rPr>
        <w:t>Voor de roostermaker / teamleider:</w:t>
      </w:r>
    </w:p>
    <w:p w14:paraId="7008ACE1" w14:textId="087533E1" w:rsidR="007255B8" w:rsidRPr="003666AD" w:rsidRDefault="003666AD">
      <w:pPr>
        <w:rPr>
          <w:rFonts w:eastAsia="Times New Roman"/>
        </w:rPr>
      </w:pPr>
      <w:r>
        <w:t>De roostermakers</w:t>
      </w:r>
      <w:r>
        <w:rPr>
          <w:rFonts w:eastAsia="Times New Roman"/>
        </w:rPr>
        <w:t xml:space="preserve"> plaatsen elke ochtend het ziekte- en hersteloverzicht voor 09.00 uur op Connect zodat alle teamleiders de actuele stand van zaken kunnen raadplegen. </w:t>
      </w:r>
    </w:p>
    <w:p w14:paraId="39B35BB9" w14:textId="5F788184" w:rsidR="006E4F23" w:rsidRDefault="006E4F23">
      <w:r>
        <w:t xml:space="preserve">De teamleider registreert </w:t>
      </w:r>
      <w:r w:rsidR="003666AD">
        <w:t>dagelijks</w:t>
      </w:r>
      <w:r>
        <w:t xml:space="preserve"> het </w:t>
      </w:r>
      <w:r w:rsidR="003666AD">
        <w:t>ziekte</w:t>
      </w:r>
      <w:r>
        <w:t xml:space="preserve">verzuim in </w:t>
      </w:r>
      <w:r w:rsidR="00B877E3">
        <w:t>AFAS.</w:t>
      </w:r>
      <w:bookmarkEnd w:id="0"/>
    </w:p>
    <w:sectPr w:rsidR="006E4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41CE8" w14:textId="77777777" w:rsidR="003F2CC8" w:rsidRDefault="003F2CC8" w:rsidP="00B6168D">
      <w:pPr>
        <w:spacing w:after="0" w:line="240" w:lineRule="auto"/>
      </w:pPr>
      <w:r>
        <w:separator/>
      </w:r>
    </w:p>
  </w:endnote>
  <w:endnote w:type="continuationSeparator" w:id="0">
    <w:p w14:paraId="2663E55A" w14:textId="77777777" w:rsidR="003F2CC8" w:rsidRDefault="003F2CC8" w:rsidP="00B6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4C47" w14:textId="77777777" w:rsidR="00B6168D" w:rsidRDefault="00B616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972B" w14:textId="77777777" w:rsidR="00B6168D" w:rsidRDefault="00B6168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F802E" w14:textId="77777777" w:rsidR="00B6168D" w:rsidRDefault="00B616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0CF19" w14:textId="77777777" w:rsidR="003F2CC8" w:rsidRDefault="003F2CC8" w:rsidP="00B6168D">
      <w:pPr>
        <w:spacing w:after="0" w:line="240" w:lineRule="auto"/>
      </w:pPr>
      <w:r>
        <w:separator/>
      </w:r>
    </w:p>
  </w:footnote>
  <w:footnote w:type="continuationSeparator" w:id="0">
    <w:p w14:paraId="17608092" w14:textId="77777777" w:rsidR="003F2CC8" w:rsidRDefault="003F2CC8" w:rsidP="00B6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BFA1B" w14:textId="1AECAD9B" w:rsidR="00B6168D" w:rsidRDefault="003F2CC8">
    <w:pPr>
      <w:pStyle w:val="Koptekst"/>
    </w:pPr>
    <w:r>
      <w:rPr>
        <w:noProof/>
      </w:rPr>
      <w:pict w14:anchorId="044D0C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2207672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238E" w14:textId="69C95249" w:rsidR="00B6168D" w:rsidRDefault="003F2CC8">
    <w:pPr>
      <w:pStyle w:val="Koptekst"/>
    </w:pPr>
    <w:r>
      <w:rPr>
        <w:noProof/>
      </w:rPr>
      <w:pict w14:anchorId="1189AD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2207673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6A78" w14:textId="1C610DAD" w:rsidR="00B6168D" w:rsidRDefault="003F2CC8">
    <w:pPr>
      <w:pStyle w:val="Koptekst"/>
    </w:pPr>
    <w:r>
      <w:rPr>
        <w:noProof/>
      </w:rPr>
      <w:pict w14:anchorId="5C64A6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2207671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23"/>
    <w:rsid w:val="000C5E0A"/>
    <w:rsid w:val="00225749"/>
    <w:rsid w:val="00257B77"/>
    <w:rsid w:val="002779D6"/>
    <w:rsid w:val="003666AD"/>
    <w:rsid w:val="003F2CC8"/>
    <w:rsid w:val="00471018"/>
    <w:rsid w:val="005123E4"/>
    <w:rsid w:val="005273E0"/>
    <w:rsid w:val="005B0CD9"/>
    <w:rsid w:val="0062233E"/>
    <w:rsid w:val="006E4F23"/>
    <w:rsid w:val="007122FC"/>
    <w:rsid w:val="007129CB"/>
    <w:rsid w:val="007255B8"/>
    <w:rsid w:val="008200B8"/>
    <w:rsid w:val="008E0EA4"/>
    <w:rsid w:val="009D6160"/>
    <w:rsid w:val="00B6168D"/>
    <w:rsid w:val="00B877E3"/>
    <w:rsid w:val="00C800BC"/>
    <w:rsid w:val="00F0372D"/>
    <w:rsid w:val="00F4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2C7EA4"/>
  <w15:chartTrackingRefBased/>
  <w15:docId w15:val="{0ACE5920-61E6-4B0F-ADE8-DA36B2FA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4F2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877E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77E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37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372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372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37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372D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6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168D"/>
  </w:style>
  <w:style w:type="paragraph" w:styleId="Voettekst">
    <w:name w:val="footer"/>
    <w:basedOn w:val="Standaard"/>
    <w:link w:val="VoettekstChar"/>
    <w:uiPriority w:val="99"/>
    <w:unhideWhenUsed/>
    <w:rsid w:val="00B6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9601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sterzaken@ichthuskampen.n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roosterzaken@ichthuskampen.n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Bosch</dc:creator>
  <cp:keywords/>
  <dc:description/>
  <cp:lastModifiedBy>Faith Bosch</cp:lastModifiedBy>
  <cp:revision>2</cp:revision>
  <cp:lastPrinted>2020-01-28T08:01:00Z</cp:lastPrinted>
  <dcterms:created xsi:type="dcterms:W3CDTF">2020-04-17T10:24:00Z</dcterms:created>
  <dcterms:modified xsi:type="dcterms:W3CDTF">2020-04-17T10:24:00Z</dcterms:modified>
</cp:coreProperties>
</file>