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8DDA0A" w14:textId="40E3071B" w:rsidR="009F0B63" w:rsidRPr="00E95D0B" w:rsidRDefault="009F0B63" w:rsidP="00EA67E2">
      <w:pPr>
        <w:ind w:left="0"/>
        <w:rPr>
          <w:rFonts w:cs="Arial"/>
          <w:color w:val="000000"/>
          <w:sz w:val="20"/>
          <w:lang w:val="nl-NL"/>
        </w:rPr>
      </w:pPr>
      <w:bookmarkStart w:id="0" w:name="_GoBack"/>
      <w:bookmarkEnd w:id="0"/>
    </w:p>
    <w:p w14:paraId="0EF288A1" w14:textId="77777777" w:rsidR="009F0B63" w:rsidRPr="00E95D0B" w:rsidRDefault="009F0B63" w:rsidP="00EA67E2">
      <w:pPr>
        <w:ind w:left="0"/>
        <w:rPr>
          <w:rFonts w:cs="Arial"/>
          <w:color w:val="000000"/>
          <w:sz w:val="20"/>
          <w:lang w:val="nl-NL"/>
        </w:rPr>
      </w:pPr>
    </w:p>
    <w:p w14:paraId="0970378C" w14:textId="77777777" w:rsidR="001F2F66" w:rsidRPr="00E95D0B" w:rsidRDefault="001F2F66" w:rsidP="00EA67E2">
      <w:pPr>
        <w:ind w:left="0"/>
        <w:rPr>
          <w:rFonts w:cs="Arial"/>
          <w:color w:val="000000"/>
          <w:sz w:val="20"/>
          <w:lang w:val="nl-NL"/>
        </w:rPr>
      </w:pPr>
    </w:p>
    <w:p w14:paraId="310FAC09" w14:textId="77777777" w:rsidR="001F2F66" w:rsidRPr="00E95D0B" w:rsidRDefault="001F2F66" w:rsidP="00EA67E2">
      <w:pPr>
        <w:ind w:left="0"/>
        <w:rPr>
          <w:rFonts w:cs="Arial"/>
          <w:color w:val="000000"/>
          <w:sz w:val="20"/>
          <w:lang w:val="nl-NL"/>
        </w:rPr>
      </w:pPr>
    </w:p>
    <w:p w14:paraId="41479542" w14:textId="77777777" w:rsidR="001F2F66" w:rsidRPr="00E95D0B" w:rsidRDefault="001F2F66" w:rsidP="00EA67E2">
      <w:pPr>
        <w:ind w:left="0"/>
        <w:rPr>
          <w:rFonts w:cs="Arial"/>
          <w:color w:val="000000"/>
          <w:sz w:val="20"/>
          <w:lang w:val="nl-NL"/>
        </w:rPr>
      </w:pPr>
    </w:p>
    <w:p w14:paraId="7235E375" w14:textId="77777777" w:rsidR="001F2F66" w:rsidRPr="00E95D0B" w:rsidRDefault="001F2F66" w:rsidP="00EA67E2">
      <w:pPr>
        <w:ind w:left="0"/>
        <w:rPr>
          <w:rFonts w:cs="Arial"/>
          <w:color w:val="000000"/>
          <w:sz w:val="20"/>
          <w:lang w:val="nl-NL"/>
        </w:rPr>
      </w:pPr>
    </w:p>
    <w:p w14:paraId="18640195" w14:textId="77777777" w:rsidR="001F2F66" w:rsidRPr="00E95D0B" w:rsidRDefault="001F2F66" w:rsidP="00EA67E2">
      <w:pPr>
        <w:ind w:left="0"/>
        <w:rPr>
          <w:rFonts w:cs="Arial"/>
          <w:color w:val="000000"/>
          <w:sz w:val="20"/>
          <w:lang w:val="nl-NL"/>
        </w:rPr>
      </w:pPr>
    </w:p>
    <w:p w14:paraId="4F9D7131" w14:textId="77777777" w:rsidR="001F2F66" w:rsidRPr="00E95D0B" w:rsidRDefault="001F2F66" w:rsidP="00EA67E2">
      <w:pPr>
        <w:ind w:left="0"/>
        <w:rPr>
          <w:rFonts w:cs="Arial"/>
          <w:color w:val="000000"/>
          <w:sz w:val="20"/>
          <w:lang w:val="nl-NL"/>
        </w:rPr>
      </w:pPr>
    </w:p>
    <w:p w14:paraId="660C4A40" w14:textId="77777777" w:rsidR="001F2F66" w:rsidRPr="00E95D0B" w:rsidRDefault="001F2F66" w:rsidP="00EA67E2">
      <w:pPr>
        <w:ind w:left="0"/>
        <w:rPr>
          <w:rFonts w:cs="Arial"/>
          <w:color w:val="000000"/>
          <w:sz w:val="20"/>
          <w:lang w:val="nl-NL"/>
        </w:rPr>
      </w:pPr>
    </w:p>
    <w:p w14:paraId="00897735" w14:textId="77777777" w:rsidR="001F2F66" w:rsidRPr="00E95D0B" w:rsidRDefault="001F2F66" w:rsidP="00EA67E2">
      <w:pPr>
        <w:ind w:left="0"/>
        <w:rPr>
          <w:rFonts w:cs="Arial"/>
          <w:color w:val="000000"/>
          <w:sz w:val="20"/>
          <w:lang w:val="nl-NL"/>
        </w:rPr>
      </w:pPr>
    </w:p>
    <w:p w14:paraId="34AEECB1" w14:textId="77777777" w:rsidR="001F2F66" w:rsidRPr="00E95D0B" w:rsidRDefault="001F2F66" w:rsidP="00EA67E2">
      <w:pPr>
        <w:ind w:left="0"/>
        <w:rPr>
          <w:rFonts w:cs="Arial"/>
          <w:color w:val="000000"/>
          <w:sz w:val="20"/>
          <w:lang w:val="nl-NL"/>
        </w:rPr>
      </w:pPr>
    </w:p>
    <w:p w14:paraId="35BB243C" w14:textId="77777777" w:rsidR="001F2F66" w:rsidRPr="00E95D0B" w:rsidRDefault="001F2F66" w:rsidP="00EA67E2">
      <w:pPr>
        <w:ind w:left="0"/>
        <w:rPr>
          <w:rFonts w:cs="Arial"/>
          <w:color w:val="000000"/>
          <w:sz w:val="20"/>
          <w:lang w:val="nl-NL"/>
        </w:rPr>
      </w:pPr>
    </w:p>
    <w:p w14:paraId="6769E048" w14:textId="77777777" w:rsidR="001F2F66" w:rsidRPr="00E95D0B" w:rsidRDefault="001F2F66" w:rsidP="00EA67E2">
      <w:pPr>
        <w:ind w:left="0"/>
        <w:rPr>
          <w:rFonts w:cs="Arial"/>
          <w:color w:val="000000"/>
          <w:sz w:val="20"/>
          <w:lang w:val="nl-NL"/>
        </w:rPr>
      </w:pPr>
    </w:p>
    <w:p w14:paraId="63CE2171" w14:textId="77777777" w:rsidR="009F0B63" w:rsidRPr="00E95D0B" w:rsidRDefault="009F0B63" w:rsidP="00EA67E2">
      <w:pPr>
        <w:ind w:left="0"/>
        <w:rPr>
          <w:rFonts w:cs="Arial"/>
          <w:color w:val="000000"/>
          <w:sz w:val="20"/>
          <w:lang w:val="nl-NL"/>
        </w:rPr>
      </w:pPr>
    </w:p>
    <w:p w14:paraId="75E5CC7B" w14:textId="77777777" w:rsidR="009F0B63" w:rsidRPr="00E95D0B" w:rsidRDefault="009F0B63" w:rsidP="00EA67E2">
      <w:pPr>
        <w:ind w:left="0"/>
        <w:rPr>
          <w:rFonts w:cs="Arial"/>
          <w:color w:val="000000"/>
          <w:sz w:val="20"/>
          <w:lang w:val="nl-NL"/>
        </w:rPr>
      </w:pPr>
    </w:p>
    <w:p w14:paraId="0BE2821F" w14:textId="77777777" w:rsidR="009F0B63" w:rsidRPr="00E95D0B" w:rsidRDefault="009F0B63" w:rsidP="00EA67E2">
      <w:pPr>
        <w:ind w:left="0"/>
        <w:rPr>
          <w:rFonts w:cs="Arial"/>
          <w:b/>
          <w:color w:val="000000"/>
          <w:sz w:val="20"/>
          <w:lang w:val="nl-NL"/>
        </w:rPr>
      </w:pPr>
    </w:p>
    <w:p w14:paraId="0BA6A76C" w14:textId="77777777" w:rsidR="009F0B63" w:rsidRPr="00E95D0B" w:rsidRDefault="009F0B63" w:rsidP="00EA67E2">
      <w:pPr>
        <w:ind w:left="0"/>
        <w:rPr>
          <w:rFonts w:cs="Arial"/>
          <w:b/>
          <w:color w:val="000000"/>
          <w:sz w:val="20"/>
          <w:lang w:val="nl-NL"/>
        </w:rPr>
      </w:pPr>
    </w:p>
    <w:p w14:paraId="13718AA4" w14:textId="77777777" w:rsidR="009F0B63" w:rsidRPr="00E95D0B" w:rsidRDefault="009F0B63" w:rsidP="00EA67E2">
      <w:pPr>
        <w:ind w:left="0"/>
        <w:rPr>
          <w:rFonts w:cs="Arial"/>
          <w:b/>
          <w:color w:val="000000"/>
          <w:sz w:val="20"/>
          <w:lang w:val="nl-NL"/>
        </w:rPr>
      </w:pPr>
    </w:p>
    <w:p w14:paraId="05E07618" w14:textId="77777777" w:rsidR="009F0B63" w:rsidRPr="00E95D0B" w:rsidRDefault="009F0B63" w:rsidP="00EA67E2">
      <w:pPr>
        <w:ind w:left="0"/>
        <w:rPr>
          <w:rFonts w:cs="Arial"/>
          <w:b/>
          <w:color w:val="000000"/>
          <w:sz w:val="20"/>
          <w:lang w:val="nl-NL"/>
        </w:rPr>
      </w:pPr>
    </w:p>
    <w:p w14:paraId="30E11756" w14:textId="22BE112E" w:rsidR="009F0B63" w:rsidRPr="00E95D0B" w:rsidRDefault="6E0F12CF" w:rsidP="00EA67E2">
      <w:pPr>
        <w:ind w:left="0"/>
        <w:jc w:val="center"/>
        <w:rPr>
          <w:rFonts w:cs="Arial"/>
          <w:b/>
          <w:bCs/>
          <w:color w:val="000000" w:themeColor="text1"/>
          <w:sz w:val="20"/>
          <w:lang w:val="nl-NL"/>
        </w:rPr>
      </w:pPr>
      <w:r w:rsidRPr="00E95D0B">
        <w:rPr>
          <w:rFonts w:cs="Arial"/>
          <w:b/>
          <w:bCs/>
          <w:color w:val="000000" w:themeColor="text1"/>
          <w:sz w:val="20"/>
          <w:lang w:val="nl-NL"/>
        </w:rPr>
        <w:t>Ondersteuningsprofiel Ichthus College Kampen</w:t>
      </w:r>
    </w:p>
    <w:p w14:paraId="4648F8B0" w14:textId="77777777" w:rsidR="009F0B63" w:rsidRPr="00E95D0B" w:rsidRDefault="009F0B63" w:rsidP="00EA67E2">
      <w:pPr>
        <w:ind w:left="1418"/>
        <w:jc w:val="center"/>
        <w:rPr>
          <w:rFonts w:cs="Arial"/>
          <w:b/>
          <w:bCs/>
          <w:color w:val="000000" w:themeColor="text1"/>
          <w:sz w:val="20"/>
          <w:lang w:val="nl-NL"/>
        </w:rPr>
      </w:pPr>
    </w:p>
    <w:p w14:paraId="7879457C" w14:textId="77777777" w:rsidR="009F0B63" w:rsidRPr="00E95D0B" w:rsidRDefault="009F0B63" w:rsidP="00EA67E2">
      <w:pPr>
        <w:ind w:left="1418"/>
        <w:jc w:val="center"/>
        <w:rPr>
          <w:rFonts w:cs="Arial"/>
          <w:b/>
          <w:bCs/>
          <w:color w:val="000000" w:themeColor="text1"/>
          <w:sz w:val="20"/>
          <w:lang w:val="nl-NL"/>
        </w:rPr>
      </w:pPr>
    </w:p>
    <w:p w14:paraId="5F6BA62C" w14:textId="77777777" w:rsidR="009F0B63" w:rsidRPr="00E95D0B" w:rsidRDefault="009F0B63" w:rsidP="00EA67E2">
      <w:pPr>
        <w:ind w:left="1418"/>
        <w:jc w:val="center"/>
        <w:rPr>
          <w:rFonts w:cs="Arial"/>
          <w:b/>
          <w:bCs/>
          <w:color w:val="000000" w:themeColor="text1"/>
          <w:sz w:val="20"/>
          <w:lang w:val="nl-NL"/>
        </w:rPr>
      </w:pPr>
    </w:p>
    <w:p w14:paraId="1696AAFA" w14:textId="4D8D094C" w:rsidR="009F0B63" w:rsidRPr="00E95D0B" w:rsidRDefault="00F10B2F" w:rsidP="00EA67E2">
      <w:pPr>
        <w:ind w:left="0"/>
        <w:jc w:val="center"/>
        <w:rPr>
          <w:rFonts w:cs="Arial"/>
          <w:color w:val="000000" w:themeColor="text1"/>
          <w:sz w:val="20"/>
          <w:lang w:val="nl-NL"/>
        </w:rPr>
      </w:pPr>
      <w:r w:rsidRPr="00E95D0B">
        <w:rPr>
          <w:rFonts w:cs="Arial"/>
          <w:color w:val="000000"/>
          <w:sz w:val="20"/>
          <w:lang w:val="nl-NL"/>
        </w:rPr>
        <w:t>Schooljaar 201</w:t>
      </w:r>
      <w:r w:rsidR="00CA1988" w:rsidRPr="00E95D0B">
        <w:rPr>
          <w:rFonts w:cs="Arial"/>
          <w:color w:val="000000"/>
          <w:sz w:val="20"/>
          <w:lang w:val="nl-NL"/>
        </w:rPr>
        <w:t>8 – 2020</w:t>
      </w:r>
      <w:r w:rsidR="009F0B63" w:rsidRPr="00E95D0B">
        <w:rPr>
          <w:rFonts w:cs="Arial"/>
          <w:color w:val="000000"/>
          <w:sz w:val="20"/>
          <w:lang w:val="nl-NL"/>
        </w:rPr>
        <w:tab/>
      </w:r>
      <w:r w:rsidR="009F0B63" w:rsidRPr="00E95D0B">
        <w:rPr>
          <w:rFonts w:cs="Arial"/>
          <w:color w:val="000000"/>
          <w:sz w:val="20"/>
          <w:lang w:val="nl-NL"/>
        </w:rPr>
        <w:tab/>
      </w:r>
    </w:p>
    <w:p w14:paraId="2D29FE6E" w14:textId="77777777" w:rsidR="009F0B63" w:rsidRPr="00E95D0B" w:rsidRDefault="009F0B63" w:rsidP="00EA67E2">
      <w:pPr>
        <w:ind w:left="0"/>
        <w:rPr>
          <w:rFonts w:cs="Arial"/>
          <w:color w:val="000000" w:themeColor="text1"/>
          <w:sz w:val="20"/>
          <w:lang w:val="nl-NL"/>
        </w:rPr>
      </w:pPr>
    </w:p>
    <w:p w14:paraId="3F1291FC" w14:textId="77777777" w:rsidR="009F0B63" w:rsidRPr="00E95D0B" w:rsidRDefault="009F0B63" w:rsidP="00EA67E2">
      <w:pPr>
        <w:ind w:left="0"/>
        <w:rPr>
          <w:rFonts w:cs="Arial"/>
          <w:color w:val="000000" w:themeColor="text1"/>
          <w:sz w:val="20"/>
          <w:lang w:val="nl-NL"/>
        </w:rPr>
      </w:pPr>
    </w:p>
    <w:p w14:paraId="46774A16" w14:textId="77777777" w:rsidR="009F0B63" w:rsidRPr="00E95D0B" w:rsidRDefault="009F0B63" w:rsidP="00EA67E2">
      <w:pPr>
        <w:ind w:left="0"/>
        <w:rPr>
          <w:rFonts w:cs="Arial"/>
          <w:color w:val="000000" w:themeColor="text1"/>
          <w:sz w:val="20"/>
          <w:lang w:val="nl-NL"/>
        </w:rPr>
      </w:pPr>
    </w:p>
    <w:p w14:paraId="6AB8D6BC" w14:textId="2CFFE533" w:rsidR="48D9B129" w:rsidRPr="00E95D0B" w:rsidRDefault="48D9B129" w:rsidP="00EA67E2">
      <w:pPr>
        <w:ind w:left="0"/>
        <w:rPr>
          <w:rFonts w:cs="Arial"/>
          <w:color w:val="000000" w:themeColor="text1"/>
          <w:sz w:val="20"/>
          <w:lang w:val="nl-NL"/>
        </w:rPr>
      </w:pPr>
    </w:p>
    <w:p w14:paraId="775076A2" w14:textId="0C2B61FE" w:rsidR="48D9B129" w:rsidRPr="00E95D0B" w:rsidRDefault="48D9B129" w:rsidP="00EA67E2">
      <w:pPr>
        <w:ind w:left="0"/>
        <w:rPr>
          <w:rFonts w:cs="Arial"/>
          <w:color w:val="000000" w:themeColor="text1"/>
          <w:sz w:val="20"/>
          <w:lang w:val="nl-NL"/>
        </w:rPr>
      </w:pPr>
    </w:p>
    <w:p w14:paraId="021C336B" w14:textId="6D00EEF7" w:rsidR="48D9B129" w:rsidRPr="00E95D0B" w:rsidRDefault="48D9B129" w:rsidP="00EA67E2">
      <w:pPr>
        <w:ind w:left="0"/>
        <w:rPr>
          <w:rFonts w:cs="Arial"/>
          <w:color w:val="000000" w:themeColor="text1"/>
          <w:sz w:val="20"/>
          <w:lang w:val="nl-NL"/>
        </w:rPr>
      </w:pPr>
    </w:p>
    <w:p w14:paraId="69620A27" w14:textId="77777777" w:rsidR="00492900" w:rsidRPr="00E95D0B" w:rsidRDefault="00492900" w:rsidP="00EA67E2">
      <w:pPr>
        <w:ind w:left="0"/>
        <w:rPr>
          <w:rFonts w:cs="Arial"/>
          <w:color w:val="000000"/>
          <w:sz w:val="20"/>
          <w:lang w:val="nl-NL"/>
        </w:rPr>
      </w:pPr>
    </w:p>
    <w:p w14:paraId="712C640A" w14:textId="77777777" w:rsidR="00492900" w:rsidRPr="00E95D0B" w:rsidRDefault="00492900" w:rsidP="00EA67E2">
      <w:pPr>
        <w:ind w:left="0"/>
        <w:rPr>
          <w:rFonts w:cs="Arial"/>
          <w:color w:val="000000"/>
          <w:sz w:val="20"/>
          <w:lang w:val="nl-NL"/>
        </w:rPr>
      </w:pPr>
    </w:p>
    <w:p w14:paraId="4F06C6B9" w14:textId="77777777" w:rsidR="00492900" w:rsidRPr="00E95D0B" w:rsidRDefault="00492900" w:rsidP="00EA67E2">
      <w:pPr>
        <w:ind w:left="0"/>
        <w:rPr>
          <w:rFonts w:cs="Arial"/>
          <w:color w:val="000000"/>
          <w:sz w:val="20"/>
          <w:lang w:val="nl-NL"/>
        </w:rPr>
      </w:pPr>
    </w:p>
    <w:p w14:paraId="5202810C" w14:textId="77777777" w:rsidR="00492900" w:rsidRPr="00E95D0B" w:rsidRDefault="00492900" w:rsidP="00EA67E2">
      <w:pPr>
        <w:ind w:left="0"/>
        <w:rPr>
          <w:rFonts w:cs="Arial"/>
          <w:color w:val="000000"/>
          <w:sz w:val="20"/>
          <w:lang w:val="nl-NL"/>
        </w:rPr>
      </w:pPr>
    </w:p>
    <w:p w14:paraId="451D7B08" w14:textId="77777777" w:rsidR="00492900" w:rsidRPr="00E95D0B" w:rsidRDefault="00492900" w:rsidP="00EA67E2">
      <w:pPr>
        <w:ind w:left="0"/>
        <w:rPr>
          <w:rFonts w:cs="Arial"/>
          <w:color w:val="000000"/>
          <w:sz w:val="20"/>
          <w:lang w:val="nl-NL"/>
        </w:rPr>
      </w:pPr>
    </w:p>
    <w:p w14:paraId="1705BB4C" w14:textId="77777777" w:rsidR="00974B10" w:rsidRPr="00E95D0B" w:rsidRDefault="00974B10" w:rsidP="00EA67E2">
      <w:pPr>
        <w:ind w:left="0"/>
        <w:rPr>
          <w:rFonts w:cs="Arial"/>
          <w:color w:val="000000"/>
          <w:sz w:val="20"/>
          <w:lang w:val="nl-NL"/>
        </w:rPr>
      </w:pPr>
    </w:p>
    <w:p w14:paraId="51EF20D5" w14:textId="77777777" w:rsidR="00492900" w:rsidRPr="00E95D0B" w:rsidRDefault="00492900" w:rsidP="00EA67E2">
      <w:pPr>
        <w:ind w:left="0"/>
        <w:rPr>
          <w:rFonts w:cs="Arial"/>
          <w:color w:val="000000" w:themeColor="text1"/>
          <w:sz w:val="20"/>
          <w:lang w:val="nl-NL"/>
        </w:rPr>
      </w:pPr>
      <w:r w:rsidRPr="00E95D0B">
        <w:rPr>
          <w:rFonts w:cs="Arial"/>
          <w:b/>
          <w:bCs/>
          <w:color w:val="000000"/>
          <w:sz w:val="20"/>
          <w:lang w:val="nl-NL"/>
        </w:rPr>
        <w:t>Brinnummer</w:t>
      </w:r>
      <w:r w:rsidRPr="00E95D0B">
        <w:rPr>
          <w:rFonts w:cs="Arial"/>
          <w:b/>
          <w:bCs/>
          <w:color w:val="000000"/>
          <w:sz w:val="20"/>
          <w:lang w:val="nl-NL"/>
        </w:rPr>
        <w:tab/>
      </w:r>
      <w:r w:rsidR="00DE2133" w:rsidRPr="00E95D0B">
        <w:rPr>
          <w:rFonts w:cs="Arial"/>
          <w:b/>
          <w:bCs/>
          <w:color w:val="000000"/>
          <w:sz w:val="20"/>
          <w:lang w:val="nl-NL"/>
        </w:rPr>
        <w:tab/>
      </w:r>
      <w:r w:rsidR="001B55D1" w:rsidRPr="00E95D0B">
        <w:rPr>
          <w:rFonts w:cs="Arial"/>
          <w:b/>
          <w:bCs/>
          <w:color w:val="000000"/>
          <w:sz w:val="20"/>
          <w:lang w:val="nl-NL"/>
        </w:rPr>
        <w:tab/>
      </w:r>
      <w:r w:rsidRPr="00E95D0B">
        <w:rPr>
          <w:rFonts w:cs="Arial"/>
          <w:color w:val="000000"/>
          <w:sz w:val="20"/>
          <w:lang w:val="nl-NL"/>
        </w:rPr>
        <w:t>:</w:t>
      </w:r>
      <w:r w:rsidRPr="00E95D0B">
        <w:rPr>
          <w:rFonts w:cs="Arial"/>
          <w:color w:val="000000"/>
          <w:sz w:val="20"/>
          <w:lang w:val="nl-NL"/>
        </w:rPr>
        <w:tab/>
        <w:t>02VB</w:t>
      </w:r>
    </w:p>
    <w:p w14:paraId="5DCB7D7E" w14:textId="77777777" w:rsidR="00492900" w:rsidRPr="00E95D0B" w:rsidRDefault="00492900" w:rsidP="00EA67E2">
      <w:pPr>
        <w:ind w:left="0"/>
        <w:rPr>
          <w:rFonts w:cs="Arial"/>
          <w:color w:val="000000"/>
          <w:sz w:val="20"/>
          <w:lang w:val="nl-NL"/>
        </w:rPr>
      </w:pPr>
    </w:p>
    <w:p w14:paraId="629A3D1D" w14:textId="77777777" w:rsidR="00492900" w:rsidRPr="00E95D0B" w:rsidRDefault="00492900" w:rsidP="00EA67E2">
      <w:pPr>
        <w:ind w:left="0"/>
        <w:rPr>
          <w:rFonts w:cs="Arial"/>
          <w:color w:val="000000" w:themeColor="text1"/>
          <w:sz w:val="20"/>
          <w:lang w:val="nl-NL"/>
        </w:rPr>
      </w:pPr>
      <w:r w:rsidRPr="00E95D0B">
        <w:rPr>
          <w:rFonts w:cs="Arial"/>
          <w:b/>
          <w:bCs/>
          <w:color w:val="000000"/>
          <w:sz w:val="20"/>
          <w:lang w:val="nl-NL"/>
        </w:rPr>
        <w:t>Werkgeversnummer</w:t>
      </w:r>
      <w:r w:rsidR="00DE2133" w:rsidRPr="00E95D0B">
        <w:rPr>
          <w:rFonts w:cs="Arial"/>
          <w:b/>
          <w:bCs/>
          <w:color w:val="000000"/>
          <w:sz w:val="20"/>
          <w:lang w:val="nl-NL"/>
        </w:rPr>
        <w:tab/>
      </w:r>
      <w:r w:rsidRPr="00E95D0B">
        <w:rPr>
          <w:rFonts w:cs="Arial"/>
          <w:color w:val="000000"/>
          <w:sz w:val="20"/>
          <w:lang w:val="nl-NL"/>
        </w:rPr>
        <w:t>:</w:t>
      </w:r>
      <w:r w:rsidRPr="00E95D0B">
        <w:rPr>
          <w:rFonts w:cs="Arial"/>
          <w:color w:val="000000"/>
          <w:sz w:val="20"/>
          <w:lang w:val="nl-NL"/>
        </w:rPr>
        <w:tab/>
        <w:t>40709</w:t>
      </w:r>
    </w:p>
    <w:p w14:paraId="5227626B" w14:textId="77777777" w:rsidR="00492900" w:rsidRPr="00E95D0B" w:rsidRDefault="00492900" w:rsidP="00EA67E2">
      <w:pPr>
        <w:ind w:left="0"/>
        <w:rPr>
          <w:rFonts w:cs="Arial"/>
          <w:color w:val="000000"/>
          <w:sz w:val="20"/>
          <w:lang w:val="nl-NL"/>
        </w:rPr>
      </w:pPr>
      <w:r w:rsidRPr="00E95D0B">
        <w:rPr>
          <w:rFonts w:cs="Arial"/>
          <w:color w:val="000000"/>
          <w:sz w:val="20"/>
          <w:lang w:val="nl-NL"/>
        </w:rPr>
        <w:tab/>
      </w:r>
      <w:r w:rsidRPr="00E95D0B">
        <w:rPr>
          <w:rFonts w:cs="Arial"/>
          <w:color w:val="000000"/>
          <w:sz w:val="20"/>
          <w:lang w:val="nl-NL"/>
        </w:rPr>
        <w:tab/>
      </w:r>
      <w:r w:rsidRPr="00E95D0B">
        <w:rPr>
          <w:rFonts w:cs="Arial"/>
          <w:color w:val="000000"/>
          <w:sz w:val="20"/>
          <w:lang w:val="nl-NL"/>
        </w:rPr>
        <w:tab/>
      </w:r>
      <w:r w:rsidRPr="00E95D0B">
        <w:rPr>
          <w:rFonts w:cs="Arial"/>
          <w:color w:val="000000"/>
          <w:sz w:val="20"/>
          <w:lang w:val="nl-NL"/>
        </w:rPr>
        <w:tab/>
      </w:r>
    </w:p>
    <w:p w14:paraId="374532CD" w14:textId="3156C78A" w:rsidR="008C6E50" w:rsidRPr="00E95D0B" w:rsidRDefault="00492900" w:rsidP="00EA67E2">
      <w:pPr>
        <w:tabs>
          <w:tab w:val="left" w:pos="2127"/>
        </w:tabs>
        <w:ind w:left="0"/>
        <w:rPr>
          <w:rFonts w:cs="Arial"/>
          <w:color w:val="000000" w:themeColor="text1"/>
          <w:sz w:val="20"/>
          <w:lang w:val="nl-NL"/>
        </w:rPr>
      </w:pPr>
      <w:r w:rsidRPr="00E95D0B">
        <w:rPr>
          <w:rFonts w:cs="Arial"/>
          <w:b/>
          <w:bCs/>
          <w:color w:val="000000"/>
          <w:sz w:val="20"/>
          <w:lang w:val="nl-NL"/>
        </w:rPr>
        <w:t>Opgesteld door</w:t>
      </w:r>
      <w:r w:rsidR="009F0B63" w:rsidRPr="00E95D0B">
        <w:rPr>
          <w:rFonts w:cs="Arial"/>
          <w:color w:val="000000"/>
          <w:sz w:val="20"/>
          <w:lang w:val="nl-NL"/>
        </w:rPr>
        <w:tab/>
      </w:r>
      <w:r w:rsidR="00DE2133" w:rsidRPr="00E95D0B">
        <w:rPr>
          <w:rFonts w:cs="Arial"/>
          <w:color w:val="000000"/>
          <w:sz w:val="20"/>
          <w:lang w:val="nl-NL"/>
        </w:rPr>
        <w:tab/>
      </w:r>
      <w:r w:rsidR="009F0B63" w:rsidRPr="00E95D0B">
        <w:rPr>
          <w:rFonts w:cs="Arial"/>
          <w:color w:val="000000"/>
          <w:sz w:val="20"/>
          <w:lang w:val="nl-NL"/>
        </w:rPr>
        <w:t>:</w:t>
      </w:r>
      <w:r w:rsidR="008C6E50" w:rsidRPr="00E95D0B">
        <w:rPr>
          <w:rFonts w:cs="Arial"/>
          <w:color w:val="000000" w:themeColor="text1"/>
          <w:sz w:val="20"/>
          <w:lang w:val="nl-NL"/>
        </w:rPr>
        <w:t xml:space="preserve">  </w:t>
      </w:r>
      <w:r w:rsidR="00810252" w:rsidRPr="00E95D0B">
        <w:rPr>
          <w:rFonts w:cs="Arial"/>
          <w:color w:val="000000" w:themeColor="text1"/>
          <w:sz w:val="20"/>
          <w:lang w:val="nl-NL"/>
        </w:rPr>
        <w:tab/>
      </w:r>
      <w:r w:rsidR="6E0F12CF" w:rsidRPr="00E95D0B">
        <w:rPr>
          <w:rFonts w:cs="Arial"/>
          <w:color w:val="000000" w:themeColor="text1"/>
          <w:sz w:val="20"/>
          <w:lang w:val="nl-NL"/>
        </w:rPr>
        <w:t xml:space="preserve">G.W. Kamphorst i.s.m. Annemarie Goosen, </w:t>
      </w:r>
    </w:p>
    <w:p w14:paraId="578757CE" w14:textId="6931CE07" w:rsidR="00492900" w:rsidRPr="00E95D0B" w:rsidRDefault="008C6E50" w:rsidP="00EA67E2">
      <w:pPr>
        <w:tabs>
          <w:tab w:val="left" w:pos="2127"/>
        </w:tabs>
        <w:ind w:left="0"/>
        <w:rPr>
          <w:rFonts w:cs="Arial"/>
          <w:color w:val="000000" w:themeColor="text1"/>
          <w:sz w:val="20"/>
          <w:lang w:val="nl-NL"/>
        </w:rPr>
      </w:pPr>
      <w:r w:rsidRPr="00E95D0B">
        <w:rPr>
          <w:rFonts w:cs="Arial"/>
          <w:color w:val="000000" w:themeColor="text1"/>
          <w:sz w:val="20"/>
          <w:lang w:val="nl-NL"/>
        </w:rPr>
        <w:tab/>
      </w:r>
      <w:r w:rsidRPr="00E95D0B">
        <w:rPr>
          <w:rFonts w:cs="Arial"/>
          <w:color w:val="000000" w:themeColor="text1"/>
          <w:sz w:val="20"/>
          <w:lang w:val="nl-NL"/>
        </w:rPr>
        <w:tab/>
        <w:t xml:space="preserve">   </w:t>
      </w:r>
      <w:r w:rsidR="00810252" w:rsidRPr="00E95D0B">
        <w:rPr>
          <w:rFonts w:cs="Arial"/>
          <w:color w:val="000000" w:themeColor="text1"/>
          <w:sz w:val="20"/>
          <w:lang w:val="nl-NL"/>
        </w:rPr>
        <w:tab/>
      </w:r>
      <w:r w:rsidR="6E0F12CF" w:rsidRPr="00E95D0B">
        <w:rPr>
          <w:rFonts w:cs="Arial"/>
          <w:color w:val="000000" w:themeColor="text1"/>
          <w:sz w:val="20"/>
          <w:lang w:val="nl-NL"/>
        </w:rPr>
        <w:t>Annette Rigterink, Carolien Renkema</w:t>
      </w:r>
    </w:p>
    <w:p w14:paraId="13489CE9" w14:textId="68FF56FF" w:rsidR="00492900" w:rsidRPr="00E95D0B" w:rsidRDefault="00492900" w:rsidP="00EA67E2">
      <w:pPr>
        <w:tabs>
          <w:tab w:val="left" w:pos="2127"/>
        </w:tabs>
        <w:ind w:left="0"/>
        <w:rPr>
          <w:rFonts w:cs="Arial"/>
          <w:color w:val="000000"/>
          <w:sz w:val="20"/>
          <w:lang w:val="nl-NL"/>
        </w:rPr>
      </w:pPr>
      <w:r w:rsidRPr="00E95D0B">
        <w:rPr>
          <w:rFonts w:cs="Arial"/>
          <w:color w:val="000000"/>
          <w:sz w:val="20"/>
          <w:lang w:val="nl-NL"/>
        </w:rPr>
        <w:tab/>
      </w:r>
    </w:p>
    <w:p w14:paraId="63B85DD3" w14:textId="13AC2BE0" w:rsidR="00492900" w:rsidRPr="00E95D0B" w:rsidRDefault="00492900" w:rsidP="00EA67E2">
      <w:pPr>
        <w:tabs>
          <w:tab w:val="left" w:pos="2127"/>
        </w:tabs>
        <w:ind w:left="0"/>
        <w:rPr>
          <w:rFonts w:cs="Arial"/>
          <w:color w:val="000000" w:themeColor="text1"/>
          <w:sz w:val="20"/>
          <w:lang w:val="nl-NL"/>
        </w:rPr>
      </w:pPr>
      <w:r w:rsidRPr="00E95D0B">
        <w:rPr>
          <w:rFonts w:cs="Arial"/>
          <w:b/>
          <w:bCs/>
          <w:color w:val="000000"/>
          <w:sz w:val="20"/>
          <w:lang w:val="nl-NL"/>
        </w:rPr>
        <w:t>Datum</w:t>
      </w:r>
      <w:r w:rsidR="0066577E" w:rsidRPr="00E95D0B">
        <w:rPr>
          <w:rFonts w:cs="Arial"/>
          <w:color w:val="000000"/>
          <w:sz w:val="20"/>
          <w:lang w:val="nl-NL"/>
        </w:rPr>
        <w:tab/>
      </w:r>
      <w:r w:rsidR="00DE2133" w:rsidRPr="00E95D0B">
        <w:rPr>
          <w:rFonts w:cs="Arial"/>
          <w:color w:val="000000"/>
          <w:sz w:val="20"/>
          <w:lang w:val="nl-NL"/>
        </w:rPr>
        <w:tab/>
      </w:r>
      <w:r w:rsidR="0066577E" w:rsidRPr="00E95D0B">
        <w:rPr>
          <w:rFonts w:cs="Arial"/>
          <w:color w:val="000000"/>
          <w:sz w:val="20"/>
          <w:lang w:val="nl-NL"/>
        </w:rPr>
        <w:t xml:space="preserve">: </w:t>
      </w:r>
      <w:r w:rsidR="0066577E" w:rsidRPr="00E95D0B">
        <w:rPr>
          <w:rFonts w:cs="Arial"/>
          <w:color w:val="000000"/>
          <w:sz w:val="20"/>
          <w:lang w:val="nl-NL"/>
        </w:rPr>
        <w:tab/>
      </w:r>
      <w:r w:rsidR="000254C8" w:rsidRPr="00E95D0B">
        <w:rPr>
          <w:rFonts w:cs="Arial"/>
          <w:color w:val="000000"/>
          <w:sz w:val="20"/>
          <w:lang w:val="nl-NL"/>
        </w:rPr>
        <w:t>september</w:t>
      </w:r>
      <w:r w:rsidR="00F10B2F" w:rsidRPr="00E95D0B">
        <w:rPr>
          <w:rFonts w:cs="Arial"/>
          <w:color w:val="000000"/>
          <w:sz w:val="20"/>
          <w:lang w:val="nl-NL"/>
        </w:rPr>
        <w:t xml:space="preserve"> 201</w:t>
      </w:r>
      <w:r w:rsidR="00CA1988" w:rsidRPr="00E95D0B">
        <w:rPr>
          <w:rFonts w:cs="Arial"/>
          <w:color w:val="000000"/>
          <w:sz w:val="20"/>
          <w:lang w:val="nl-NL"/>
        </w:rPr>
        <w:t>8</w:t>
      </w:r>
    </w:p>
    <w:p w14:paraId="32F456EC" w14:textId="77777777" w:rsidR="00492900" w:rsidRPr="00E95D0B" w:rsidRDefault="00492900" w:rsidP="00EA67E2">
      <w:pPr>
        <w:tabs>
          <w:tab w:val="left" w:pos="2127"/>
        </w:tabs>
        <w:ind w:left="0"/>
        <w:rPr>
          <w:rFonts w:cs="Arial"/>
          <w:b/>
          <w:color w:val="000000"/>
          <w:sz w:val="20"/>
          <w:lang w:val="nl-NL"/>
        </w:rPr>
      </w:pPr>
    </w:p>
    <w:p w14:paraId="62B76B75" w14:textId="77777777" w:rsidR="00492900" w:rsidRPr="00E95D0B" w:rsidRDefault="00492900" w:rsidP="00EA67E2">
      <w:pPr>
        <w:tabs>
          <w:tab w:val="left" w:pos="2127"/>
        </w:tabs>
        <w:ind w:left="0"/>
        <w:rPr>
          <w:rFonts w:cs="Arial"/>
          <w:b/>
          <w:sz w:val="20"/>
          <w:lang w:val="nl-NL"/>
        </w:rPr>
      </w:pPr>
    </w:p>
    <w:p w14:paraId="31A24B89" w14:textId="096D3974" w:rsidR="00492900" w:rsidRPr="00E95D0B" w:rsidRDefault="00492900" w:rsidP="00EA67E2">
      <w:pPr>
        <w:tabs>
          <w:tab w:val="left" w:pos="2127"/>
        </w:tabs>
        <w:ind w:left="0"/>
        <w:rPr>
          <w:rFonts w:cs="Arial"/>
          <w:color w:val="0000FF"/>
          <w:sz w:val="20"/>
          <w:lang w:val="nl-NL"/>
        </w:rPr>
      </w:pPr>
      <w:r w:rsidRPr="00E95D0B">
        <w:rPr>
          <w:rFonts w:cs="Arial"/>
          <w:b/>
          <w:bCs/>
          <w:sz w:val="20"/>
          <w:lang w:val="nl-NL"/>
        </w:rPr>
        <w:t xml:space="preserve">© </w:t>
      </w:r>
      <w:r w:rsidRPr="00E95D0B">
        <w:rPr>
          <w:sz w:val="20"/>
        </w:rPr>
        <w:fldChar w:fldCharType="begin"/>
      </w:r>
      <w:r w:rsidRPr="00E95D0B">
        <w:rPr>
          <w:rFonts w:cs="Arial"/>
          <w:b/>
          <w:sz w:val="20"/>
          <w:lang w:val="nl-NL"/>
        </w:rPr>
        <w:instrText xml:space="preserve"> DATE \@ "yyyy" \* MERGEFORMAT </w:instrText>
      </w:r>
      <w:r w:rsidRPr="00E95D0B">
        <w:rPr>
          <w:rFonts w:cs="Arial"/>
          <w:b/>
          <w:sz w:val="20"/>
          <w:lang w:val="nl-NL"/>
        </w:rPr>
        <w:fldChar w:fldCharType="separate"/>
      </w:r>
      <w:r w:rsidR="00860F76" w:rsidRPr="00860F76">
        <w:rPr>
          <w:rFonts w:cs="Arial"/>
          <w:b/>
          <w:bCs/>
          <w:noProof/>
          <w:sz w:val="20"/>
          <w:lang w:val="nl-NL"/>
        </w:rPr>
        <w:t>2019</w:t>
      </w:r>
      <w:r w:rsidRPr="00E95D0B">
        <w:rPr>
          <w:sz w:val="20"/>
        </w:rPr>
        <w:fldChar w:fldCharType="end"/>
      </w:r>
      <w:r w:rsidRPr="00E95D0B">
        <w:rPr>
          <w:rFonts w:cs="Arial"/>
          <w:b/>
          <w:bCs/>
          <w:sz w:val="20"/>
          <w:lang w:val="nl-NL"/>
        </w:rPr>
        <w:t xml:space="preserve"> Ichthus College</w:t>
      </w:r>
    </w:p>
    <w:p w14:paraId="3A388D0E" w14:textId="77777777" w:rsidR="001F2F66" w:rsidRPr="00E95D0B" w:rsidRDefault="001F2F66" w:rsidP="00EA67E2">
      <w:pPr>
        <w:tabs>
          <w:tab w:val="left" w:pos="2127"/>
        </w:tabs>
        <w:ind w:left="0"/>
        <w:rPr>
          <w:rFonts w:cs="Arial"/>
          <w:sz w:val="20"/>
          <w:lang w:val="nl-NL"/>
        </w:rPr>
      </w:pPr>
    </w:p>
    <w:p w14:paraId="2688141A" w14:textId="77777777" w:rsidR="00D27FA2" w:rsidRPr="00E95D0B" w:rsidRDefault="00D27FA2" w:rsidP="00EA67E2">
      <w:pPr>
        <w:ind w:left="0"/>
        <w:rPr>
          <w:rFonts w:cs="Arial"/>
          <w:b/>
          <w:caps/>
          <w:spacing w:val="40"/>
          <w:sz w:val="20"/>
          <w:lang w:val="nl-NL"/>
        </w:rPr>
      </w:pPr>
    </w:p>
    <w:p w14:paraId="4D77DDE5" w14:textId="2413BDC1" w:rsidR="00D601E9" w:rsidRPr="00E95D0B" w:rsidRDefault="00D601E9" w:rsidP="00EA67E2">
      <w:pPr>
        <w:ind w:left="0"/>
        <w:rPr>
          <w:rFonts w:cs="Arial"/>
          <w:b/>
          <w:caps/>
          <w:spacing w:val="40"/>
          <w:sz w:val="20"/>
          <w:lang w:val="nl-NL"/>
        </w:rPr>
      </w:pPr>
    </w:p>
    <w:p w14:paraId="24636105" w14:textId="138DB05F" w:rsidR="00916F5F" w:rsidRPr="00E95D0B" w:rsidRDefault="00916F5F" w:rsidP="00EA67E2">
      <w:pPr>
        <w:ind w:left="0"/>
        <w:rPr>
          <w:rFonts w:cs="Arial"/>
          <w:b/>
          <w:caps/>
          <w:spacing w:val="40"/>
          <w:sz w:val="20"/>
          <w:lang w:val="nl-NL"/>
        </w:rPr>
      </w:pPr>
    </w:p>
    <w:p w14:paraId="3DB3DECA" w14:textId="3876C0A7" w:rsidR="00916F5F" w:rsidRPr="00E95D0B" w:rsidRDefault="00916F5F" w:rsidP="00EA67E2">
      <w:pPr>
        <w:ind w:left="0"/>
        <w:rPr>
          <w:rFonts w:cs="Arial"/>
          <w:b/>
          <w:caps/>
          <w:spacing w:val="40"/>
          <w:sz w:val="20"/>
          <w:lang w:val="nl-NL"/>
        </w:rPr>
      </w:pPr>
    </w:p>
    <w:p w14:paraId="3EC99545" w14:textId="77777777" w:rsidR="00916F5F" w:rsidRPr="00E95D0B" w:rsidRDefault="00916F5F" w:rsidP="00EA67E2">
      <w:pPr>
        <w:ind w:left="0"/>
        <w:rPr>
          <w:rFonts w:cs="Arial"/>
          <w:b/>
          <w:caps/>
          <w:spacing w:val="40"/>
          <w:sz w:val="20"/>
          <w:lang w:val="nl-NL"/>
        </w:rPr>
      </w:pPr>
    </w:p>
    <w:p w14:paraId="0A8879BB" w14:textId="77777777" w:rsidR="004508A0" w:rsidRPr="00E95D0B" w:rsidRDefault="00492900" w:rsidP="00EA67E2">
      <w:pPr>
        <w:ind w:left="0"/>
        <w:rPr>
          <w:rFonts w:cs="Arial"/>
          <w:b/>
          <w:bCs/>
          <w:caps/>
          <w:sz w:val="20"/>
          <w:lang w:val="nl-NL"/>
        </w:rPr>
      </w:pPr>
      <w:r w:rsidRPr="00E95D0B">
        <w:rPr>
          <w:rFonts w:cs="Arial"/>
          <w:b/>
          <w:bCs/>
          <w:caps/>
          <w:spacing w:val="40"/>
          <w:sz w:val="20"/>
          <w:lang w:val="nl-NL"/>
        </w:rPr>
        <w:t>Inhoudsopgave</w:t>
      </w:r>
    </w:p>
    <w:p w14:paraId="30B29EC0" w14:textId="77777777" w:rsidR="00492900" w:rsidRPr="00E95D0B" w:rsidRDefault="00492900" w:rsidP="00EA67E2">
      <w:pPr>
        <w:ind w:left="0" w:firstLine="708"/>
        <w:rPr>
          <w:rFonts w:cs="Arial"/>
          <w:b/>
          <w:caps/>
          <w:spacing w:val="40"/>
          <w:sz w:val="20"/>
          <w:lang w:val="nl-NL"/>
        </w:rPr>
      </w:pPr>
    </w:p>
    <w:p w14:paraId="4F80FED8" w14:textId="77777777" w:rsidR="00407D6D" w:rsidRPr="00E95D0B" w:rsidRDefault="00407D6D" w:rsidP="00EA67E2">
      <w:pPr>
        <w:pStyle w:val="Plattetekst"/>
        <w:numPr>
          <w:ilvl w:val="0"/>
          <w:numId w:val="6"/>
        </w:numPr>
        <w:rPr>
          <w:rFonts w:ascii="Verdana" w:hAnsi="Verdana"/>
          <w:sz w:val="20"/>
        </w:rPr>
      </w:pPr>
      <w:r w:rsidRPr="00E95D0B">
        <w:rPr>
          <w:rFonts w:ascii="Verdana" w:hAnsi="Verdana"/>
          <w:b/>
          <w:bCs/>
          <w:color w:val="FF6600"/>
          <w:sz w:val="20"/>
        </w:rPr>
        <w:t>Inleiding</w:t>
      </w:r>
      <w:r w:rsidRPr="00E95D0B">
        <w:rPr>
          <w:rFonts w:ascii="Verdana" w:hAnsi="Verdana"/>
          <w:color w:val="FF6600"/>
          <w:sz w:val="20"/>
        </w:rPr>
        <w:tab/>
      </w:r>
      <w:r w:rsidRPr="00E95D0B">
        <w:rPr>
          <w:rFonts w:ascii="Verdana" w:hAnsi="Verdana"/>
          <w:color w:val="FF6600"/>
          <w:sz w:val="20"/>
        </w:rPr>
        <w:tab/>
      </w:r>
      <w:r w:rsidRPr="00E95D0B">
        <w:rPr>
          <w:rFonts w:ascii="Verdana" w:hAnsi="Verdana"/>
          <w:color w:val="FF6600"/>
          <w:sz w:val="20"/>
        </w:rPr>
        <w:tab/>
      </w:r>
      <w:r w:rsidRPr="00E95D0B">
        <w:rPr>
          <w:rFonts w:ascii="Verdana" w:hAnsi="Verdana"/>
          <w:color w:val="FF6600"/>
          <w:sz w:val="20"/>
        </w:rPr>
        <w:tab/>
      </w:r>
      <w:r w:rsidRPr="00E95D0B">
        <w:rPr>
          <w:rFonts w:ascii="Verdana" w:hAnsi="Verdana"/>
          <w:sz w:val="20"/>
        </w:rPr>
        <w:tab/>
      </w:r>
      <w:r w:rsidRPr="00E95D0B">
        <w:rPr>
          <w:rFonts w:ascii="Verdana" w:hAnsi="Verdana"/>
          <w:sz w:val="20"/>
        </w:rPr>
        <w:tab/>
      </w:r>
      <w:r w:rsidRPr="00E95D0B">
        <w:rPr>
          <w:rFonts w:ascii="Verdana" w:hAnsi="Verdana"/>
          <w:sz w:val="20"/>
        </w:rPr>
        <w:tab/>
      </w:r>
      <w:r w:rsidRPr="00E95D0B">
        <w:rPr>
          <w:rFonts w:ascii="Verdana" w:hAnsi="Verdana"/>
          <w:sz w:val="20"/>
        </w:rPr>
        <w:tab/>
      </w:r>
      <w:r w:rsidRPr="00E95D0B">
        <w:rPr>
          <w:rFonts w:ascii="Verdana" w:hAnsi="Verdana"/>
          <w:sz w:val="20"/>
        </w:rPr>
        <w:tab/>
      </w:r>
      <w:r w:rsidRPr="00E95D0B">
        <w:rPr>
          <w:rFonts w:ascii="Verdana" w:hAnsi="Verdana"/>
          <w:sz w:val="20"/>
        </w:rPr>
        <w:tab/>
      </w:r>
      <w:r w:rsidR="00B54355" w:rsidRPr="00E95D0B">
        <w:rPr>
          <w:rFonts w:ascii="Verdana" w:hAnsi="Verdana"/>
          <w:sz w:val="20"/>
        </w:rPr>
        <w:tab/>
      </w:r>
      <w:r w:rsidRPr="00E95D0B">
        <w:rPr>
          <w:rFonts w:ascii="Verdana" w:hAnsi="Verdana"/>
          <w:sz w:val="20"/>
        </w:rPr>
        <w:t>3</w:t>
      </w:r>
    </w:p>
    <w:p w14:paraId="22BD8F2B" w14:textId="67772E69" w:rsidR="00407D6D" w:rsidRPr="00E95D0B" w:rsidRDefault="00D601E9" w:rsidP="00EA67E2">
      <w:pPr>
        <w:pStyle w:val="Plattetekst"/>
        <w:numPr>
          <w:ilvl w:val="0"/>
          <w:numId w:val="6"/>
        </w:numPr>
        <w:rPr>
          <w:rFonts w:ascii="Verdana" w:hAnsi="Verdana" w:cs="Arial"/>
          <w:b/>
          <w:bCs/>
          <w:sz w:val="20"/>
        </w:rPr>
      </w:pPr>
      <w:r w:rsidRPr="00E95D0B">
        <w:rPr>
          <w:rFonts w:ascii="Verdana" w:hAnsi="Verdana"/>
          <w:b/>
          <w:bCs/>
          <w:color w:val="FF6600"/>
          <w:sz w:val="20"/>
        </w:rPr>
        <w:t xml:space="preserve">Schoolgegevens </w:t>
      </w:r>
      <w:r w:rsidR="00407D6D" w:rsidRPr="00E95D0B">
        <w:rPr>
          <w:rFonts w:ascii="Verdana" w:hAnsi="Verdana"/>
          <w:sz w:val="20"/>
          <w:lang w:val="nl-NL"/>
        </w:rPr>
        <w:tab/>
      </w:r>
      <w:r w:rsidR="00407D6D" w:rsidRPr="00E95D0B">
        <w:rPr>
          <w:rFonts w:ascii="Verdana" w:hAnsi="Verdana"/>
          <w:sz w:val="20"/>
          <w:lang w:val="nl-NL"/>
        </w:rPr>
        <w:tab/>
      </w:r>
      <w:r w:rsidR="00407D6D" w:rsidRPr="00E95D0B">
        <w:rPr>
          <w:rFonts w:ascii="Verdana" w:hAnsi="Verdana"/>
          <w:sz w:val="20"/>
          <w:lang w:val="nl-NL"/>
        </w:rPr>
        <w:tab/>
      </w:r>
      <w:r w:rsidR="00407D6D" w:rsidRPr="00E95D0B">
        <w:rPr>
          <w:rFonts w:ascii="Verdana" w:hAnsi="Verdana"/>
          <w:sz w:val="20"/>
          <w:lang w:val="nl-NL"/>
        </w:rPr>
        <w:tab/>
      </w:r>
      <w:r w:rsidR="00407D6D" w:rsidRPr="00E95D0B">
        <w:rPr>
          <w:rFonts w:ascii="Verdana" w:hAnsi="Verdana"/>
          <w:sz w:val="20"/>
          <w:lang w:val="nl-NL"/>
        </w:rPr>
        <w:tab/>
      </w:r>
      <w:r w:rsidR="00407D6D" w:rsidRPr="00E95D0B">
        <w:rPr>
          <w:rFonts w:ascii="Verdana" w:hAnsi="Verdana"/>
          <w:sz w:val="20"/>
          <w:lang w:val="nl-NL"/>
        </w:rPr>
        <w:tab/>
      </w:r>
      <w:r w:rsidR="00407D6D" w:rsidRPr="00E95D0B">
        <w:rPr>
          <w:rFonts w:ascii="Verdana" w:hAnsi="Verdana"/>
          <w:sz w:val="20"/>
          <w:lang w:val="nl-NL"/>
        </w:rPr>
        <w:tab/>
      </w:r>
      <w:r w:rsidR="00407D6D" w:rsidRPr="00E95D0B">
        <w:rPr>
          <w:rFonts w:ascii="Verdana" w:hAnsi="Verdana"/>
          <w:sz w:val="20"/>
          <w:lang w:val="nl-NL"/>
        </w:rPr>
        <w:tab/>
      </w:r>
      <w:r w:rsidR="00407D6D" w:rsidRPr="00E95D0B">
        <w:rPr>
          <w:rFonts w:ascii="Verdana" w:hAnsi="Verdana"/>
          <w:sz w:val="20"/>
          <w:lang w:val="nl-NL"/>
        </w:rPr>
        <w:tab/>
      </w:r>
      <w:r w:rsidR="004D70C1" w:rsidRPr="00E95D0B">
        <w:rPr>
          <w:rFonts w:ascii="Verdana" w:hAnsi="Verdana"/>
          <w:sz w:val="20"/>
          <w:lang w:val="nl-NL"/>
        </w:rPr>
        <w:t>4</w:t>
      </w:r>
    </w:p>
    <w:p w14:paraId="5D2A3145" w14:textId="1BEB6C44" w:rsidR="00347B96" w:rsidRPr="00E95D0B" w:rsidRDefault="00347B96" w:rsidP="00EA67E2">
      <w:pPr>
        <w:pStyle w:val="Plattetekst"/>
        <w:numPr>
          <w:ilvl w:val="0"/>
          <w:numId w:val="6"/>
        </w:numPr>
        <w:rPr>
          <w:rFonts w:ascii="Verdana" w:hAnsi="Verdana" w:cs="Arial"/>
          <w:b/>
          <w:bCs/>
          <w:sz w:val="20"/>
        </w:rPr>
      </w:pPr>
      <w:r w:rsidRPr="00E95D0B">
        <w:rPr>
          <w:rFonts w:ascii="Verdana" w:hAnsi="Verdana" w:cs="Arial"/>
          <w:b/>
          <w:bCs/>
          <w:color w:val="FF6600"/>
          <w:sz w:val="20"/>
        </w:rPr>
        <w:t>Onderwijsaanbod</w:t>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b/>
          <w:color w:val="FF6600"/>
          <w:sz w:val="20"/>
        </w:rPr>
        <w:tab/>
      </w:r>
      <w:r w:rsidR="00FD014C" w:rsidRPr="00E95D0B">
        <w:rPr>
          <w:rFonts w:ascii="Verdana" w:hAnsi="Verdana" w:cs="Arial"/>
          <w:sz w:val="20"/>
        </w:rPr>
        <w:t>4</w:t>
      </w:r>
    </w:p>
    <w:p w14:paraId="36B11D4D" w14:textId="0AF64989" w:rsidR="00347B96" w:rsidRPr="00E95D0B" w:rsidRDefault="00347B96" w:rsidP="00EA67E2">
      <w:pPr>
        <w:pStyle w:val="Plattetekst"/>
        <w:numPr>
          <w:ilvl w:val="0"/>
          <w:numId w:val="6"/>
        </w:numPr>
        <w:rPr>
          <w:rFonts w:ascii="Verdana" w:hAnsi="Verdana" w:cs="Arial"/>
          <w:b/>
          <w:bCs/>
          <w:sz w:val="20"/>
        </w:rPr>
      </w:pPr>
      <w:r w:rsidRPr="00E95D0B">
        <w:rPr>
          <w:rFonts w:ascii="Verdana" w:hAnsi="Verdana" w:cs="Arial"/>
          <w:b/>
          <w:bCs/>
          <w:color w:val="FF6600"/>
          <w:sz w:val="20"/>
        </w:rPr>
        <w:t>Leerlingpopulatie</w:t>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b/>
          <w:color w:val="FF6600"/>
          <w:sz w:val="20"/>
        </w:rPr>
        <w:tab/>
      </w:r>
      <w:r w:rsidR="00A843EB" w:rsidRPr="00E95D0B">
        <w:rPr>
          <w:rFonts w:ascii="Verdana" w:hAnsi="Verdana" w:cs="Arial"/>
          <w:sz w:val="20"/>
        </w:rPr>
        <w:t>4</w:t>
      </w:r>
    </w:p>
    <w:p w14:paraId="43BDE8C4" w14:textId="4D7C480C" w:rsidR="00407D6D" w:rsidRPr="00E95D0B" w:rsidRDefault="00D601E9" w:rsidP="00EA67E2">
      <w:pPr>
        <w:pStyle w:val="Plattetekst"/>
        <w:numPr>
          <w:ilvl w:val="0"/>
          <w:numId w:val="6"/>
        </w:numPr>
        <w:rPr>
          <w:rFonts w:ascii="Verdana" w:hAnsi="Verdana" w:cs="Arial"/>
          <w:b/>
          <w:bCs/>
          <w:sz w:val="20"/>
        </w:rPr>
      </w:pPr>
      <w:r w:rsidRPr="00E95D0B">
        <w:rPr>
          <w:rFonts w:ascii="Verdana" w:hAnsi="Verdana" w:cs="Arial"/>
          <w:b/>
          <w:bCs/>
          <w:color w:val="FF6600"/>
          <w:sz w:val="20"/>
        </w:rPr>
        <w:t>Visie op onderwijs</w:t>
      </w:r>
      <w:r w:rsidR="00407D6D" w:rsidRPr="00E95D0B">
        <w:rPr>
          <w:rFonts w:ascii="Verdana" w:hAnsi="Verdana" w:cs="Arial"/>
          <w:sz w:val="20"/>
        </w:rPr>
        <w:tab/>
      </w:r>
      <w:r w:rsidR="00407D6D" w:rsidRPr="00E95D0B">
        <w:rPr>
          <w:rFonts w:ascii="Verdana" w:hAnsi="Verdana" w:cs="Arial"/>
          <w:sz w:val="20"/>
        </w:rPr>
        <w:tab/>
      </w:r>
      <w:r w:rsidR="00407D6D" w:rsidRPr="00E95D0B">
        <w:rPr>
          <w:rFonts w:ascii="Verdana" w:hAnsi="Verdana" w:cs="Arial"/>
          <w:sz w:val="20"/>
        </w:rPr>
        <w:tab/>
      </w:r>
      <w:r w:rsidR="00407D6D" w:rsidRPr="00E95D0B">
        <w:rPr>
          <w:rFonts w:ascii="Verdana" w:hAnsi="Verdana" w:cs="Arial"/>
          <w:sz w:val="20"/>
        </w:rPr>
        <w:tab/>
      </w:r>
      <w:r w:rsidR="00407D6D" w:rsidRPr="00E95D0B">
        <w:rPr>
          <w:rFonts w:ascii="Verdana" w:hAnsi="Verdana" w:cs="Arial"/>
          <w:sz w:val="20"/>
        </w:rPr>
        <w:tab/>
      </w:r>
      <w:r w:rsidR="00407D6D" w:rsidRPr="00E95D0B">
        <w:rPr>
          <w:rFonts w:ascii="Verdana" w:hAnsi="Verdana" w:cs="Arial"/>
          <w:sz w:val="20"/>
        </w:rPr>
        <w:tab/>
      </w:r>
      <w:r w:rsidR="00407D6D" w:rsidRPr="00E95D0B">
        <w:rPr>
          <w:rFonts w:ascii="Verdana" w:hAnsi="Verdana" w:cs="Arial"/>
          <w:sz w:val="20"/>
        </w:rPr>
        <w:tab/>
      </w:r>
      <w:r w:rsidR="00407D6D" w:rsidRPr="00E95D0B">
        <w:rPr>
          <w:rFonts w:ascii="Verdana" w:hAnsi="Verdana" w:cs="Arial"/>
          <w:sz w:val="20"/>
        </w:rPr>
        <w:tab/>
      </w:r>
      <w:r w:rsidR="000831A2" w:rsidRPr="00E95D0B">
        <w:rPr>
          <w:rFonts w:ascii="Verdana" w:hAnsi="Verdana" w:cs="Arial"/>
          <w:sz w:val="20"/>
        </w:rPr>
        <w:tab/>
      </w:r>
      <w:r w:rsidR="00A843EB" w:rsidRPr="00E95D0B">
        <w:rPr>
          <w:rFonts w:ascii="Verdana" w:hAnsi="Verdana" w:cs="Arial"/>
          <w:sz w:val="20"/>
        </w:rPr>
        <w:t>5</w:t>
      </w:r>
    </w:p>
    <w:p w14:paraId="67978037" w14:textId="77777777" w:rsidR="00D601E9" w:rsidRPr="00E95D0B" w:rsidRDefault="00347B96" w:rsidP="00EA67E2">
      <w:pPr>
        <w:pStyle w:val="Plattetekst"/>
        <w:numPr>
          <w:ilvl w:val="0"/>
          <w:numId w:val="6"/>
        </w:numPr>
        <w:rPr>
          <w:rFonts w:ascii="Verdana" w:hAnsi="Verdana" w:cs="Arial"/>
          <w:b/>
          <w:bCs/>
          <w:sz w:val="20"/>
        </w:rPr>
      </w:pPr>
      <w:r w:rsidRPr="00E95D0B">
        <w:rPr>
          <w:rFonts w:ascii="Verdana" w:hAnsi="Verdana" w:cs="Arial"/>
          <w:b/>
          <w:bCs/>
          <w:color w:val="FF6600"/>
          <w:sz w:val="20"/>
        </w:rPr>
        <w:t>Schoolgebouwen en Leerroutes</w:t>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sz w:val="20"/>
        </w:rPr>
        <w:t>8</w:t>
      </w:r>
    </w:p>
    <w:p w14:paraId="3A1EB617" w14:textId="77777777" w:rsidR="00D601E9" w:rsidRPr="00E95D0B" w:rsidRDefault="00D601E9" w:rsidP="00EA67E2">
      <w:pPr>
        <w:pStyle w:val="Plattetekst"/>
        <w:numPr>
          <w:ilvl w:val="0"/>
          <w:numId w:val="6"/>
        </w:numPr>
        <w:rPr>
          <w:rFonts w:ascii="Verdana" w:hAnsi="Verdana" w:cs="Arial"/>
          <w:b/>
          <w:bCs/>
          <w:sz w:val="20"/>
        </w:rPr>
      </w:pPr>
      <w:r w:rsidRPr="00E95D0B">
        <w:rPr>
          <w:rFonts w:ascii="Verdana" w:hAnsi="Verdana" w:cs="Arial"/>
          <w:b/>
          <w:bCs/>
          <w:color w:val="FF6600"/>
          <w:sz w:val="20"/>
        </w:rPr>
        <w:t xml:space="preserve">Visie op </w:t>
      </w:r>
      <w:r w:rsidR="00347B96" w:rsidRPr="00E95D0B">
        <w:rPr>
          <w:rFonts w:ascii="Verdana" w:hAnsi="Verdana" w:cs="Arial"/>
          <w:b/>
          <w:bCs/>
          <w:color w:val="FF6600"/>
          <w:sz w:val="20"/>
        </w:rPr>
        <w:t>Leerlingbegeleiding</w:t>
      </w:r>
      <w:r w:rsidR="00347B96" w:rsidRPr="00E95D0B">
        <w:rPr>
          <w:rFonts w:ascii="Verdana" w:hAnsi="Verdana" w:cs="Arial"/>
          <w:b/>
          <w:color w:val="FF6600"/>
          <w:sz w:val="20"/>
        </w:rPr>
        <w:tab/>
      </w:r>
      <w:r w:rsidR="00347B96" w:rsidRPr="00E95D0B">
        <w:rPr>
          <w:rFonts w:ascii="Verdana" w:hAnsi="Verdana" w:cs="Arial"/>
          <w:b/>
          <w:color w:val="FF6600"/>
          <w:sz w:val="20"/>
        </w:rPr>
        <w:tab/>
      </w:r>
      <w:r w:rsidR="00347B96" w:rsidRPr="00E95D0B">
        <w:rPr>
          <w:rFonts w:ascii="Verdana" w:hAnsi="Verdana" w:cs="Arial"/>
          <w:b/>
          <w:color w:val="FF6600"/>
          <w:sz w:val="20"/>
        </w:rPr>
        <w:tab/>
      </w:r>
      <w:r w:rsidR="00347B96" w:rsidRPr="00E95D0B">
        <w:rPr>
          <w:rFonts w:ascii="Verdana" w:hAnsi="Verdana" w:cs="Arial"/>
          <w:b/>
          <w:color w:val="FF6600"/>
          <w:sz w:val="20"/>
        </w:rPr>
        <w:tab/>
      </w:r>
      <w:r w:rsidR="00347B96" w:rsidRPr="00E95D0B">
        <w:rPr>
          <w:rFonts w:ascii="Verdana" w:hAnsi="Verdana" w:cs="Arial"/>
          <w:b/>
          <w:color w:val="FF6600"/>
          <w:sz w:val="20"/>
        </w:rPr>
        <w:tab/>
      </w:r>
      <w:r w:rsidR="00347B96" w:rsidRPr="00E95D0B">
        <w:rPr>
          <w:rFonts w:ascii="Verdana" w:hAnsi="Verdana" w:cs="Arial"/>
          <w:b/>
          <w:color w:val="FF6600"/>
          <w:sz w:val="20"/>
        </w:rPr>
        <w:tab/>
      </w:r>
      <w:r w:rsidR="00347B96" w:rsidRPr="00E95D0B">
        <w:rPr>
          <w:rFonts w:ascii="Verdana" w:hAnsi="Verdana" w:cs="Arial"/>
          <w:b/>
          <w:color w:val="FF6600"/>
          <w:sz w:val="20"/>
        </w:rPr>
        <w:tab/>
      </w:r>
      <w:r w:rsidR="00B54355" w:rsidRPr="00E95D0B">
        <w:rPr>
          <w:rFonts w:ascii="Verdana" w:hAnsi="Verdana" w:cs="Arial"/>
          <w:b/>
          <w:color w:val="FF6600"/>
          <w:sz w:val="20"/>
        </w:rPr>
        <w:tab/>
      </w:r>
      <w:r w:rsidR="00347B96" w:rsidRPr="00E95D0B">
        <w:rPr>
          <w:rFonts w:ascii="Verdana" w:hAnsi="Verdana" w:cs="Arial"/>
          <w:sz w:val="20"/>
        </w:rPr>
        <w:t>9</w:t>
      </w:r>
    </w:p>
    <w:p w14:paraId="473C70B7" w14:textId="66BAC05A" w:rsidR="00347B96" w:rsidRPr="00E95D0B" w:rsidRDefault="00347B96" w:rsidP="00EA67E2">
      <w:pPr>
        <w:pStyle w:val="Plattetekst"/>
        <w:numPr>
          <w:ilvl w:val="0"/>
          <w:numId w:val="6"/>
        </w:numPr>
        <w:rPr>
          <w:rFonts w:ascii="Verdana" w:hAnsi="Verdana" w:cs="Arial"/>
          <w:b/>
          <w:bCs/>
          <w:sz w:val="20"/>
        </w:rPr>
      </w:pPr>
      <w:r w:rsidRPr="00E95D0B">
        <w:rPr>
          <w:rFonts w:ascii="Verdana" w:hAnsi="Verdana" w:cs="Arial"/>
          <w:b/>
          <w:bCs/>
          <w:color w:val="FF6600"/>
          <w:sz w:val="20"/>
        </w:rPr>
        <w:t>Toelating</w:t>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b/>
          <w:color w:val="FF6600"/>
          <w:sz w:val="20"/>
        </w:rPr>
        <w:tab/>
      </w:r>
      <w:r w:rsidR="00B54355" w:rsidRPr="00E95D0B">
        <w:rPr>
          <w:rFonts w:ascii="Verdana" w:hAnsi="Verdana" w:cs="Arial"/>
          <w:b/>
          <w:color w:val="FF6600"/>
          <w:sz w:val="20"/>
        </w:rPr>
        <w:tab/>
      </w:r>
      <w:r w:rsidR="00704EB4">
        <w:rPr>
          <w:rFonts w:ascii="Verdana" w:hAnsi="Verdana" w:cs="Arial"/>
          <w:sz w:val="20"/>
        </w:rPr>
        <w:t>9</w:t>
      </w:r>
    </w:p>
    <w:p w14:paraId="0DE6D49F" w14:textId="7F1622A7" w:rsidR="00347B96" w:rsidRPr="00E95D0B" w:rsidRDefault="00DB19E3" w:rsidP="00EA67E2">
      <w:pPr>
        <w:pStyle w:val="Plattetekst"/>
        <w:numPr>
          <w:ilvl w:val="0"/>
          <w:numId w:val="6"/>
        </w:numPr>
        <w:rPr>
          <w:rFonts w:ascii="Verdana" w:hAnsi="Verdana" w:cs="Arial"/>
          <w:b/>
          <w:bCs/>
          <w:sz w:val="20"/>
        </w:rPr>
      </w:pPr>
      <w:r w:rsidRPr="00E95D0B">
        <w:rPr>
          <w:rFonts w:ascii="Verdana" w:hAnsi="Verdana" w:cs="Arial"/>
          <w:b/>
          <w:bCs/>
          <w:color w:val="FF6600"/>
          <w:sz w:val="20"/>
        </w:rPr>
        <w:t>Ondersteuningsstructuur</w:t>
      </w:r>
      <w:r w:rsidR="00B54355" w:rsidRPr="00E95D0B">
        <w:rPr>
          <w:rFonts w:ascii="Verdana" w:hAnsi="Verdana" w:cs="Arial"/>
          <w:b/>
          <w:color w:val="FF6600"/>
          <w:sz w:val="20"/>
        </w:rPr>
        <w:tab/>
      </w:r>
      <w:r w:rsidR="00B54355" w:rsidRPr="00E95D0B">
        <w:rPr>
          <w:rFonts w:ascii="Verdana" w:hAnsi="Verdana" w:cs="Arial"/>
          <w:b/>
          <w:color w:val="FF6600"/>
          <w:sz w:val="20"/>
        </w:rPr>
        <w:tab/>
      </w:r>
      <w:r w:rsidR="00B54355" w:rsidRPr="00E95D0B">
        <w:rPr>
          <w:rFonts w:ascii="Verdana" w:hAnsi="Verdana" w:cs="Arial"/>
          <w:b/>
          <w:color w:val="FF6600"/>
          <w:sz w:val="20"/>
        </w:rPr>
        <w:tab/>
      </w:r>
      <w:r w:rsidR="00B54355" w:rsidRPr="00E95D0B">
        <w:rPr>
          <w:rFonts w:ascii="Verdana" w:hAnsi="Verdana" w:cs="Arial"/>
          <w:b/>
          <w:color w:val="FF6600"/>
          <w:sz w:val="20"/>
        </w:rPr>
        <w:tab/>
      </w:r>
      <w:r w:rsidR="00B54355" w:rsidRPr="00E95D0B">
        <w:rPr>
          <w:rFonts w:ascii="Verdana" w:hAnsi="Verdana" w:cs="Arial"/>
          <w:b/>
          <w:color w:val="FF6600"/>
          <w:sz w:val="20"/>
        </w:rPr>
        <w:tab/>
      </w:r>
      <w:r w:rsidR="00B54355" w:rsidRPr="00E95D0B">
        <w:rPr>
          <w:rFonts w:ascii="Verdana" w:hAnsi="Verdana" w:cs="Arial"/>
          <w:b/>
          <w:color w:val="FF6600"/>
          <w:sz w:val="20"/>
        </w:rPr>
        <w:tab/>
      </w:r>
      <w:r w:rsidR="00B54355" w:rsidRPr="00E95D0B">
        <w:rPr>
          <w:rFonts w:ascii="Verdana" w:hAnsi="Verdana" w:cs="Arial"/>
          <w:b/>
          <w:color w:val="FF6600"/>
          <w:sz w:val="20"/>
        </w:rPr>
        <w:tab/>
      </w:r>
      <w:r w:rsidR="00B54355" w:rsidRPr="00E95D0B">
        <w:rPr>
          <w:rFonts w:ascii="Verdana" w:hAnsi="Verdana" w:cs="Arial"/>
          <w:b/>
          <w:color w:val="FF6600"/>
          <w:sz w:val="20"/>
        </w:rPr>
        <w:tab/>
      </w:r>
      <w:r w:rsidR="00B54355" w:rsidRPr="00E95D0B">
        <w:rPr>
          <w:rFonts w:ascii="Verdana" w:hAnsi="Verdana" w:cs="Arial"/>
          <w:sz w:val="20"/>
        </w:rPr>
        <w:t>1</w:t>
      </w:r>
      <w:r w:rsidR="005363A0" w:rsidRPr="00E95D0B">
        <w:rPr>
          <w:rFonts w:ascii="Verdana" w:hAnsi="Verdana" w:cs="Arial"/>
          <w:sz w:val="20"/>
        </w:rPr>
        <w:t>0</w:t>
      </w:r>
    </w:p>
    <w:p w14:paraId="6B77A037" w14:textId="6CD7B76B" w:rsidR="00347B96" w:rsidRPr="00E95D0B" w:rsidRDefault="00347B96" w:rsidP="00EA67E2">
      <w:pPr>
        <w:pStyle w:val="Plattetekst"/>
        <w:numPr>
          <w:ilvl w:val="1"/>
          <w:numId w:val="6"/>
        </w:numPr>
        <w:rPr>
          <w:rFonts w:ascii="Verdana" w:hAnsi="Verdana" w:cs="Arial"/>
          <w:b/>
          <w:bCs/>
          <w:color w:val="FF6600"/>
          <w:sz w:val="20"/>
        </w:rPr>
      </w:pPr>
      <w:r w:rsidRPr="00E95D0B">
        <w:rPr>
          <w:rFonts w:ascii="Verdana" w:hAnsi="Verdana" w:cs="Arial"/>
          <w:b/>
          <w:bCs/>
          <w:color w:val="FF6600"/>
          <w:sz w:val="20"/>
        </w:rPr>
        <w:t>Basi</w:t>
      </w:r>
      <w:r w:rsidR="00D20320" w:rsidRPr="00E95D0B">
        <w:rPr>
          <w:rFonts w:ascii="Verdana" w:hAnsi="Verdana" w:cs="Arial"/>
          <w:b/>
          <w:bCs/>
          <w:color w:val="FF6600"/>
          <w:sz w:val="20"/>
        </w:rPr>
        <w:t>sondersteuning</w:t>
      </w:r>
      <w:r w:rsidR="00CF012E" w:rsidRPr="00E95D0B">
        <w:rPr>
          <w:rFonts w:ascii="Verdana" w:hAnsi="Verdana" w:cs="Arial"/>
          <w:b/>
          <w:color w:val="FF6600"/>
          <w:sz w:val="20"/>
        </w:rPr>
        <w:tab/>
      </w:r>
      <w:r w:rsidR="00CF012E" w:rsidRPr="00E95D0B">
        <w:rPr>
          <w:rFonts w:ascii="Verdana" w:hAnsi="Verdana" w:cs="Arial"/>
          <w:b/>
          <w:color w:val="FF6600"/>
          <w:sz w:val="20"/>
        </w:rPr>
        <w:tab/>
      </w:r>
      <w:r w:rsidR="00CF012E" w:rsidRPr="00E95D0B">
        <w:rPr>
          <w:rFonts w:ascii="Verdana" w:hAnsi="Verdana" w:cs="Arial"/>
          <w:b/>
          <w:color w:val="FF6600"/>
          <w:sz w:val="20"/>
        </w:rPr>
        <w:tab/>
      </w:r>
      <w:r w:rsidR="00CF012E" w:rsidRPr="00E95D0B">
        <w:rPr>
          <w:rFonts w:ascii="Verdana" w:hAnsi="Verdana" w:cs="Arial"/>
          <w:b/>
          <w:color w:val="FF6600"/>
          <w:sz w:val="20"/>
        </w:rPr>
        <w:tab/>
      </w:r>
      <w:r w:rsidR="00CF012E" w:rsidRPr="00E95D0B">
        <w:rPr>
          <w:rFonts w:ascii="Verdana" w:hAnsi="Verdana" w:cs="Arial"/>
          <w:b/>
          <w:color w:val="FF6600"/>
          <w:sz w:val="20"/>
        </w:rPr>
        <w:tab/>
      </w:r>
      <w:r w:rsidR="00CF012E" w:rsidRPr="00E95D0B">
        <w:rPr>
          <w:rFonts w:ascii="Verdana" w:hAnsi="Verdana" w:cs="Arial"/>
          <w:b/>
          <w:color w:val="FF6600"/>
          <w:sz w:val="20"/>
        </w:rPr>
        <w:tab/>
      </w:r>
      <w:r w:rsidR="00CF012E" w:rsidRPr="00E95D0B">
        <w:rPr>
          <w:rFonts w:ascii="Verdana" w:hAnsi="Verdana" w:cs="Arial"/>
          <w:b/>
          <w:color w:val="FF6600"/>
          <w:sz w:val="20"/>
        </w:rPr>
        <w:tab/>
      </w:r>
      <w:r w:rsidR="00CF012E" w:rsidRPr="00E95D0B">
        <w:rPr>
          <w:rFonts w:ascii="Verdana" w:hAnsi="Verdana" w:cs="Arial"/>
          <w:b/>
          <w:color w:val="FF6600"/>
          <w:sz w:val="20"/>
        </w:rPr>
        <w:tab/>
      </w:r>
      <w:r w:rsidR="00CF012E" w:rsidRPr="00E95D0B">
        <w:rPr>
          <w:rFonts w:ascii="Verdana" w:hAnsi="Verdana" w:cs="Arial"/>
          <w:sz w:val="20"/>
        </w:rPr>
        <w:t>1</w:t>
      </w:r>
      <w:r w:rsidR="00A34D1A">
        <w:rPr>
          <w:rFonts w:ascii="Verdana" w:hAnsi="Verdana" w:cs="Arial"/>
          <w:sz w:val="20"/>
        </w:rPr>
        <w:t>0</w:t>
      </w:r>
    </w:p>
    <w:p w14:paraId="674A509E" w14:textId="024F36F7" w:rsidR="00CF012E" w:rsidRPr="00E95D0B" w:rsidRDefault="00CF012E" w:rsidP="00EA67E2">
      <w:pPr>
        <w:pStyle w:val="Plattetekst"/>
        <w:numPr>
          <w:ilvl w:val="1"/>
          <w:numId w:val="6"/>
        </w:numPr>
        <w:rPr>
          <w:rFonts w:ascii="Verdana" w:hAnsi="Verdana" w:cs="Arial"/>
          <w:b/>
          <w:bCs/>
          <w:color w:val="FF6600"/>
          <w:sz w:val="20"/>
        </w:rPr>
      </w:pPr>
      <w:r w:rsidRPr="00E95D0B">
        <w:rPr>
          <w:rFonts w:ascii="Verdana" w:hAnsi="Verdana" w:cs="Arial"/>
          <w:b/>
          <w:bCs/>
          <w:color w:val="FF6600"/>
          <w:sz w:val="20"/>
        </w:rPr>
        <w:t>Basisarrangementen</w:t>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sz w:val="20"/>
        </w:rPr>
        <w:t>1</w:t>
      </w:r>
      <w:r w:rsidR="00A34D1A">
        <w:rPr>
          <w:rFonts w:ascii="Verdana" w:hAnsi="Verdana" w:cs="Arial"/>
          <w:sz w:val="20"/>
        </w:rPr>
        <w:t>0</w:t>
      </w:r>
    </w:p>
    <w:p w14:paraId="2903BA4E" w14:textId="74772BBE" w:rsidR="00CF012E" w:rsidRPr="00E95D0B" w:rsidRDefault="00B3525C" w:rsidP="00EA67E2">
      <w:pPr>
        <w:pStyle w:val="Plattetekst"/>
        <w:numPr>
          <w:ilvl w:val="1"/>
          <w:numId w:val="6"/>
        </w:numPr>
        <w:rPr>
          <w:rFonts w:ascii="Verdana" w:hAnsi="Verdana" w:cs="Arial"/>
          <w:b/>
          <w:bCs/>
          <w:color w:val="FF6600"/>
          <w:sz w:val="20"/>
        </w:rPr>
      </w:pPr>
      <w:r w:rsidRPr="00E95D0B">
        <w:rPr>
          <w:rFonts w:ascii="Verdana" w:hAnsi="Verdana" w:cs="Arial"/>
          <w:b/>
          <w:bCs/>
          <w:color w:val="FF6600"/>
          <w:sz w:val="20"/>
        </w:rPr>
        <w:t>Plusarrangementen</w:t>
      </w:r>
      <w:r w:rsidR="00CF012E" w:rsidRPr="00E95D0B">
        <w:rPr>
          <w:rFonts w:ascii="Verdana" w:hAnsi="Verdana" w:cs="Arial"/>
          <w:b/>
          <w:color w:val="FF6600"/>
          <w:sz w:val="20"/>
        </w:rPr>
        <w:tab/>
      </w:r>
      <w:r w:rsidR="00CF012E" w:rsidRPr="00E95D0B">
        <w:rPr>
          <w:rFonts w:ascii="Verdana" w:hAnsi="Verdana" w:cs="Arial"/>
          <w:b/>
          <w:color w:val="FF6600"/>
          <w:sz w:val="20"/>
        </w:rPr>
        <w:tab/>
      </w:r>
      <w:r w:rsidR="00CF012E" w:rsidRPr="00E95D0B">
        <w:rPr>
          <w:rFonts w:ascii="Verdana" w:hAnsi="Verdana" w:cs="Arial"/>
          <w:b/>
          <w:color w:val="FF6600"/>
          <w:sz w:val="20"/>
        </w:rPr>
        <w:tab/>
      </w:r>
      <w:r w:rsidR="00CF012E" w:rsidRPr="00E95D0B">
        <w:rPr>
          <w:rFonts w:ascii="Verdana" w:hAnsi="Verdana" w:cs="Arial"/>
          <w:b/>
          <w:color w:val="FF6600"/>
          <w:sz w:val="20"/>
        </w:rPr>
        <w:tab/>
      </w:r>
      <w:r w:rsidR="00CF012E" w:rsidRPr="00E95D0B">
        <w:rPr>
          <w:rFonts w:ascii="Verdana" w:hAnsi="Verdana" w:cs="Arial"/>
          <w:b/>
          <w:color w:val="FF6600"/>
          <w:sz w:val="20"/>
        </w:rPr>
        <w:tab/>
      </w:r>
      <w:r w:rsidR="00CF012E" w:rsidRPr="00E95D0B">
        <w:rPr>
          <w:rFonts w:ascii="Verdana" w:hAnsi="Verdana" w:cs="Arial"/>
          <w:b/>
          <w:color w:val="FF6600"/>
          <w:sz w:val="20"/>
        </w:rPr>
        <w:tab/>
      </w:r>
      <w:r w:rsidR="00CF012E" w:rsidRPr="00E95D0B">
        <w:rPr>
          <w:rFonts w:ascii="Verdana" w:hAnsi="Verdana" w:cs="Arial"/>
          <w:b/>
          <w:color w:val="FF6600"/>
          <w:sz w:val="20"/>
        </w:rPr>
        <w:tab/>
      </w:r>
      <w:r w:rsidR="00B54355" w:rsidRPr="00E95D0B">
        <w:rPr>
          <w:rFonts w:ascii="Verdana" w:hAnsi="Verdana" w:cs="Arial"/>
          <w:b/>
          <w:color w:val="FF6600"/>
          <w:sz w:val="20"/>
        </w:rPr>
        <w:tab/>
      </w:r>
      <w:r w:rsidR="00B54355" w:rsidRPr="00E95D0B">
        <w:rPr>
          <w:rFonts w:ascii="Verdana" w:hAnsi="Verdana" w:cs="Arial"/>
          <w:sz w:val="20"/>
        </w:rPr>
        <w:t>1</w:t>
      </w:r>
      <w:r w:rsidR="00A34D1A">
        <w:rPr>
          <w:rFonts w:ascii="Verdana" w:hAnsi="Verdana" w:cs="Arial"/>
          <w:sz w:val="20"/>
        </w:rPr>
        <w:t>5</w:t>
      </w:r>
    </w:p>
    <w:p w14:paraId="6A460B30" w14:textId="7BFEE68D" w:rsidR="00B54355" w:rsidRPr="00E95D0B" w:rsidRDefault="00CF012E" w:rsidP="00EA67E2">
      <w:pPr>
        <w:pStyle w:val="Plattetekst"/>
        <w:numPr>
          <w:ilvl w:val="1"/>
          <w:numId w:val="6"/>
        </w:numPr>
        <w:contextualSpacing/>
        <w:rPr>
          <w:rFonts w:ascii="Verdana" w:hAnsi="Verdana" w:cs="Arial"/>
          <w:b/>
          <w:bCs/>
          <w:color w:val="FF6600"/>
          <w:sz w:val="20"/>
        </w:rPr>
      </w:pPr>
      <w:r w:rsidRPr="00E95D0B">
        <w:rPr>
          <w:rFonts w:ascii="Verdana" w:hAnsi="Verdana" w:cs="Arial"/>
          <w:b/>
          <w:bCs/>
          <w:color w:val="FF6600"/>
          <w:sz w:val="20"/>
        </w:rPr>
        <w:t>Handelingsgericht werke</w:t>
      </w:r>
      <w:r w:rsidR="002E08A8" w:rsidRPr="00E95D0B">
        <w:rPr>
          <w:rFonts w:ascii="Verdana" w:hAnsi="Verdana" w:cs="Arial"/>
          <w:b/>
          <w:bCs/>
          <w:color w:val="FF6600"/>
          <w:sz w:val="20"/>
        </w:rPr>
        <w:t>n</w:t>
      </w:r>
      <w:r w:rsidR="00B54355" w:rsidRPr="00E95D0B">
        <w:rPr>
          <w:rFonts w:ascii="Verdana" w:hAnsi="Verdana" w:cs="Arial"/>
          <w:b/>
          <w:color w:val="FF6600"/>
          <w:sz w:val="20"/>
        </w:rPr>
        <w:tab/>
      </w:r>
      <w:r w:rsidR="00B54355" w:rsidRPr="00E95D0B">
        <w:rPr>
          <w:rFonts w:ascii="Verdana" w:hAnsi="Verdana" w:cs="Arial"/>
          <w:b/>
          <w:color w:val="FF6600"/>
          <w:sz w:val="20"/>
        </w:rPr>
        <w:tab/>
      </w:r>
      <w:r w:rsidR="00B54355" w:rsidRPr="00E95D0B">
        <w:rPr>
          <w:rFonts w:ascii="Verdana" w:hAnsi="Verdana" w:cs="Arial"/>
          <w:b/>
          <w:color w:val="FF6600"/>
          <w:sz w:val="20"/>
        </w:rPr>
        <w:tab/>
      </w:r>
      <w:r w:rsidR="00B54355" w:rsidRPr="00E95D0B">
        <w:rPr>
          <w:rFonts w:ascii="Verdana" w:hAnsi="Verdana" w:cs="Arial"/>
          <w:b/>
          <w:color w:val="FF6600"/>
          <w:sz w:val="20"/>
        </w:rPr>
        <w:tab/>
      </w:r>
      <w:r w:rsidR="00B54355" w:rsidRPr="00E95D0B">
        <w:rPr>
          <w:rFonts w:ascii="Verdana" w:hAnsi="Verdana" w:cs="Arial"/>
          <w:b/>
          <w:color w:val="FF6600"/>
          <w:sz w:val="20"/>
        </w:rPr>
        <w:tab/>
      </w:r>
      <w:r w:rsidR="00B54355" w:rsidRPr="00E95D0B">
        <w:rPr>
          <w:rFonts w:ascii="Verdana" w:hAnsi="Verdana" w:cs="Arial"/>
          <w:b/>
          <w:color w:val="FF6600"/>
          <w:sz w:val="20"/>
        </w:rPr>
        <w:tab/>
      </w:r>
      <w:r w:rsidR="002E08A8" w:rsidRPr="00E95D0B">
        <w:rPr>
          <w:rFonts w:ascii="Verdana" w:hAnsi="Verdana" w:cs="Arial"/>
          <w:b/>
          <w:color w:val="FF6600"/>
          <w:sz w:val="20"/>
        </w:rPr>
        <w:t xml:space="preserve">          </w:t>
      </w:r>
      <w:r w:rsidR="00746984">
        <w:rPr>
          <w:rFonts w:ascii="Verdana" w:hAnsi="Verdana" w:cs="Arial"/>
          <w:sz w:val="20"/>
        </w:rPr>
        <w:t>1</w:t>
      </w:r>
      <w:r w:rsidR="00F11F40">
        <w:rPr>
          <w:rFonts w:ascii="Verdana" w:hAnsi="Verdana" w:cs="Arial"/>
          <w:sz w:val="20"/>
        </w:rPr>
        <w:t>8</w:t>
      </w:r>
    </w:p>
    <w:p w14:paraId="1C2814C5" w14:textId="0CB8E446" w:rsidR="00B54355" w:rsidRPr="00E95D0B" w:rsidRDefault="00B54355" w:rsidP="00EA67E2">
      <w:pPr>
        <w:pStyle w:val="Plattetekst"/>
        <w:numPr>
          <w:ilvl w:val="0"/>
          <w:numId w:val="6"/>
        </w:numPr>
        <w:contextualSpacing/>
        <w:rPr>
          <w:rFonts w:ascii="Verdana" w:hAnsi="Verdana" w:cs="Arial"/>
          <w:b/>
          <w:bCs/>
          <w:sz w:val="20"/>
        </w:rPr>
      </w:pPr>
      <w:r w:rsidRPr="00E95D0B">
        <w:rPr>
          <w:rFonts w:ascii="Verdana" w:hAnsi="Verdana" w:cs="Arial"/>
          <w:b/>
          <w:bCs/>
          <w:color w:val="FF6600"/>
          <w:sz w:val="20"/>
        </w:rPr>
        <w:t xml:space="preserve"> Grenzen aan de zorg</w:t>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b/>
          <w:color w:val="FF6600"/>
          <w:sz w:val="20"/>
        </w:rPr>
        <w:tab/>
      </w:r>
      <w:r w:rsidR="00FB6FDA">
        <w:rPr>
          <w:rFonts w:ascii="Verdana" w:hAnsi="Verdana" w:cs="Arial"/>
          <w:sz w:val="20"/>
        </w:rPr>
        <w:t>1</w:t>
      </w:r>
      <w:r w:rsidR="00F11F40">
        <w:rPr>
          <w:rFonts w:ascii="Verdana" w:hAnsi="Verdana" w:cs="Arial"/>
          <w:sz w:val="20"/>
        </w:rPr>
        <w:t>8</w:t>
      </w:r>
    </w:p>
    <w:p w14:paraId="48B1855C" w14:textId="49657C57" w:rsidR="00B54355" w:rsidRPr="00E95D0B" w:rsidRDefault="00B54355" w:rsidP="00EA67E2">
      <w:pPr>
        <w:pStyle w:val="Plattetekst"/>
        <w:numPr>
          <w:ilvl w:val="0"/>
          <w:numId w:val="6"/>
        </w:numPr>
        <w:rPr>
          <w:rFonts w:ascii="Verdana" w:hAnsi="Verdana" w:cs="Arial"/>
          <w:b/>
          <w:bCs/>
          <w:sz w:val="20"/>
        </w:rPr>
      </w:pPr>
      <w:r w:rsidRPr="00E95D0B">
        <w:rPr>
          <w:rFonts w:ascii="Verdana" w:hAnsi="Verdana" w:cs="Arial"/>
          <w:b/>
          <w:bCs/>
          <w:color w:val="FF6600"/>
          <w:sz w:val="20"/>
        </w:rPr>
        <w:t xml:space="preserve"> Gewenste situatie</w:t>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b/>
          <w:color w:val="FF6600"/>
          <w:sz w:val="20"/>
        </w:rPr>
        <w:tab/>
      </w:r>
      <w:r w:rsidR="00254504">
        <w:rPr>
          <w:rFonts w:ascii="Verdana" w:hAnsi="Verdana" w:cs="Arial"/>
          <w:sz w:val="20"/>
        </w:rPr>
        <w:t>19</w:t>
      </w:r>
    </w:p>
    <w:p w14:paraId="712833A2" w14:textId="4301CAEF" w:rsidR="00B54355" w:rsidRPr="00E95D0B" w:rsidRDefault="00B54355" w:rsidP="00EA67E2">
      <w:pPr>
        <w:pStyle w:val="Plattetekst"/>
        <w:rPr>
          <w:rFonts w:ascii="Verdana" w:hAnsi="Verdana" w:cs="Arial"/>
          <w:sz w:val="20"/>
        </w:rPr>
      </w:pPr>
      <w:r w:rsidRPr="00E95D0B">
        <w:rPr>
          <w:rFonts w:ascii="Verdana" w:hAnsi="Verdana" w:cs="Arial"/>
          <w:b/>
          <w:bCs/>
          <w:color w:val="FF6600"/>
          <w:sz w:val="20"/>
        </w:rPr>
        <w:t>11</w:t>
      </w:r>
      <w:r w:rsidR="00D96717" w:rsidRPr="00E95D0B">
        <w:rPr>
          <w:rFonts w:ascii="Verdana" w:hAnsi="Verdana" w:cs="Arial"/>
          <w:b/>
          <w:bCs/>
          <w:color w:val="FF6600"/>
          <w:sz w:val="20"/>
        </w:rPr>
        <w:t>.1</w:t>
      </w:r>
      <w:r w:rsidRPr="00E95D0B">
        <w:rPr>
          <w:rFonts w:ascii="Verdana" w:hAnsi="Verdana" w:cs="Arial"/>
          <w:b/>
          <w:bCs/>
          <w:color w:val="FF6600"/>
          <w:sz w:val="20"/>
        </w:rPr>
        <w:t xml:space="preserve">      Ambities </w:t>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b/>
          <w:color w:val="FF6600"/>
          <w:sz w:val="20"/>
        </w:rPr>
        <w:tab/>
      </w:r>
      <w:r w:rsidRPr="00E95D0B">
        <w:rPr>
          <w:rFonts w:ascii="Verdana" w:hAnsi="Verdana" w:cs="Arial"/>
          <w:b/>
          <w:color w:val="FF6600"/>
          <w:sz w:val="20"/>
        </w:rPr>
        <w:tab/>
      </w:r>
      <w:r w:rsidR="00E00D6C" w:rsidRPr="00E95D0B">
        <w:rPr>
          <w:rFonts w:ascii="Verdana" w:hAnsi="Verdana" w:cs="Arial"/>
          <w:b/>
          <w:color w:val="FF6600"/>
          <w:sz w:val="20"/>
        </w:rPr>
        <w:tab/>
      </w:r>
      <w:r w:rsidR="00E00D6C" w:rsidRPr="00E95D0B">
        <w:rPr>
          <w:rFonts w:ascii="Verdana" w:hAnsi="Verdana" w:cs="Arial"/>
          <w:b/>
          <w:color w:val="FF6600"/>
          <w:sz w:val="20"/>
        </w:rPr>
        <w:tab/>
      </w:r>
      <w:r w:rsidR="00E00D6C" w:rsidRPr="00E95D0B">
        <w:rPr>
          <w:rFonts w:ascii="Verdana" w:hAnsi="Verdana" w:cs="Arial"/>
          <w:b/>
          <w:color w:val="FF6600"/>
          <w:sz w:val="20"/>
        </w:rPr>
        <w:tab/>
      </w:r>
      <w:r w:rsidR="00254504">
        <w:rPr>
          <w:rFonts w:ascii="Verdana" w:hAnsi="Verdana" w:cs="Arial"/>
          <w:sz w:val="20"/>
        </w:rPr>
        <w:t>19</w:t>
      </w:r>
    </w:p>
    <w:p w14:paraId="2899A37B" w14:textId="7992CF3A" w:rsidR="00AA5C59" w:rsidRPr="00E95D0B" w:rsidRDefault="00B54355" w:rsidP="00EA67E2">
      <w:pPr>
        <w:pStyle w:val="Plattetekst"/>
        <w:numPr>
          <w:ilvl w:val="0"/>
          <w:numId w:val="6"/>
        </w:numPr>
        <w:rPr>
          <w:rFonts w:ascii="Verdana" w:hAnsi="Verdana" w:cs="Arial"/>
          <w:b/>
          <w:bCs/>
          <w:sz w:val="20"/>
        </w:rPr>
      </w:pPr>
      <w:r w:rsidRPr="00E95D0B">
        <w:rPr>
          <w:rFonts w:ascii="Verdana" w:hAnsi="Verdana" w:cs="Arial"/>
          <w:b/>
          <w:bCs/>
          <w:color w:val="FF6600"/>
          <w:sz w:val="20"/>
        </w:rPr>
        <w:t xml:space="preserve"> </w:t>
      </w:r>
      <w:r w:rsidR="00CA1988" w:rsidRPr="00E95D0B">
        <w:rPr>
          <w:rFonts w:ascii="Verdana" w:hAnsi="Verdana" w:cs="Arial"/>
          <w:b/>
          <w:bCs/>
          <w:color w:val="FF6600"/>
          <w:sz w:val="20"/>
        </w:rPr>
        <w:t xml:space="preserve">Ondersteuningsplandoelen </w:t>
      </w:r>
      <w:r w:rsidR="00CA1988" w:rsidRPr="00E95D0B">
        <w:rPr>
          <w:rFonts w:ascii="Verdana" w:hAnsi="Verdana" w:cs="Arial"/>
          <w:b/>
          <w:color w:val="FF6600"/>
          <w:sz w:val="20"/>
        </w:rPr>
        <w:tab/>
      </w:r>
      <w:r w:rsidR="00AA5C59" w:rsidRPr="00E95D0B">
        <w:rPr>
          <w:rFonts w:ascii="Verdana" w:hAnsi="Verdana" w:cs="Arial"/>
          <w:b/>
          <w:color w:val="FF6600"/>
          <w:sz w:val="20"/>
        </w:rPr>
        <w:tab/>
      </w:r>
      <w:r w:rsidR="00AA5C59" w:rsidRPr="00E95D0B">
        <w:rPr>
          <w:rFonts w:ascii="Verdana" w:hAnsi="Verdana" w:cs="Arial"/>
          <w:b/>
          <w:color w:val="FF6600"/>
          <w:sz w:val="20"/>
        </w:rPr>
        <w:tab/>
      </w:r>
      <w:r w:rsidR="00AA5C59" w:rsidRPr="00E95D0B">
        <w:rPr>
          <w:rFonts w:ascii="Verdana" w:hAnsi="Verdana" w:cs="Arial"/>
          <w:b/>
          <w:color w:val="FF6600"/>
          <w:sz w:val="20"/>
        </w:rPr>
        <w:tab/>
      </w:r>
      <w:r w:rsidR="00AA5C59" w:rsidRPr="00E95D0B">
        <w:rPr>
          <w:rFonts w:ascii="Verdana" w:hAnsi="Verdana" w:cs="Arial"/>
          <w:b/>
          <w:color w:val="FF6600"/>
          <w:sz w:val="20"/>
        </w:rPr>
        <w:tab/>
      </w:r>
      <w:r w:rsidR="00AA5C59" w:rsidRPr="00E95D0B">
        <w:rPr>
          <w:rFonts w:ascii="Verdana" w:hAnsi="Verdana" w:cs="Arial"/>
          <w:b/>
          <w:color w:val="FF6600"/>
          <w:sz w:val="20"/>
        </w:rPr>
        <w:tab/>
      </w:r>
      <w:r w:rsidR="00AA5C59" w:rsidRPr="00E95D0B">
        <w:rPr>
          <w:rFonts w:ascii="Verdana" w:hAnsi="Verdana" w:cs="Arial"/>
          <w:b/>
          <w:color w:val="FF6600"/>
          <w:sz w:val="20"/>
        </w:rPr>
        <w:tab/>
      </w:r>
      <w:r w:rsidR="00AA5C59" w:rsidRPr="00E95D0B">
        <w:rPr>
          <w:rFonts w:ascii="Verdana" w:hAnsi="Verdana" w:cs="Arial"/>
          <w:b/>
          <w:color w:val="FF6600"/>
          <w:sz w:val="20"/>
        </w:rPr>
        <w:tab/>
      </w:r>
      <w:r w:rsidR="00AA5C59" w:rsidRPr="00E95D0B">
        <w:rPr>
          <w:rFonts w:ascii="Verdana" w:hAnsi="Verdana" w:cs="Arial"/>
          <w:sz w:val="20"/>
        </w:rPr>
        <w:t>2</w:t>
      </w:r>
      <w:r w:rsidR="00254504">
        <w:rPr>
          <w:rFonts w:ascii="Verdana" w:hAnsi="Verdana" w:cs="Arial"/>
          <w:sz w:val="20"/>
        </w:rPr>
        <w:t>1</w:t>
      </w:r>
    </w:p>
    <w:p w14:paraId="2E51CEF4" w14:textId="122F62D4" w:rsidR="00407D6D" w:rsidRPr="00E95D0B" w:rsidRDefault="00AA5C59" w:rsidP="00EA67E2">
      <w:pPr>
        <w:pStyle w:val="Plattetekst"/>
        <w:numPr>
          <w:ilvl w:val="0"/>
          <w:numId w:val="6"/>
        </w:numPr>
        <w:rPr>
          <w:rFonts w:ascii="Verdana" w:hAnsi="Verdana" w:cs="Arial"/>
          <w:b/>
          <w:bCs/>
          <w:sz w:val="20"/>
        </w:rPr>
      </w:pPr>
      <w:r w:rsidRPr="00E95D0B">
        <w:rPr>
          <w:rFonts w:ascii="Verdana" w:hAnsi="Verdana" w:cs="Arial"/>
          <w:b/>
          <w:bCs/>
          <w:color w:val="FF6600"/>
          <w:sz w:val="20"/>
        </w:rPr>
        <w:t xml:space="preserve"> </w:t>
      </w:r>
      <w:r w:rsidR="00B54355" w:rsidRPr="00E95D0B">
        <w:rPr>
          <w:rFonts w:ascii="Verdana" w:hAnsi="Verdana" w:cs="Arial"/>
          <w:b/>
          <w:bCs/>
          <w:color w:val="FF6600"/>
          <w:sz w:val="20"/>
        </w:rPr>
        <w:t>Overzicht bijlagen</w:t>
      </w:r>
      <w:r w:rsidR="00B54355" w:rsidRPr="00E95D0B">
        <w:rPr>
          <w:rFonts w:ascii="Verdana" w:hAnsi="Verdana" w:cs="Arial"/>
          <w:b/>
          <w:color w:val="FF6600"/>
          <w:sz w:val="20"/>
        </w:rPr>
        <w:tab/>
      </w:r>
      <w:r w:rsidR="00B54355" w:rsidRPr="00E95D0B">
        <w:rPr>
          <w:rFonts w:ascii="Verdana" w:hAnsi="Verdana" w:cs="Arial"/>
          <w:b/>
          <w:color w:val="FF6600"/>
          <w:sz w:val="20"/>
        </w:rPr>
        <w:tab/>
      </w:r>
      <w:r w:rsidR="00B54355" w:rsidRPr="00E95D0B">
        <w:rPr>
          <w:rFonts w:ascii="Verdana" w:hAnsi="Verdana" w:cs="Arial"/>
          <w:b/>
          <w:color w:val="FF6600"/>
          <w:sz w:val="20"/>
        </w:rPr>
        <w:tab/>
      </w:r>
      <w:r w:rsidR="00B54355" w:rsidRPr="00E95D0B">
        <w:rPr>
          <w:rFonts w:ascii="Verdana" w:hAnsi="Verdana" w:cs="Arial"/>
          <w:b/>
          <w:color w:val="FF6600"/>
          <w:sz w:val="20"/>
        </w:rPr>
        <w:tab/>
      </w:r>
      <w:r w:rsidR="00B54355" w:rsidRPr="00E95D0B">
        <w:rPr>
          <w:rFonts w:ascii="Verdana" w:hAnsi="Verdana" w:cs="Arial"/>
          <w:b/>
          <w:color w:val="FF6600"/>
          <w:sz w:val="20"/>
        </w:rPr>
        <w:tab/>
      </w:r>
      <w:r w:rsidR="00B54355" w:rsidRPr="00E95D0B">
        <w:rPr>
          <w:rFonts w:ascii="Verdana" w:hAnsi="Verdana" w:cs="Arial"/>
          <w:b/>
          <w:color w:val="FF6600"/>
          <w:sz w:val="20"/>
        </w:rPr>
        <w:tab/>
      </w:r>
      <w:r w:rsidR="00B54355" w:rsidRPr="00E95D0B">
        <w:rPr>
          <w:rFonts w:ascii="Verdana" w:hAnsi="Verdana" w:cs="Arial"/>
          <w:b/>
          <w:color w:val="FF6600"/>
          <w:sz w:val="20"/>
        </w:rPr>
        <w:tab/>
      </w:r>
      <w:r w:rsidR="00B54355" w:rsidRPr="00E95D0B">
        <w:rPr>
          <w:rFonts w:ascii="Verdana" w:hAnsi="Verdana" w:cs="Arial"/>
          <w:b/>
          <w:color w:val="FF6600"/>
          <w:sz w:val="20"/>
        </w:rPr>
        <w:tab/>
      </w:r>
      <w:r w:rsidR="00B54355" w:rsidRPr="00E95D0B">
        <w:rPr>
          <w:rFonts w:ascii="Verdana" w:hAnsi="Verdana" w:cs="Arial"/>
          <w:b/>
          <w:color w:val="FF6600"/>
          <w:sz w:val="20"/>
        </w:rPr>
        <w:tab/>
      </w:r>
      <w:r w:rsidRPr="00E95D0B">
        <w:rPr>
          <w:rFonts w:ascii="Verdana" w:hAnsi="Verdana" w:cs="Arial"/>
          <w:sz w:val="20"/>
        </w:rPr>
        <w:t>2</w:t>
      </w:r>
      <w:r w:rsidR="00BB33E6">
        <w:rPr>
          <w:rFonts w:ascii="Verdana" w:hAnsi="Verdana" w:cs="Arial"/>
          <w:sz w:val="20"/>
        </w:rPr>
        <w:t>5</w:t>
      </w:r>
      <w:r w:rsidR="00407D6D" w:rsidRPr="00E95D0B">
        <w:rPr>
          <w:rFonts w:ascii="Verdana" w:hAnsi="Verdana" w:cs="Arial"/>
          <w:sz w:val="20"/>
        </w:rPr>
        <w:tab/>
      </w:r>
      <w:r w:rsidR="00407D6D" w:rsidRPr="00E95D0B">
        <w:rPr>
          <w:rFonts w:ascii="Verdana" w:hAnsi="Verdana" w:cs="Arial"/>
          <w:sz w:val="20"/>
        </w:rPr>
        <w:tab/>
      </w:r>
      <w:r w:rsidR="00407D6D" w:rsidRPr="00E95D0B">
        <w:rPr>
          <w:rFonts w:ascii="Verdana" w:hAnsi="Verdana" w:cs="Arial"/>
          <w:sz w:val="20"/>
        </w:rPr>
        <w:tab/>
      </w:r>
      <w:r w:rsidR="00407D6D" w:rsidRPr="00E95D0B">
        <w:rPr>
          <w:rFonts w:ascii="Verdana" w:hAnsi="Verdana" w:cs="Arial"/>
          <w:sz w:val="20"/>
        </w:rPr>
        <w:tab/>
      </w:r>
      <w:r w:rsidR="00347B96" w:rsidRPr="00E95D0B">
        <w:rPr>
          <w:rFonts w:ascii="Verdana" w:hAnsi="Verdana" w:cs="Arial"/>
          <w:sz w:val="20"/>
        </w:rPr>
        <w:tab/>
      </w:r>
      <w:r w:rsidR="00347B96" w:rsidRPr="00E95D0B">
        <w:rPr>
          <w:rFonts w:ascii="Verdana" w:hAnsi="Verdana" w:cs="Arial"/>
          <w:sz w:val="20"/>
        </w:rPr>
        <w:tab/>
      </w:r>
      <w:r w:rsidR="00347B96" w:rsidRPr="00E95D0B">
        <w:rPr>
          <w:rFonts w:ascii="Verdana" w:hAnsi="Verdana" w:cs="Arial"/>
          <w:sz w:val="20"/>
        </w:rPr>
        <w:tab/>
      </w:r>
    </w:p>
    <w:p w14:paraId="137D3F49" w14:textId="77777777" w:rsidR="00A33031" w:rsidRPr="00E95D0B" w:rsidRDefault="00697020" w:rsidP="00EA67E2">
      <w:pPr>
        <w:pStyle w:val="Plattetekst"/>
        <w:rPr>
          <w:rFonts w:ascii="Verdana" w:hAnsi="Verdana" w:cs="Arial"/>
          <w:sz w:val="20"/>
        </w:rPr>
      </w:pPr>
      <w:r w:rsidRPr="00E95D0B">
        <w:rPr>
          <w:rFonts w:ascii="Verdana" w:hAnsi="Verdana" w:cs="Arial"/>
          <w:sz w:val="20"/>
        </w:rPr>
        <w:tab/>
      </w:r>
      <w:r w:rsidRPr="00E95D0B">
        <w:rPr>
          <w:rFonts w:ascii="Verdana" w:hAnsi="Verdana" w:cs="Arial"/>
          <w:sz w:val="20"/>
        </w:rPr>
        <w:tab/>
      </w:r>
      <w:r w:rsidRPr="00E95D0B">
        <w:rPr>
          <w:rFonts w:ascii="Verdana" w:hAnsi="Verdana" w:cs="Arial"/>
          <w:sz w:val="20"/>
        </w:rPr>
        <w:tab/>
      </w:r>
      <w:r w:rsidRPr="00E95D0B">
        <w:rPr>
          <w:rFonts w:ascii="Verdana" w:hAnsi="Verdana" w:cs="Arial"/>
          <w:sz w:val="20"/>
        </w:rPr>
        <w:tab/>
      </w:r>
      <w:r w:rsidRPr="00E95D0B">
        <w:rPr>
          <w:rFonts w:ascii="Verdana" w:hAnsi="Verdana" w:cs="Arial"/>
          <w:sz w:val="20"/>
        </w:rPr>
        <w:tab/>
      </w:r>
      <w:r w:rsidRPr="00E95D0B">
        <w:rPr>
          <w:rFonts w:ascii="Verdana" w:hAnsi="Verdana" w:cs="Arial"/>
          <w:sz w:val="20"/>
        </w:rPr>
        <w:tab/>
      </w:r>
      <w:r w:rsidRPr="00E95D0B">
        <w:rPr>
          <w:rFonts w:ascii="Verdana" w:hAnsi="Verdana" w:cs="Arial"/>
          <w:sz w:val="20"/>
        </w:rPr>
        <w:tab/>
      </w:r>
      <w:r w:rsidR="00A94FED" w:rsidRPr="00E95D0B">
        <w:rPr>
          <w:rFonts w:ascii="Verdana" w:hAnsi="Verdana" w:cs="Arial"/>
          <w:sz w:val="20"/>
        </w:rPr>
        <w:tab/>
      </w:r>
      <w:r w:rsidRPr="00E95D0B">
        <w:rPr>
          <w:rFonts w:ascii="Verdana" w:hAnsi="Verdana" w:cs="Arial"/>
          <w:sz w:val="20"/>
        </w:rPr>
        <w:tab/>
      </w:r>
    </w:p>
    <w:p w14:paraId="46F1826D" w14:textId="77777777" w:rsidR="002B4602" w:rsidRPr="00E95D0B" w:rsidRDefault="00CC4962" w:rsidP="00EA67E2">
      <w:pPr>
        <w:pStyle w:val="Plattetekst"/>
        <w:rPr>
          <w:rFonts w:ascii="Verdana" w:hAnsi="Verdana" w:cs="Arial"/>
          <w:b/>
          <w:color w:val="FF6600"/>
          <w:sz w:val="20"/>
        </w:rPr>
      </w:pPr>
      <w:r w:rsidRPr="00E95D0B">
        <w:rPr>
          <w:rFonts w:ascii="Verdana" w:hAnsi="Verdana" w:cs="Arial"/>
          <w:b/>
          <w:color w:val="FF6600"/>
          <w:sz w:val="20"/>
        </w:rPr>
        <w:tab/>
      </w:r>
    </w:p>
    <w:p w14:paraId="3A255E33" w14:textId="77777777" w:rsidR="002B4602" w:rsidRPr="00E95D0B" w:rsidRDefault="002B4602" w:rsidP="00EA67E2">
      <w:pPr>
        <w:ind w:left="0"/>
        <w:rPr>
          <w:rFonts w:cs="Arial"/>
          <w:b/>
          <w:color w:val="FF6600"/>
          <w:sz w:val="20"/>
        </w:rPr>
      </w:pPr>
      <w:r w:rsidRPr="00E95D0B">
        <w:rPr>
          <w:rFonts w:cs="Arial"/>
          <w:b/>
          <w:color w:val="FF6600"/>
          <w:sz w:val="20"/>
        </w:rPr>
        <w:br w:type="page"/>
      </w:r>
    </w:p>
    <w:p w14:paraId="469B92C2" w14:textId="77777777" w:rsidR="00FD5655" w:rsidRPr="00E95D0B" w:rsidRDefault="00FD5655" w:rsidP="00EA67E2">
      <w:pPr>
        <w:pStyle w:val="Plattetekst"/>
        <w:rPr>
          <w:rFonts w:ascii="Verdana" w:hAnsi="Verdana" w:cs="Arial"/>
          <w:b/>
          <w:sz w:val="20"/>
        </w:rPr>
      </w:pPr>
    </w:p>
    <w:p w14:paraId="5959FA36" w14:textId="77777777" w:rsidR="00492900" w:rsidRPr="00E95D0B" w:rsidRDefault="00E53E1F" w:rsidP="00EA67E2">
      <w:pPr>
        <w:pStyle w:val="Plattetekst"/>
        <w:rPr>
          <w:rFonts w:ascii="Verdana" w:hAnsi="Verdana" w:cs="Arial"/>
          <w:b/>
          <w:bCs/>
          <w:color w:val="D54E12"/>
          <w:sz w:val="20"/>
        </w:rPr>
      </w:pPr>
      <w:r w:rsidRPr="00E95D0B">
        <w:rPr>
          <w:rFonts w:ascii="Verdana" w:hAnsi="Verdana" w:cs="Arial"/>
          <w:b/>
          <w:bCs/>
          <w:color w:val="D54E12"/>
          <w:sz w:val="20"/>
        </w:rPr>
        <w:t>1.</w:t>
      </w:r>
      <w:r w:rsidRPr="00E95D0B">
        <w:rPr>
          <w:rFonts w:ascii="Verdana" w:hAnsi="Verdana" w:cs="Arial"/>
          <w:b/>
          <w:color w:val="D54E12"/>
          <w:sz w:val="20"/>
        </w:rPr>
        <w:tab/>
      </w:r>
      <w:r w:rsidR="00492900" w:rsidRPr="00E95D0B">
        <w:rPr>
          <w:rFonts w:ascii="Verdana" w:hAnsi="Verdana" w:cs="Arial"/>
          <w:b/>
          <w:bCs/>
          <w:color w:val="D54E12"/>
          <w:sz w:val="20"/>
        </w:rPr>
        <w:t>Inleiding</w:t>
      </w:r>
    </w:p>
    <w:p w14:paraId="6BE0CC5F" w14:textId="77777777" w:rsidR="00D601E9" w:rsidRPr="00E95D0B" w:rsidRDefault="00D601E9" w:rsidP="00EA67E2">
      <w:pPr>
        <w:pStyle w:val="Plattetekst"/>
        <w:rPr>
          <w:rFonts w:ascii="Verdana" w:hAnsi="Verdana" w:cs="Arial"/>
          <w:b/>
          <w:color w:val="D54E12"/>
          <w:sz w:val="20"/>
        </w:rPr>
      </w:pPr>
    </w:p>
    <w:p w14:paraId="2A0D41CA" w14:textId="7C084B4E" w:rsidR="00D601E9" w:rsidRPr="00E95D0B" w:rsidRDefault="6E0F12CF" w:rsidP="00EA67E2">
      <w:pPr>
        <w:ind w:left="0"/>
        <w:rPr>
          <w:sz w:val="20"/>
        </w:rPr>
      </w:pPr>
      <w:r w:rsidRPr="00E95D0B">
        <w:rPr>
          <w:sz w:val="20"/>
        </w:rPr>
        <w:t>In het kader van Passend onderwijs heeft iedere school een schoolondersteuningsprofiel opgesteld. In het profiel wordt een beeld gegeven van de mogelijkheden en ambities die de school heeft als het gaat om het bieden van onderwijsondersteuning aan leerlingen. De medezeggenschapsraad heeft adviesrecht op het schoolondersteuningsprofiel.</w:t>
      </w:r>
    </w:p>
    <w:p w14:paraId="59A19DCD" w14:textId="77777777" w:rsidR="00D601E9" w:rsidRPr="00E95D0B" w:rsidRDefault="00D601E9" w:rsidP="00EA67E2">
      <w:pPr>
        <w:rPr>
          <w:sz w:val="20"/>
        </w:rPr>
      </w:pPr>
    </w:p>
    <w:p w14:paraId="282F9CE3" w14:textId="77777777" w:rsidR="00D601E9" w:rsidRPr="00E95D0B" w:rsidRDefault="6E0F12CF" w:rsidP="00EA67E2">
      <w:pPr>
        <w:ind w:left="0"/>
        <w:rPr>
          <w:sz w:val="20"/>
        </w:rPr>
      </w:pPr>
      <w:r w:rsidRPr="00E95D0B">
        <w:rPr>
          <w:sz w:val="20"/>
        </w:rPr>
        <w:t xml:space="preserve">De profielen maken deel uit van het ondersteuningsplan van het samenwerkingsverband Stichting VO2305-IJssel-Vecht. De schoolondersteunings-profielen van alle scholen samen geven een beeld van het aanbod van onderwijs-ondersteuning in de regio. </w:t>
      </w:r>
    </w:p>
    <w:p w14:paraId="45A27B05" w14:textId="77777777" w:rsidR="00D601E9" w:rsidRPr="00E95D0B" w:rsidRDefault="00D601E9" w:rsidP="00EA67E2">
      <w:pPr>
        <w:ind w:left="0"/>
        <w:rPr>
          <w:sz w:val="20"/>
        </w:rPr>
      </w:pPr>
    </w:p>
    <w:p w14:paraId="05563E65" w14:textId="0249129F" w:rsidR="00D601E9" w:rsidRPr="00E95D0B" w:rsidRDefault="48AFB109" w:rsidP="00EA67E2">
      <w:pPr>
        <w:ind w:left="0"/>
        <w:rPr>
          <w:sz w:val="20"/>
        </w:rPr>
      </w:pPr>
      <w:r w:rsidRPr="00E95D0B">
        <w:rPr>
          <w:sz w:val="20"/>
        </w:rPr>
        <w:t>De gezamenlijke missie van alle betrokken partners in het samenwerkingsverband Stichting VO2305-IJssel-Vecht is het realiseren van passend onderwijs en, indien noodzakelijk, ondersteuning voor elke leerling. Deze leerling krijgt dát onderwijs en díe ondersteuning, die hij/zij nodig heeft om een ononderbroken ontwikkeling te kunnen doormaken.</w:t>
      </w:r>
    </w:p>
    <w:p w14:paraId="58A4586B" w14:textId="77777777" w:rsidR="00D601E9" w:rsidRPr="00E95D0B" w:rsidRDefault="00D601E9" w:rsidP="00EA67E2">
      <w:pPr>
        <w:ind w:left="0"/>
        <w:rPr>
          <w:sz w:val="20"/>
        </w:rPr>
      </w:pPr>
    </w:p>
    <w:p w14:paraId="33E0F5C3" w14:textId="48B2444E" w:rsidR="00D601E9" w:rsidRPr="00E95D0B" w:rsidRDefault="6E0F12CF" w:rsidP="00EA67E2">
      <w:pPr>
        <w:ind w:left="0"/>
        <w:rPr>
          <w:sz w:val="20"/>
        </w:rPr>
      </w:pPr>
      <w:r w:rsidRPr="00E95D0B">
        <w:rPr>
          <w:sz w:val="20"/>
        </w:rPr>
        <w:t>Het schoolondersteuningsprofiel is een groeidocument, de school en haar medewerkers ontwikkelen zich en we zullen het document met een zekere regelmaat moeten bijstellen.</w:t>
      </w:r>
    </w:p>
    <w:p w14:paraId="5840FB1A" w14:textId="77777777" w:rsidR="00A75641" w:rsidRPr="00E95D0B" w:rsidRDefault="00A75641" w:rsidP="00EA67E2">
      <w:pPr>
        <w:ind w:left="0"/>
        <w:rPr>
          <w:sz w:val="20"/>
        </w:rPr>
      </w:pPr>
    </w:p>
    <w:p w14:paraId="4FEDF64D" w14:textId="77777777" w:rsidR="00A75641" w:rsidRPr="00E95D0B" w:rsidRDefault="6E0F12CF" w:rsidP="00EA67E2">
      <w:pPr>
        <w:ind w:left="0"/>
        <w:rPr>
          <w:sz w:val="20"/>
        </w:rPr>
      </w:pPr>
      <w:r w:rsidRPr="00E95D0B">
        <w:rPr>
          <w:sz w:val="20"/>
        </w:rPr>
        <w:t>Het Praktijkonderwijs van het Ichthus College heeft een eigen specifiek ondersteuningsplan vanwege het eigen brinnummer en verantwoordingslijn.</w:t>
      </w:r>
    </w:p>
    <w:p w14:paraId="770ECA5A" w14:textId="77777777" w:rsidR="00D601E9" w:rsidRPr="00E95D0B" w:rsidRDefault="00D601E9" w:rsidP="00EA67E2">
      <w:pPr>
        <w:ind w:left="0"/>
        <w:rPr>
          <w:sz w:val="20"/>
        </w:rPr>
      </w:pPr>
    </w:p>
    <w:p w14:paraId="0D75CB7F" w14:textId="77777777" w:rsidR="00D601E9" w:rsidRPr="00E95D0B" w:rsidRDefault="6E0F12CF" w:rsidP="00EA67E2">
      <w:pPr>
        <w:ind w:left="0"/>
        <w:rPr>
          <w:sz w:val="20"/>
        </w:rPr>
      </w:pPr>
      <w:r w:rsidRPr="00E95D0B">
        <w:rPr>
          <w:sz w:val="20"/>
        </w:rPr>
        <w:t xml:space="preserve">Het schoolondersteuningsprofiel ondersteunt in de eerste plaats het antwoord op de vraag of een school kan voldoen aan de onderwijsbehoefte van een leerling. Op basis van het profiel wordt duidelijk wat de school wel of niet voor een kind kan betekenen. </w:t>
      </w:r>
    </w:p>
    <w:p w14:paraId="7B0C70B8" w14:textId="77777777" w:rsidR="00D601E9" w:rsidRPr="00E95D0B" w:rsidRDefault="00D601E9" w:rsidP="00EA67E2">
      <w:pPr>
        <w:ind w:left="0"/>
        <w:rPr>
          <w:sz w:val="20"/>
        </w:rPr>
      </w:pPr>
    </w:p>
    <w:p w14:paraId="274D3BC8" w14:textId="77777777" w:rsidR="00D601E9" w:rsidRPr="00E95D0B" w:rsidRDefault="6E0F12CF" w:rsidP="00EA67E2">
      <w:pPr>
        <w:ind w:left="0"/>
        <w:rPr>
          <w:sz w:val="20"/>
        </w:rPr>
      </w:pPr>
      <w:r w:rsidRPr="00E95D0B">
        <w:rPr>
          <w:sz w:val="20"/>
        </w:rPr>
        <w:t>Het schoolondersteuningsprofiel heeft verschillende functies:</w:t>
      </w:r>
    </w:p>
    <w:p w14:paraId="58FB21B9" w14:textId="194CC060" w:rsidR="00D601E9" w:rsidRPr="00E95D0B" w:rsidRDefault="48AFB109" w:rsidP="00EA67E2">
      <w:pPr>
        <w:numPr>
          <w:ilvl w:val="0"/>
          <w:numId w:val="8"/>
        </w:numPr>
        <w:ind w:left="284" w:hanging="284"/>
        <w:rPr>
          <w:sz w:val="20"/>
        </w:rPr>
      </w:pPr>
      <w:r w:rsidRPr="00E95D0B">
        <w:rPr>
          <w:sz w:val="20"/>
        </w:rPr>
        <w:t>Het samenwerkingsverband informeren over het ondersteuningsaanbod in Kampen opdat zij een dekkend aanbod in de regio kunnen realiseren</w:t>
      </w:r>
    </w:p>
    <w:p w14:paraId="3549ADA5" w14:textId="28E98BDE" w:rsidR="00D601E9" w:rsidRPr="00E95D0B" w:rsidRDefault="6E0F12CF" w:rsidP="00EA67E2">
      <w:pPr>
        <w:numPr>
          <w:ilvl w:val="0"/>
          <w:numId w:val="8"/>
        </w:numPr>
        <w:ind w:left="284" w:hanging="284"/>
        <w:rPr>
          <w:sz w:val="20"/>
        </w:rPr>
      </w:pPr>
      <w:r w:rsidRPr="00E95D0B">
        <w:rPr>
          <w:sz w:val="20"/>
        </w:rPr>
        <w:t xml:space="preserve">Ouders en ketenpartners informeren over het ondersteuningsaanbod van het Ichthus College </w:t>
      </w:r>
    </w:p>
    <w:p w14:paraId="66975AF2" w14:textId="5AA2FF9A" w:rsidR="00D601E9" w:rsidRPr="00E95D0B" w:rsidRDefault="48AFB109" w:rsidP="00EA67E2">
      <w:pPr>
        <w:numPr>
          <w:ilvl w:val="0"/>
          <w:numId w:val="7"/>
        </w:numPr>
        <w:ind w:left="284" w:hanging="284"/>
        <w:rPr>
          <w:sz w:val="20"/>
        </w:rPr>
      </w:pPr>
      <w:r w:rsidRPr="00E95D0B">
        <w:rPr>
          <w:sz w:val="20"/>
        </w:rPr>
        <w:t>Richting geven aan het professionaliseringsbeleid van de school</w:t>
      </w:r>
    </w:p>
    <w:p w14:paraId="5788E51B" w14:textId="323F76AD" w:rsidR="00D601E9" w:rsidRPr="00E95D0B" w:rsidRDefault="6E0F12CF" w:rsidP="00EA67E2">
      <w:pPr>
        <w:numPr>
          <w:ilvl w:val="0"/>
          <w:numId w:val="7"/>
        </w:numPr>
        <w:ind w:left="284" w:hanging="284"/>
        <w:rPr>
          <w:sz w:val="20"/>
        </w:rPr>
      </w:pPr>
      <w:r w:rsidRPr="00E95D0B">
        <w:rPr>
          <w:sz w:val="20"/>
        </w:rPr>
        <w:t xml:space="preserve">Beschrijven van de ambities van de school als het gaat om passend onderwijs en leerlingondersteuning </w:t>
      </w:r>
    </w:p>
    <w:p w14:paraId="5D32A019" w14:textId="0B77851B" w:rsidR="000817B6" w:rsidRPr="00E95D0B" w:rsidRDefault="000817B6" w:rsidP="00EA67E2">
      <w:pPr>
        <w:ind w:left="0"/>
        <w:rPr>
          <w:sz w:val="20"/>
        </w:rPr>
      </w:pPr>
    </w:p>
    <w:p w14:paraId="16A6EC03" w14:textId="77777777" w:rsidR="000817B6" w:rsidRPr="00E95D0B" w:rsidRDefault="000817B6" w:rsidP="00EA67E2">
      <w:pPr>
        <w:ind w:left="0"/>
        <w:rPr>
          <w:sz w:val="20"/>
          <w:u w:val="single"/>
        </w:rPr>
      </w:pPr>
    </w:p>
    <w:p w14:paraId="1CB8FB72" w14:textId="77777777" w:rsidR="000817B6" w:rsidRPr="00E95D0B" w:rsidRDefault="000817B6" w:rsidP="00EA67E2">
      <w:pPr>
        <w:ind w:left="0"/>
        <w:rPr>
          <w:sz w:val="20"/>
          <w:u w:val="single"/>
        </w:rPr>
      </w:pPr>
    </w:p>
    <w:p w14:paraId="7F92FB68" w14:textId="77777777" w:rsidR="000817B6" w:rsidRPr="00E95D0B" w:rsidRDefault="000817B6" w:rsidP="00EA67E2">
      <w:pPr>
        <w:ind w:left="0"/>
        <w:rPr>
          <w:sz w:val="20"/>
          <w:u w:val="single"/>
        </w:rPr>
      </w:pPr>
    </w:p>
    <w:p w14:paraId="44C3D16C" w14:textId="77777777" w:rsidR="000817B6" w:rsidRPr="00E95D0B" w:rsidRDefault="000817B6" w:rsidP="00EA67E2">
      <w:pPr>
        <w:ind w:left="0"/>
        <w:rPr>
          <w:sz w:val="20"/>
          <w:u w:val="single"/>
        </w:rPr>
      </w:pPr>
    </w:p>
    <w:p w14:paraId="2745F3D4" w14:textId="77777777" w:rsidR="000817B6" w:rsidRPr="00E95D0B" w:rsidRDefault="000817B6" w:rsidP="00EA67E2">
      <w:pPr>
        <w:ind w:left="0"/>
        <w:rPr>
          <w:sz w:val="20"/>
          <w:u w:val="single"/>
        </w:rPr>
      </w:pPr>
    </w:p>
    <w:p w14:paraId="41A7CC74" w14:textId="77777777" w:rsidR="000817B6" w:rsidRPr="00E95D0B" w:rsidRDefault="000817B6" w:rsidP="00EA67E2">
      <w:pPr>
        <w:ind w:left="0"/>
        <w:rPr>
          <w:sz w:val="20"/>
          <w:u w:val="single"/>
        </w:rPr>
      </w:pPr>
    </w:p>
    <w:p w14:paraId="2B444A90" w14:textId="77777777" w:rsidR="00865FB7" w:rsidRPr="00E95D0B" w:rsidRDefault="00D601E9" w:rsidP="00EA67E2">
      <w:pPr>
        <w:pStyle w:val="Plattetekst"/>
        <w:rPr>
          <w:rFonts w:ascii="Verdana" w:hAnsi="Verdana" w:cs="Arial"/>
          <w:b/>
          <w:bCs/>
          <w:color w:val="D54E12"/>
          <w:sz w:val="20"/>
        </w:rPr>
      </w:pPr>
      <w:r w:rsidRPr="00E95D0B">
        <w:rPr>
          <w:rFonts w:ascii="Verdana" w:hAnsi="Verdana"/>
          <w:sz w:val="20"/>
        </w:rPr>
        <w:br w:type="page"/>
      </w:r>
      <w:r w:rsidR="00E53E1F" w:rsidRPr="00E95D0B">
        <w:rPr>
          <w:rFonts w:ascii="Verdana" w:hAnsi="Verdana" w:cs="Arial"/>
          <w:b/>
          <w:bCs/>
          <w:color w:val="D54E12"/>
          <w:sz w:val="20"/>
        </w:rPr>
        <w:t>2.</w:t>
      </w:r>
      <w:r w:rsidR="00E53E1F" w:rsidRPr="00E95D0B">
        <w:rPr>
          <w:rFonts w:ascii="Verdana" w:hAnsi="Verdana" w:cs="Arial"/>
          <w:b/>
          <w:color w:val="D54E12"/>
          <w:sz w:val="20"/>
        </w:rPr>
        <w:tab/>
      </w:r>
      <w:r w:rsidRPr="00E95D0B">
        <w:rPr>
          <w:rFonts w:ascii="Verdana" w:hAnsi="Verdana" w:cs="Arial"/>
          <w:b/>
          <w:bCs/>
          <w:color w:val="D54E12"/>
          <w:sz w:val="20"/>
        </w:rPr>
        <w:t>Schoolgegevens</w:t>
      </w:r>
    </w:p>
    <w:p w14:paraId="75ED3314" w14:textId="77777777" w:rsidR="00D601E9" w:rsidRPr="00E95D0B" w:rsidRDefault="00D601E9" w:rsidP="00EA67E2">
      <w:pPr>
        <w:pStyle w:val="Kop1"/>
        <w:numPr>
          <w:ilvl w:val="0"/>
          <w:numId w:val="0"/>
        </w:numPr>
        <w:rPr>
          <w:sz w:val="20"/>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096"/>
      </w:tblGrid>
      <w:tr w:rsidR="00D601E9" w:rsidRPr="00E95D0B" w14:paraId="7378D825" w14:textId="77777777" w:rsidTr="6E0F12CF">
        <w:tc>
          <w:tcPr>
            <w:tcW w:w="2943" w:type="dxa"/>
            <w:shd w:val="clear" w:color="auto" w:fill="auto"/>
          </w:tcPr>
          <w:p w14:paraId="27CD6C05" w14:textId="77777777" w:rsidR="00D601E9" w:rsidRPr="00E95D0B" w:rsidRDefault="48AFB109" w:rsidP="00EA67E2">
            <w:pPr>
              <w:jc w:val="both"/>
              <w:rPr>
                <w:sz w:val="20"/>
              </w:rPr>
            </w:pPr>
            <w:r w:rsidRPr="00E95D0B">
              <w:rPr>
                <w:sz w:val="20"/>
              </w:rPr>
              <w:t>Naam school/vestiging</w:t>
            </w:r>
          </w:p>
          <w:p w14:paraId="0EB5C912" w14:textId="77777777" w:rsidR="00D601E9" w:rsidRPr="00E95D0B" w:rsidRDefault="00D601E9" w:rsidP="00EA67E2">
            <w:pPr>
              <w:jc w:val="both"/>
              <w:rPr>
                <w:sz w:val="20"/>
              </w:rPr>
            </w:pPr>
          </w:p>
        </w:tc>
        <w:tc>
          <w:tcPr>
            <w:tcW w:w="6096" w:type="dxa"/>
            <w:shd w:val="clear" w:color="auto" w:fill="auto"/>
          </w:tcPr>
          <w:p w14:paraId="6EEF756D" w14:textId="77777777" w:rsidR="00D601E9" w:rsidRPr="00E95D0B" w:rsidRDefault="6E0F12CF" w:rsidP="00EA67E2">
            <w:pPr>
              <w:ind w:left="176"/>
              <w:rPr>
                <w:sz w:val="20"/>
              </w:rPr>
            </w:pPr>
            <w:r w:rsidRPr="00E95D0B">
              <w:rPr>
                <w:sz w:val="20"/>
              </w:rPr>
              <w:t>Ichthus College Kampen</w:t>
            </w:r>
          </w:p>
        </w:tc>
      </w:tr>
      <w:tr w:rsidR="00D601E9" w:rsidRPr="00E95D0B" w14:paraId="656CE5AA" w14:textId="77777777" w:rsidTr="6E0F12CF">
        <w:tc>
          <w:tcPr>
            <w:tcW w:w="2943" w:type="dxa"/>
            <w:shd w:val="clear" w:color="auto" w:fill="auto"/>
          </w:tcPr>
          <w:p w14:paraId="7E0905E3" w14:textId="77777777" w:rsidR="00D601E9" w:rsidRPr="00E95D0B" w:rsidRDefault="6E0F12CF" w:rsidP="00EA67E2">
            <w:pPr>
              <w:jc w:val="both"/>
              <w:rPr>
                <w:sz w:val="20"/>
              </w:rPr>
            </w:pPr>
            <w:r w:rsidRPr="00E95D0B">
              <w:rPr>
                <w:sz w:val="20"/>
              </w:rPr>
              <w:t>Brinnummer</w:t>
            </w:r>
          </w:p>
          <w:p w14:paraId="3B33DECF" w14:textId="77777777" w:rsidR="00D601E9" w:rsidRPr="00E95D0B" w:rsidRDefault="00D601E9" w:rsidP="00EA67E2">
            <w:pPr>
              <w:jc w:val="both"/>
              <w:rPr>
                <w:sz w:val="20"/>
              </w:rPr>
            </w:pPr>
          </w:p>
        </w:tc>
        <w:tc>
          <w:tcPr>
            <w:tcW w:w="6096" w:type="dxa"/>
            <w:shd w:val="clear" w:color="auto" w:fill="auto"/>
          </w:tcPr>
          <w:p w14:paraId="4FF78317" w14:textId="77777777" w:rsidR="00D601E9" w:rsidRPr="00E95D0B" w:rsidRDefault="48AFB109" w:rsidP="00EA67E2">
            <w:pPr>
              <w:ind w:left="176"/>
              <w:rPr>
                <w:sz w:val="20"/>
              </w:rPr>
            </w:pPr>
            <w:r w:rsidRPr="00E95D0B">
              <w:rPr>
                <w:sz w:val="20"/>
              </w:rPr>
              <w:t>02VB</w:t>
            </w:r>
          </w:p>
        </w:tc>
      </w:tr>
      <w:tr w:rsidR="00D601E9" w:rsidRPr="00E95D0B" w14:paraId="4AB49D3A" w14:textId="77777777" w:rsidTr="6E0F12CF">
        <w:tc>
          <w:tcPr>
            <w:tcW w:w="2943" w:type="dxa"/>
            <w:shd w:val="clear" w:color="auto" w:fill="auto"/>
          </w:tcPr>
          <w:p w14:paraId="1DB3A292" w14:textId="7E26A7AE" w:rsidR="00D601E9" w:rsidRPr="00E95D0B" w:rsidRDefault="48AFB109" w:rsidP="00EA67E2">
            <w:pPr>
              <w:jc w:val="both"/>
              <w:rPr>
                <w:sz w:val="20"/>
              </w:rPr>
            </w:pPr>
            <w:r w:rsidRPr="00E95D0B">
              <w:rPr>
                <w:sz w:val="20"/>
              </w:rPr>
              <w:t>3 locaties</w:t>
            </w:r>
          </w:p>
        </w:tc>
        <w:tc>
          <w:tcPr>
            <w:tcW w:w="6096" w:type="dxa"/>
            <w:shd w:val="clear" w:color="auto" w:fill="auto"/>
          </w:tcPr>
          <w:p w14:paraId="0F707F87" w14:textId="77777777" w:rsidR="00D601E9" w:rsidRPr="00E95D0B" w:rsidRDefault="6E0F12CF" w:rsidP="00EA67E2">
            <w:pPr>
              <w:ind w:left="176"/>
              <w:rPr>
                <w:sz w:val="20"/>
              </w:rPr>
            </w:pPr>
            <w:r w:rsidRPr="00E95D0B">
              <w:rPr>
                <w:sz w:val="20"/>
              </w:rPr>
              <w:t xml:space="preserve">IC1 vhbo-leerroute (tl/havo); Jan Ligtharstraat 1 te Kampen; </w:t>
            </w:r>
          </w:p>
          <w:p w14:paraId="479EABB2" w14:textId="77777777" w:rsidR="00D601E9" w:rsidRPr="00E95D0B" w:rsidRDefault="6E0F12CF" w:rsidP="00EA67E2">
            <w:pPr>
              <w:ind w:left="176"/>
              <w:rPr>
                <w:sz w:val="20"/>
              </w:rPr>
            </w:pPr>
            <w:r w:rsidRPr="00E95D0B">
              <w:rPr>
                <w:sz w:val="20"/>
              </w:rPr>
              <w:t>IC4 vakroute (bb/kb) en Praktijkonderwijs; Flevoweg 68 te Kampen</w:t>
            </w:r>
          </w:p>
          <w:p w14:paraId="2D2DA235" w14:textId="77777777" w:rsidR="00D601E9" w:rsidRPr="00E95D0B" w:rsidRDefault="48AFB109" w:rsidP="00EA67E2">
            <w:pPr>
              <w:ind w:left="176"/>
              <w:rPr>
                <w:sz w:val="20"/>
              </w:rPr>
            </w:pPr>
            <w:r w:rsidRPr="00E95D0B">
              <w:rPr>
                <w:sz w:val="20"/>
              </w:rPr>
              <w:t>IC5 academische route; Jan Ligthartstraat 5 te Kampen</w:t>
            </w:r>
          </w:p>
        </w:tc>
      </w:tr>
      <w:tr w:rsidR="00C071F3" w:rsidRPr="00E95D0B" w14:paraId="278FD760" w14:textId="77777777" w:rsidTr="6E0F12CF">
        <w:tc>
          <w:tcPr>
            <w:tcW w:w="2943" w:type="dxa"/>
            <w:shd w:val="clear" w:color="auto" w:fill="auto"/>
          </w:tcPr>
          <w:p w14:paraId="0E0088F9" w14:textId="77777777" w:rsidR="00C071F3" w:rsidRPr="00E95D0B" w:rsidRDefault="48AFB109" w:rsidP="00EA67E2">
            <w:pPr>
              <w:jc w:val="both"/>
              <w:rPr>
                <w:sz w:val="20"/>
              </w:rPr>
            </w:pPr>
            <w:r w:rsidRPr="00E95D0B">
              <w:rPr>
                <w:sz w:val="20"/>
              </w:rPr>
              <w:t>leerlingenaantallen</w:t>
            </w:r>
          </w:p>
        </w:tc>
        <w:tc>
          <w:tcPr>
            <w:tcW w:w="6096" w:type="dxa"/>
            <w:shd w:val="clear" w:color="auto" w:fill="auto"/>
          </w:tcPr>
          <w:p w14:paraId="45937633" w14:textId="68C9C37C" w:rsidR="00C071F3" w:rsidRPr="00E95D0B" w:rsidRDefault="48AFB109" w:rsidP="00EA67E2">
            <w:pPr>
              <w:ind w:left="176"/>
              <w:rPr>
                <w:sz w:val="20"/>
              </w:rPr>
            </w:pPr>
            <w:r w:rsidRPr="00E95D0B">
              <w:rPr>
                <w:sz w:val="20"/>
              </w:rPr>
              <w:t>IC1: 873 leerlingen</w:t>
            </w:r>
          </w:p>
          <w:p w14:paraId="0343698D" w14:textId="4C234431" w:rsidR="00C071F3" w:rsidRPr="00E95D0B" w:rsidRDefault="6E0F12CF" w:rsidP="00EA67E2">
            <w:pPr>
              <w:ind w:left="176"/>
              <w:rPr>
                <w:sz w:val="20"/>
              </w:rPr>
            </w:pPr>
            <w:r w:rsidRPr="00E95D0B">
              <w:rPr>
                <w:sz w:val="20"/>
              </w:rPr>
              <w:t>IC4: 96 leerlingen Praktijkonderwijs; 365 vmbo bb/kb</w:t>
            </w:r>
          </w:p>
          <w:p w14:paraId="4C34FB0C" w14:textId="1E85D26C" w:rsidR="00C071F3" w:rsidRPr="00E95D0B" w:rsidRDefault="48AFB109" w:rsidP="00EA67E2">
            <w:pPr>
              <w:ind w:left="176"/>
              <w:rPr>
                <w:sz w:val="20"/>
              </w:rPr>
            </w:pPr>
            <w:r w:rsidRPr="00E95D0B">
              <w:rPr>
                <w:sz w:val="20"/>
              </w:rPr>
              <w:t>IC5: 342 leerlingen</w:t>
            </w:r>
          </w:p>
        </w:tc>
      </w:tr>
      <w:tr w:rsidR="00D601E9" w:rsidRPr="00E95D0B" w14:paraId="11934AFC" w14:textId="77777777" w:rsidTr="6E0F12CF">
        <w:tc>
          <w:tcPr>
            <w:tcW w:w="2943" w:type="dxa"/>
            <w:shd w:val="clear" w:color="auto" w:fill="auto"/>
          </w:tcPr>
          <w:p w14:paraId="54464A73" w14:textId="77777777" w:rsidR="00D601E9" w:rsidRPr="00E95D0B" w:rsidRDefault="48AFB109" w:rsidP="00EA67E2">
            <w:pPr>
              <w:jc w:val="both"/>
              <w:rPr>
                <w:sz w:val="20"/>
              </w:rPr>
            </w:pPr>
            <w:r w:rsidRPr="00E95D0B">
              <w:rPr>
                <w:sz w:val="20"/>
              </w:rPr>
              <w:t>telefoonnummer,</w:t>
            </w:r>
          </w:p>
          <w:p w14:paraId="27A3100B" w14:textId="77777777" w:rsidR="00D601E9" w:rsidRPr="00E95D0B" w:rsidRDefault="48AFB109" w:rsidP="00EA67E2">
            <w:pPr>
              <w:jc w:val="both"/>
              <w:rPr>
                <w:sz w:val="20"/>
              </w:rPr>
            </w:pPr>
            <w:r w:rsidRPr="00E95D0B">
              <w:rPr>
                <w:sz w:val="20"/>
              </w:rPr>
              <w:t>e-mailadres</w:t>
            </w:r>
          </w:p>
          <w:p w14:paraId="35AB4FE9" w14:textId="77777777" w:rsidR="00D601E9" w:rsidRPr="00E95D0B" w:rsidRDefault="00D601E9" w:rsidP="00EA67E2">
            <w:pPr>
              <w:jc w:val="both"/>
              <w:rPr>
                <w:sz w:val="20"/>
              </w:rPr>
            </w:pPr>
          </w:p>
        </w:tc>
        <w:tc>
          <w:tcPr>
            <w:tcW w:w="6096" w:type="dxa"/>
            <w:shd w:val="clear" w:color="auto" w:fill="auto"/>
          </w:tcPr>
          <w:p w14:paraId="0825764A" w14:textId="1882FD92" w:rsidR="00D601E9" w:rsidRPr="00E95D0B" w:rsidRDefault="48AFB109" w:rsidP="00EA67E2">
            <w:pPr>
              <w:ind w:left="176"/>
              <w:rPr>
                <w:sz w:val="20"/>
              </w:rPr>
            </w:pPr>
            <w:r w:rsidRPr="00E95D0B">
              <w:rPr>
                <w:sz w:val="20"/>
              </w:rPr>
              <w:t>Telefoon: 088-8507450</w:t>
            </w:r>
          </w:p>
          <w:p w14:paraId="2037A3CA" w14:textId="77777777" w:rsidR="00D601E9" w:rsidRPr="00E95D0B" w:rsidRDefault="48AFB109" w:rsidP="00EA67E2">
            <w:pPr>
              <w:ind w:left="176"/>
              <w:rPr>
                <w:sz w:val="20"/>
              </w:rPr>
            </w:pPr>
            <w:r w:rsidRPr="00E95D0B">
              <w:rPr>
                <w:sz w:val="20"/>
              </w:rPr>
              <w:t>info@ichthuskampen.nl</w:t>
            </w:r>
          </w:p>
        </w:tc>
      </w:tr>
      <w:tr w:rsidR="00D601E9" w:rsidRPr="00E95D0B" w14:paraId="1AB070E3" w14:textId="77777777" w:rsidTr="6E0F12CF">
        <w:tc>
          <w:tcPr>
            <w:tcW w:w="2943" w:type="dxa"/>
            <w:shd w:val="clear" w:color="auto" w:fill="auto"/>
          </w:tcPr>
          <w:p w14:paraId="5AB06DC7" w14:textId="77777777" w:rsidR="00D601E9" w:rsidRPr="00E95D0B" w:rsidRDefault="48AFB109" w:rsidP="00EA67E2">
            <w:pPr>
              <w:jc w:val="both"/>
              <w:rPr>
                <w:sz w:val="20"/>
              </w:rPr>
            </w:pPr>
            <w:r w:rsidRPr="00E95D0B">
              <w:rPr>
                <w:sz w:val="20"/>
              </w:rPr>
              <w:t>website</w:t>
            </w:r>
          </w:p>
          <w:p w14:paraId="3D704907" w14:textId="77777777" w:rsidR="00D601E9" w:rsidRPr="00E95D0B" w:rsidRDefault="00D601E9" w:rsidP="00EA67E2">
            <w:pPr>
              <w:jc w:val="both"/>
              <w:rPr>
                <w:sz w:val="20"/>
              </w:rPr>
            </w:pPr>
          </w:p>
        </w:tc>
        <w:tc>
          <w:tcPr>
            <w:tcW w:w="6096" w:type="dxa"/>
            <w:shd w:val="clear" w:color="auto" w:fill="auto"/>
          </w:tcPr>
          <w:p w14:paraId="17AE744D" w14:textId="77777777" w:rsidR="00D601E9" w:rsidRPr="00E95D0B" w:rsidRDefault="48AFB109" w:rsidP="00EA67E2">
            <w:pPr>
              <w:ind w:left="176"/>
              <w:rPr>
                <w:sz w:val="20"/>
              </w:rPr>
            </w:pPr>
            <w:r w:rsidRPr="00E95D0B">
              <w:rPr>
                <w:sz w:val="20"/>
              </w:rPr>
              <w:t>www.ichthuskampen.nl</w:t>
            </w:r>
          </w:p>
        </w:tc>
      </w:tr>
      <w:tr w:rsidR="00D601E9" w:rsidRPr="00E95D0B" w14:paraId="66D95077" w14:textId="77777777" w:rsidTr="6E0F12CF">
        <w:tc>
          <w:tcPr>
            <w:tcW w:w="2943" w:type="dxa"/>
            <w:shd w:val="clear" w:color="auto" w:fill="auto"/>
          </w:tcPr>
          <w:p w14:paraId="7DE76FCE" w14:textId="77777777" w:rsidR="00D601E9" w:rsidRPr="00E95D0B" w:rsidRDefault="00D601E9" w:rsidP="00EA67E2">
            <w:pPr>
              <w:ind w:left="0"/>
              <w:jc w:val="both"/>
              <w:rPr>
                <w:sz w:val="20"/>
              </w:rPr>
            </w:pPr>
            <w:r w:rsidRPr="00E95D0B">
              <w:rPr>
                <w:sz w:val="20"/>
              </w:rPr>
              <w:t xml:space="preserve"> </w:t>
            </w:r>
          </w:p>
          <w:p w14:paraId="32B92CA5" w14:textId="53A55072" w:rsidR="00D601E9" w:rsidRPr="00E95D0B" w:rsidRDefault="48AFB109" w:rsidP="00EA67E2">
            <w:pPr>
              <w:jc w:val="both"/>
              <w:rPr>
                <w:sz w:val="20"/>
              </w:rPr>
            </w:pPr>
            <w:r w:rsidRPr="00E95D0B">
              <w:rPr>
                <w:sz w:val="20"/>
              </w:rPr>
              <w:t>Rector</w:t>
            </w:r>
          </w:p>
        </w:tc>
        <w:tc>
          <w:tcPr>
            <w:tcW w:w="6096" w:type="dxa"/>
            <w:shd w:val="clear" w:color="auto" w:fill="auto"/>
          </w:tcPr>
          <w:p w14:paraId="04F284B2" w14:textId="77777777" w:rsidR="00D601E9" w:rsidRPr="00E95D0B" w:rsidRDefault="00D601E9" w:rsidP="00EA67E2">
            <w:pPr>
              <w:ind w:left="0"/>
              <w:rPr>
                <w:sz w:val="20"/>
                <w:lang w:val="en-GB"/>
              </w:rPr>
            </w:pPr>
            <w:r w:rsidRPr="00E95D0B">
              <w:rPr>
                <w:sz w:val="20"/>
              </w:rPr>
              <w:br/>
            </w:r>
            <w:r w:rsidR="6E0F12CF" w:rsidRPr="00E95D0B">
              <w:rPr>
                <w:sz w:val="20"/>
                <w:lang w:val="en-GB"/>
              </w:rPr>
              <w:t>Mevr. G.W. Kamphorst-Arendshorst</w:t>
            </w:r>
          </w:p>
        </w:tc>
      </w:tr>
      <w:tr w:rsidR="00D601E9" w:rsidRPr="00E95D0B" w14:paraId="3A534302" w14:textId="77777777" w:rsidTr="6E0F12CF">
        <w:tc>
          <w:tcPr>
            <w:tcW w:w="2943" w:type="dxa"/>
            <w:shd w:val="clear" w:color="auto" w:fill="auto"/>
          </w:tcPr>
          <w:p w14:paraId="39F0E116" w14:textId="77777777" w:rsidR="00D601E9" w:rsidRPr="00E95D0B" w:rsidRDefault="48AFB109" w:rsidP="00EA67E2">
            <w:pPr>
              <w:jc w:val="both"/>
              <w:rPr>
                <w:sz w:val="20"/>
              </w:rPr>
            </w:pPr>
            <w:r w:rsidRPr="00E95D0B">
              <w:rPr>
                <w:sz w:val="20"/>
              </w:rPr>
              <w:t>contactpersonen ondersteuning</w:t>
            </w:r>
          </w:p>
          <w:p w14:paraId="68F7EC7F" w14:textId="77777777" w:rsidR="00D601E9" w:rsidRPr="00E95D0B" w:rsidRDefault="00D601E9" w:rsidP="00EA67E2">
            <w:pPr>
              <w:jc w:val="both"/>
              <w:rPr>
                <w:sz w:val="20"/>
              </w:rPr>
            </w:pPr>
          </w:p>
        </w:tc>
        <w:tc>
          <w:tcPr>
            <w:tcW w:w="6096" w:type="dxa"/>
            <w:shd w:val="clear" w:color="auto" w:fill="auto"/>
          </w:tcPr>
          <w:p w14:paraId="0A38A65F" w14:textId="6D8C78A2" w:rsidR="00D601E9" w:rsidRPr="00E95D0B" w:rsidRDefault="6E0F12CF" w:rsidP="00EA67E2">
            <w:pPr>
              <w:ind w:left="176"/>
              <w:rPr>
                <w:sz w:val="20"/>
              </w:rPr>
            </w:pPr>
            <w:r w:rsidRPr="00E95D0B">
              <w:rPr>
                <w:sz w:val="20"/>
              </w:rPr>
              <w:t>Coördinatoren leerlingbegeleiding: mw. A. Goosen; mw. C. Renkema; mw. A.J. Rigterink</w:t>
            </w:r>
          </w:p>
        </w:tc>
      </w:tr>
    </w:tbl>
    <w:p w14:paraId="273E7BEB" w14:textId="77777777" w:rsidR="00D601E9" w:rsidRPr="00E95D0B" w:rsidRDefault="00D601E9" w:rsidP="00EA67E2">
      <w:pPr>
        <w:rPr>
          <w:sz w:val="20"/>
        </w:rPr>
      </w:pPr>
    </w:p>
    <w:p w14:paraId="2324B832" w14:textId="77777777" w:rsidR="00D601E9" w:rsidRPr="00E95D0B" w:rsidRDefault="00D601E9" w:rsidP="00EA67E2">
      <w:pPr>
        <w:ind w:left="0"/>
        <w:rPr>
          <w:sz w:val="20"/>
        </w:rPr>
      </w:pPr>
    </w:p>
    <w:p w14:paraId="52BB1720" w14:textId="77777777" w:rsidR="00D601E9" w:rsidRPr="00E95D0B" w:rsidRDefault="00D601E9" w:rsidP="00EA67E2">
      <w:pPr>
        <w:rPr>
          <w:sz w:val="20"/>
        </w:rPr>
      </w:pPr>
    </w:p>
    <w:p w14:paraId="6E7312F8" w14:textId="77777777" w:rsidR="00865FB7" w:rsidRPr="00E95D0B" w:rsidRDefault="00865FB7" w:rsidP="00EA67E2">
      <w:pPr>
        <w:rPr>
          <w:sz w:val="20"/>
        </w:rPr>
      </w:pPr>
    </w:p>
    <w:p w14:paraId="4FABA6F5" w14:textId="77777777" w:rsidR="0019191C" w:rsidRPr="00E95D0B" w:rsidRDefault="00C071F3" w:rsidP="00EA67E2">
      <w:pPr>
        <w:pStyle w:val="Plattetekst"/>
        <w:rPr>
          <w:rFonts w:ascii="Verdana" w:hAnsi="Verdana" w:cs="Arial"/>
          <w:b/>
          <w:bCs/>
          <w:color w:val="D54E12"/>
          <w:sz w:val="20"/>
        </w:rPr>
      </w:pPr>
      <w:r w:rsidRPr="00E95D0B">
        <w:rPr>
          <w:rFonts w:ascii="Verdana" w:hAnsi="Verdana" w:cs="Arial"/>
          <w:b/>
          <w:bCs/>
          <w:color w:val="D54E12"/>
          <w:sz w:val="20"/>
        </w:rPr>
        <w:t>3.</w:t>
      </w:r>
      <w:r w:rsidRPr="00E95D0B">
        <w:rPr>
          <w:rFonts w:ascii="Verdana" w:hAnsi="Verdana" w:cs="Arial"/>
          <w:b/>
          <w:color w:val="D54E12"/>
          <w:sz w:val="20"/>
        </w:rPr>
        <w:tab/>
      </w:r>
      <w:r w:rsidR="0019191C" w:rsidRPr="00E95D0B">
        <w:rPr>
          <w:rFonts w:ascii="Verdana" w:hAnsi="Verdana" w:cs="Arial"/>
          <w:b/>
          <w:bCs/>
          <w:color w:val="D54E12"/>
          <w:sz w:val="20"/>
        </w:rPr>
        <w:t>Onderwijsaanbod</w:t>
      </w:r>
    </w:p>
    <w:p w14:paraId="0730F061" w14:textId="77777777" w:rsidR="0019191C" w:rsidRPr="00E95D0B" w:rsidRDefault="0019191C" w:rsidP="00EA67E2">
      <w:pPr>
        <w:rPr>
          <w:sz w:val="20"/>
          <w:lang w:eastAsia="nl-NL"/>
        </w:rPr>
      </w:pPr>
    </w:p>
    <w:p w14:paraId="7B8277E0" w14:textId="59EFB285" w:rsidR="0019191C" w:rsidRPr="00E95D0B" w:rsidRDefault="6E0F12CF" w:rsidP="00EA67E2">
      <w:pPr>
        <w:pStyle w:val="Plattetekst"/>
        <w:rPr>
          <w:rFonts w:ascii="Verdana" w:hAnsi="Verdana" w:cs="Arial"/>
          <w:b/>
          <w:bCs/>
          <w:color w:val="D54E12"/>
          <w:sz w:val="20"/>
        </w:rPr>
      </w:pPr>
      <w:r w:rsidRPr="00E95D0B">
        <w:rPr>
          <w:rFonts w:ascii="Verdana" w:hAnsi="Verdana"/>
          <w:sz w:val="20"/>
        </w:rPr>
        <w:t>Het Ichthus College in Kampen is een christelijke scholengemeenschap die samen met het Ichthus College Dronten een stichting vormt die onderdeel is van Landstede groep.  Ons onderwijsaanbod bestaat uit gymnasium, atheneum, havo, vmbo tl, vmbo bb/kb en praktijkonderwijs.</w:t>
      </w:r>
      <w:r w:rsidR="3A1CD15E" w:rsidRPr="00E95D0B">
        <w:rPr>
          <w:rFonts w:ascii="Verdana" w:hAnsi="Verdana"/>
          <w:sz w:val="20"/>
        </w:rPr>
        <w:br/>
      </w:r>
    </w:p>
    <w:p w14:paraId="573DC6E2" w14:textId="77777777" w:rsidR="0019191C" w:rsidRPr="00E95D0B" w:rsidRDefault="0019191C" w:rsidP="00EA67E2">
      <w:pPr>
        <w:pStyle w:val="Plattetekst"/>
        <w:rPr>
          <w:rFonts w:ascii="Verdana" w:hAnsi="Verdana" w:cs="Arial"/>
          <w:b/>
          <w:color w:val="D54E12"/>
          <w:sz w:val="20"/>
        </w:rPr>
      </w:pPr>
    </w:p>
    <w:p w14:paraId="7803A557" w14:textId="77777777" w:rsidR="007310CD" w:rsidRPr="00E95D0B" w:rsidRDefault="007310CD" w:rsidP="00EA67E2">
      <w:pPr>
        <w:pStyle w:val="Plattetekst"/>
        <w:rPr>
          <w:rFonts w:ascii="Verdana" w:hAnsi="Verdana" w:cs="Arial"/>
          <w:b/>
          <w:bCs/>
          <w:color w:val="D54E12"/>
          <w:sz w:val="20"/>
        </w:rPr>
      </w:pPr>
      <w:bookmarkStart w:id="1" w:name="_Toc391033487"/>
      <w:bookmarkStart w:id="2" w:name="_Toc391033524"/>
      <w:bookmarkStart w:id="3" w:name="_Toc391033566"/>
      <w:bookmarkStart w:id="4" w:name="_Toc391034168"/>
      <w:r w:rsidRPr="00E95D0B">
        <w:rPr>
          <w:rFonts w:ascii="Verdana" w:hAnsi="Verdana" w:cs="Arial"/>
          <w:b/>
          <w:bCs/>
          <w:color w:val="D54E12"/>
          <w:sz w:val="20"/>
        </w:rPr>
        <w:t>4.</w:t>
      </w:r>
      <w:r w:rsidRPr="00E95D0B">
        <w:rPr>
          <w:rFonts w:ascii="Verdana" w:hAnsi="Verdana" w:cs="Arial"/>
          <w:b/>
          <w:color w:val="D54E12"/>
          <w:sz w:val="20"/>
        </w:rPr>
        <w:tab/>
      </w:r>
      <w:r w:rsidRPr="00E95D0B">
        <w:rPr>
          <w:rFonts w:ascii="Verdana" w:hAnsi="Verdana" w:cs="Arial"/>
          <w:b/>
          <w:bCs/>
          <w:color w:val="D54E12"/>
          <w:sz w:val="20"/>
        </w:rPr>
        <w:t>Leerlingpopulatie</w:t>
      </w:r>
    </w:p>
    <w:bookmarkEnd w:id="1"/>
    <w:bookmarkEnd w:id="2"/>
    <w:bookmarkEnd w:id="3"/>
    <w:bookmarkEnd w:id="4"/>
    <w:p w14:paraId="3EEAE142" w14:textId="77777777" w:rsidR="007310CD" w:rsidRPr="00E95D0B" w:rsidRDefault="007310CD" w:rsidP="00EA67E2">
      <w:pPr>
        <w:ind w:left="0"/>
        <w:rPr>
          <w:sz w:val="20"/>
        </w:rPr>
      </w:pPr>
    </w:p>
    <w:p w14:paraId="53D0751F" w14:textId="2DB97208" w:rsidR="007310CD" w:rsidRPr="00E95D0B" w:rsidRDefault="6E0F12CF" w:rsidP="00EA67E2">
      <w:pPr>
        <w:ind w:left="0"/>
        <w:rPr>
          <w:sz w:val="20"/>
        </w:rPr>
      </w:pPr>
      <w:r w:rsidRPr="00E95D0B">
        <w:rPr>
          <w:sz w:val="20"/>
        </w:rPr>
        <w:t xml:space="preserve">De school biedt onderwijs aan ruim 1600 leerlingen. De ruime meerderheid van de leerlingen is afkomstig uit Kampen/IJsselmuiden en omgeving. Wat betreft de sociaal-economische klasse zijn leerlingen afkomstig uit alle lagen van de bevolking. </w:t>
      </w:r>
    </w:p>
    <w:p w14:paraId="7F29FF6C" w14:textId="62BCC6CB" w:rsidR="007310CD" w:rsidRPr="00E95D0B" w:rsidRDefault="007310CD" w:rsidP="00EA67E2">
      <w:pPr>
        <w:rPr>
          <w:sz w:val="20"/>
        </w:rPr>
      </w:pPr>
    </w:p>
    <w:p w14:paraId="7F2344BD" w14:textId="5AA28EEC" w:rsidR="00F379B9" w:rsidRPr="00E95D0B" w:rsidRDefault="00F379B9" w:rsidP="00EA67E2">
      <w:pPr>
        <w:rPr>
          <w:sz w:val="20"/>
        </w:rPr>
      </w:pPr>
    </w:p>
    <w:p w14:paraId="2951CEBD" w14:textId="77777777" w:rsidR="00F379B9" w:rsidRDefault="00F379B9" w:rsidP="00EA67E2">
      <w:pPr>
        <w:rPr>
          <w:sz w:val="20"/>
        </w:rPr>
      </w:pPr>
    </w:p>
    <w:p w14:paraId="5C1D1420" w14:textId="77777777" w:rsidR="00F44B01" w:rsidRDefault="00F44B01" w:rsidP="00EA67E2">
      <w:pPr>
        <w:rPr>
          <w:sz w:val="20"/>
        </w:rPr>
      </w:pPr>
    </w:p>
    <w:p w14:paraId="47FCD09D" w14:textId="77777777" w:rsidR="00F44B01" w:rsidRDefault="00F44B01" w:rsidP="00EA67E2">
      <w:pPr>
        <w:rPr>
          <w:sz w:val="20"/>
        </w:rPr>
      </w:pPr>
    </w:p>
    <w:p w14:paraId="3A8EDDB5" w14:textId="77777777" w:rsidR="00F44B01" w:rsidRDefault="00F44B01" w:rsidP="00EA67E2">
      <w:pPr>
        <w:rPr>
          <w:sz w:val="20"/>
        </w:rPr>
      </w:pPr>
    </w:p>
    <w:p w14:paraId="3F77A16F" w14:textId="77777777" w:rsidR="00F44B01" w:rsidRDefault="00F44B01" w:rsidP="00EA67E2">
      <w:pPr>
        <w:rPr>
          <w:sz w:val="20"/>
        </w:rPr>
      </w:pPr>
    </w:p>
    <w:p w14:paraId="180793F2" w14:textId="77777777" w:rsidR="00F44B01" w:rsidRPr="00E95D0B" w:rsidRDefault="00F44B01" w:rsidP="00EA67E2">
      <w:pPr>
        <w:rPr>
          <w:sz w:val="20"/>
        </w:rPr>
      </w:pPr>
    </w:p>
    <w:p w14:paraId="31A8CA85" w14:textId="77777777" w:rsidR="0019191C" w:rsidRPr="00E95D0B" w:rsidRDefault="0019191C" w:rsidP="00EA67E2">
      <w:pPr>
        <w:pStyle w:val="Plattetekst"/>
        <w:rPr>
          <w:rFonts w:ascii="Verdana" w:hAnsi="Verdana" w:cs="Arial"/>
          <w:b/>
          <w:color w:val="D54E12"/>
          <w:sz w:val="20"/>
        </w:rPr>
      </w:pPr>
    </w:p>
    <w:p w14:paraId="336E127B" w14:textId="77777777" w:rsidR="00E53E1F" w:rsidRPr="00E95D0B" w:rsidRDefault="001228CB" w:rsidP="00EA67E2">
      <w:pPr>
        <w:pStyle w:val="Plattetekst"/>
        <w:rPr>
          <w:rFonts w:ascii="Verdana" w:hAnsi="Verdana" w:cs="Arial"/>
          <w:b/>
          <w:bCs/>
          <w:color w:val="D54E12"/>
          <w:sz w:val="20"/>
        </w:rPr>
      </w:pPr>
      <w:r w:rsidRPr="00E95D0B">
        <w:rPr>
          <w:rFonts w:ascii="Verdana" w:hAnsi="Verdana" w:cs="Arial"/>
          <w:b/>
          <w:bCs/>
          <w:color w:val="D54E12"/>
          <w:sz w:val="20"/>
        </w:rPr>
        <w:t>5</w:t>
      </w:r>
      <w:r w:rsidR="0019191C" w:rsidRPr="00E95D0B">
        <w:rPr>
          <w:rFonts w:ascii="Verdana" w:hAnsi="Verdana" w:cs="Arial"/>
          <w:b/>
          <w:bCs/>
          <w:color w:val="D54E12"/>
          <w:sz w:val="20"/>
        </w:rPr>
        <w:t>.</w:t>
      </w:r>
      <w:r w:rsidR="0019191C" w:rsidRPr="00E95D0B">
        <w:rPr>
          <w:rFonts w:ascii="Verdana" w:hAnsi="Verdana" w:cs="Arial"/>
          <w:b/>
          <w:color w:val="D54E12"/>
          <w:sz w:val="20"/>
        </w:rPr>
        <w:tab/>
      </w:r>
      <w:r w:rsidR="00C071F3" w:rsidRPr="00E95D0B">
        <w:rPr>
          <w:rFonts w:ascii="Verdana" w:hAnsi="Verdana" w:cs="Arial"/>
          <w:b/>
          <w:bCs/>
          <w:color w:val="D54E12"/>
          <w:sz w:val="20"/>
        </w:rPr>
        <w:t>Visie op onderwijs</w:t>
      </w:r>
    </w:p>
    <w:p w14:paraId="20C7BB13" w14:textId="77777777" w:rsidR="00E53E1F" w:rsidRPr="00E95D0B" w:rsidRDefault="00E53E1F" w:rsidP="00EA67E2">
      <w:pPr>
        <w:pStyle w:val="Plattetekst"/>
        <w:rPr>
          <w:rFonts w:ascii="Verdana" w:hAnsi="Verdana" w:cs="Arial"/>
          <w:sz w:val="20"/>
          <w:lang w:val="nl-NL"/>
        </w:rPr>
      </w:pPr>
    </w:p>
    <w:p w14:paraId="296078D5" w14:textId="77777777" w:rsidR="00E04CC7" w:rsidRPr="00E95D0B" w:rsidRDefault="48AFB109" w:rsidP="00EA67E2">
      <w:pPr>
        <w:pStyle w:val="Plattetekst"/>
        <w:rPr>
          <w:rFonts w:ascii="Verdana" w:hAnsi="Verdana" w:cs="Arial"/>
          <w:sz w:val="20"/>
        </w:rPr>
      </w:pPr>
      <w:r w:rsidRPr="00E95D0B">
        <w:rPr>
          <w:rFonts w:ascii="Verdana" w:hAnsi="Verdana" w:cs="Arial"/>
          <w:sz w:val="20"/>
          <w:lang w:val="nl-NL"/>
        </w:rPr>
        <w:t xml:space="preserve">Onze visie op onderwijs en leren is de basis voor onze ontwikkelingen. We willen in ons onderwijs aansluiten bij een aantal basisbehoeften. </w:t>
      </w:r>
      <w:r w:rsidRPr="00E95D0B">
        <w:rPr>
          <w:rFonts w:ascii="Verdana" w:hAnsi="Verdana" w:cs="Arial"/>
          <w:sz w:val="20"/>
        </w:rPr>
        <w:t xml:space="preserve">De belangrijke basisbehoeften voor leren zijn voor ons: autonomie, relatie en competentie. Autonomie sluit aan bij de behoefte dat leerlingen veel zelf willen en kunnen doen. Relatie zegt dat leren altijd in samenhang met anderen plaats vindt. Competenties geven een behoefte aan voor zowel kennis, inzicht, als ook vaardigheden. </w:t>
      </w:r>
    </w:p>
    <w:p w14:paraId="75084E4E" w14:textId="77777777" w:rsidR="00E958A3" w:rsidRPr="00E95D0B" w:rsidRDefault="00E958A3" w:rsidP="00EA67E2">
      <w:pPr>
        <w:pStyle w:val="Plattetekst"/>
        <w:rPr>
          <w:rFonts w:ascii="Verdana" w:hAnsi="Verdana" w:cs="Arial"/>
          <w:sz w:val="20"/>
        </w:rPr>
      </w:pPr>
    </w:p>
    <w:p w14:paraId="5AB0F8C0" w14:textId="2C8BF4F4" w:rsidR="00E04CC7" w:rsidRPr="00E95D0B" w:rsidRDefault="6E0F12CF" w:rsidP="00EA67E2">
      <w:pPr>
        <w:pStyle w:val="Plattetekst"/>
        <w:rPr>
          <w:rFonts w:ascii="Verdana" w:hAnsi="Verdana" w:cs="Arial"/>
          <w:sz w:val="20"/>
        </w:rPr>
      </w:pPr>
      <w:r w:rsidRPr="00E95D0B">
        <w:rPr>
          <w:rFonts w:ascii="Verdana" w:hAnsi="Verdana" w:cs="Arial"/>
          <w:sz w:val="20"/>
        </w:rPr>
        <w:t xml:space="preserve">Voor het onderwijs van morgen betekent dit een leerorganisatie waarin leerlingen uit verschillende leerbronnen kunnen leren. Leerlingen krijgen middels een portfolio meer inzicht in hun leerproces. Het leren wordt wellicht het meest gekenmerkt door de verschuiving van het perspectief op leren. Kennis wordt daarbij niet langer alleen gezien als iets dat buiten de leerling ligt, opgeslagen in boeken en door docenten wordt overgedragen. De leerling verwerft zelf kennis en inzicht door zintuiglijke informatie te koppelen aan eerdere ervaringen en deze te ordenen in structuren die het opgebouwde beeld van de werkelijkheid wijzigen. Door taakgestuurde of soms ook leerling-gestuurde opdrachten ontdekken leerlingen nieuwe ingangen waarin ze hun weg moeten vinden. De docent faciliteert en coacht dit proces. De docent sluit aan bij de onderwijsbehoefte van een leerling. De leeromgeving is niet langer afgebakend tussen de muren van het klaslokaal, maar overschrijdt de grenzen van het gebouw, richt zich op de reële en virtuele buitenwereld. </w:t>
      </w:r>
    </w:p>
    <w:p w14:paraId="5243C5AD" w14:textId="77777777" w:rsidR="00811C50" w:rsidRPr="00E95D0B" w:rsidRDefault="00811C50" w:rsidP="00EA67E2">
      <w:pPr>
        <w:pStyle w:val="Plattetekst"/>
        <w:rPr>
          <w:rFonts w:ascii="Verdana" w:hAnsi="Verdana" w:cs="Arial"/>
          <w:sz w:val="20"/>
        </w:rPr>
      </w:pPr>
    </w:p>
    <w:p w14:paraId="0D035538" w14:textId="3741CA45" w:rsidR="00811C50" w:rsidRPr="00E95D0B" w:rsidRDefault="6E0F12CF" w:rsidP="00EA67E2">
      <w:pPr>
        <w:pStyle w:val="Plattetekst"/>
        <w:rPr>
          <w:rFonts w:ascii="Verdana" w:hAnsi="Verdana" w:cs="Arial"/>
          <w:sz w:val="20"/>
        </w:rPr>
      </w:pPr>
      <w:r w:rsidRPr="00E95D0B">
        <w:rPr>
          <w:rFonts w:ascii="Verdana" w:hAnsi="Verdana" w:cs="Arial"/>
          <w:sz w:val="20"/>
        </w:rPr>
        <w:t xml:space="preserve">Onze visie op onderwijs past bij ons schoolprofiel. Wij stellen talentontwikkeling centraal. Het hoogst haalbare proberen we uit onze leerlingen te halen. Maatwerk passen we zoveel we kunnen toe. Het leerproces staat daarbij centraal. We leren leerlingen hoe ze moeten leren door frequente feedback tijdens het leerproces. We toetsen niet alleen het eindresultaat, maar gebruiken toetsen ook om het leerproces te volgen. Digitale toetsen kunnen ons daarbij helpen. Ict is een hulpmiddel om te kunnen differentiëren binnen groepen. Om herhalingstof en verrijkingstof aan te bieden. Om leerlingen de mogelijkheid te bieden te kunnen versnellen. Ict is ook een hulpmiddel om tijdwinst in het programma te generen om zo tijd vrij te maken voor feedback tijdens het leerproces. Door gebruik te maken van ict kan de leerling tijd en plaats onafhankelijk leren voor dát gedeelte van het lesprogramma dat wij daarvoor geschikt achten. Ict kan als hulpmiddel bij ziekte van docent en leerling worden ingezet. Het is een hulpmiddel voor de dyslectische leerling om boeken in gesproken vorm te kunnen volgen en om zich schriftelijk beter te kunnen uiten. </w:t>
      </w:r>
    </w:p>
    <w:p w14:paraId="71F992E7" w14:textId="0E859FF5" w:rsidR="00D144C3" w:rsidRPr="00E95D0B" w:rsidRDefault="00D144C3" w:rsidP="00EA67E2">
      <w:pPr>
        <w:pStyle w:val="Plattetekst"/>
        <w:rPr>
          <w:rFonts w:ascii="Verdana" w:hAnsi="Verdana" w:cs="Arial"/>
          <w:sz w:val="20"/>
        </w:rPr>
      </w:pPr>
    </w:p>
    <w:p w14:paraId="001019E1" w14:textId="77777777" w:rsidR="00D144C3" w:rsidRPr="00E95D0B" w:rsidRDefault="48AFB109" w:rsidP="00EA67E2">
      <w:pPr>
        <w:ind w:left="0"/>
        <w:rPr>
          <w:rFonts w:cs="Arial"/>
          <w:color w:val="000000" w:themeColor="text1"/>
          <w:sz w:val="20"/>
        </w:rPr>
      </w:pPr>
      <w:r w:rsidRPr="00E95D0B">
        <w:rPr>
          <w:rFonts w:cs="Arial"/>
          <w:b/>
          <w:bCs/>
          <w:color w:val="000000" w:themeColor="text1"/>
          <w:sz w:val="20"/>
        </w:rPr>
        <w:t>Toetsen als onderdeel van het leerproces</w:t>
      </w:r>
      <w:r w:rsidR="03E6D518" w:rsidRPr="00E95D0B">
        <w:rPr>
          <w:sz w:val="20"/>
        </w:rPr>
        <w:br/>
      </w:r>
      <w:r w:rsidRPr="00E95D0B">
        <w:rPr>
          <w:rFonts w:cs="Arial"/>
          <w:color w:val="000000" w:themeColor="text1"/>
          <w:sz w:val="20"/>
        </w:rPr>
        <w:t>Over 2 jaar (2019/20) weet elke leerling wat hij als volgende stap moet doen in zijn leerproces als hij een toets/meetopdracht heeft gemaakt . De leerling ervaart dat het onderwijs aansluit bij waar hij/zij is. Toetsen/meetopdrachten zijn onderdeel van het leerproces. De docent gebruikt toetsen/meetopdrachten om de beginsituatie van elke leerling in te schatten. De docent analyseert de toets/meting naar RTTI (reproductie, toepassing en inzicht) of referentiekaders (talen/rekenen) en naar de leerinhouden van de toets. De leerling heeft inzicht in de analyse van de docent. De leerling maakt met de docent afspraken over het vervolg van zijn leerproces qua inhoud, tempo en niveau. De docent richt het leerproces in naar onderwijsbehoefte van de leerling en zijn/haar tempo en niveau.</w:t>
      </w:r>
    </w:p>
    <w:p w14:paraId="37562D2E" w14:textId="77777777" w:rsidR="00D144C3" w:rsidRPr="00E95D0B" w:rsidRDefault="00D144C3" w:rsidP="00EA67E2">
      <w:pPr>
        <w:pStyle w:val="Plattetekst"/>
        <w:rPr>
          <w:rFonts w:ascii="Verdana" w:hAnsi="Verdana" w:cs="Arial"/>
          <w:sz w:val="20"/>
        </w:rPr>
      </w:pPr>
    </w:p>
    <w:p w14:paraId="53E8F0E0" w14:textId="77777777" w:rsidR="00B10386" w:rsidRDefault="00B10386" w:rsidP="00EA67E2">
      <w:pPr>
        <w:autoSpaceDE w:val="0"/>
        <w:autoSpaceDN w:val="0"/>
        <w:adjustRightInd w:val="0"/>
        <w:ind w:left="0"/>
        <w:rPr>
          <w:rFonts w:cs="Arial"/>
          <w:sz w:val="20"/>
        </w:rPr>
      </w:pPr>
    </w:p>
    <w:p w14:paraId="5FA8289A" w14:textId="77777777" w:rsidR="00882420" w:rsidRPr="00E95D0B" w:rsidRDefault="6E0F12CF" w:rsidP="00EA67E2">
      <w:pPr>
        <w:autoSpaceDE w:val="0"/>
        <w:autoSpaceDN w:val="0"/>
        <w:adjustRightInd w:val="0"/>
        <w:ind w:left="0"/>
        <w:rPr>
          <w:rFonts w:cs="Arial"/>
          <w:sz w:val="20"/>
          <w:lang w:val="nl-NL" w:eastAsia="nl-NL"/>
        </w:rPr>
      </w:pPr>
      <w:r w:rsidRPr="00E95D0B">
        <w:rPr>
          <w:rFonts w:cs="Arial"/>
          <w:b/>
          <w:bCs/>
          <w:sz w:val="20"/>
          <w:lang w:val="nl-NL" w:eastAsia="nl-NL"/>
        </w:rPr>
        <w:t>Tweejarige brugklas</w:t>
      </w:r>
      <w:r w:rsidR="3A1CD15E" w:rsidRPr="00E95D0B">
        <w:rPr>
          <w:sz w:val="20"/>
        </w:rPr>
        <w:br/>
      </w:r>
      <w:r w:rsidRPr="00E95D0B">
        <w:rPr>
          <w:rFonts w:cs="Arial"/>
          <w:sz w:val="20"/>
          <w:lang w:val="nl-NL" w:eastAsia="nl-NL"/>
        </w:rPr>
        <w:t xml:space="preserve">Leerlingen stromen vanuit het basisonderwijs in op het niveau dat als advies wordt meegegeven. We hebben ons onderwijs zoveel mogelijk in homogene niveaugroepen ingedeeld. Alleen binnen een leerroute kunnen combiklassen bestaan (bbl/kbl; tl/havo; ath/gym). De docent sluit aan bij het leerproces en niveau van een leerling. Zo ontstaan op natuurlijke wijze combigroepen. De klas blijft in principe vanwege het sociaal pedagogische klimaat twee jaar bij elkaar. </w:t>
      </w:r>
    </w:p>
    <w:p w14:paraId="2A6DAFAC" w14:textId="0D5FD95D" w:rsidR="00FB41FD" w:rsidRPr="00E95D0B" w:rsidRDefault="48AFB109" w:rsidP="00EA67E2">
      <w:pPr>
        <w:autoSpaceDE w:val="0"/>
        <w:autoSpaceDN w:val="0"/>
        <w:adjustRightInd w:val="0"/>
        <w:ind w:left="0"/>
        <w:rPr>
          <w:rFonts w:cs="Arial"/>
          <w:sz w:val="20"/>
          <w:lang w:val="nl-NL" w:eastAsia="nl-NL"/>
        </w:rPr>
      </w:pPr>
      <w:r w:rsidRPr="00E95D0B">
        <w:rPr>
          <w:rFonts w:cs="Arial"/>
          <w:sz w:val="20"/>
          <w:lang w:val="nl-NL" w:eastAsia="nl-NL"/>
        </w:rPr>
        <w:t>In overleg met ouder(s)/verzorger(s) is overstap naar een andere leerroute mogelijk, indien de leerling aan de overgangscriteria voldoet (zie overgangsprocedure, bijlage</w:t>
      </w:r>
      <w:r w:rsidR="002D42A6" w:rsidRPr="00E95D0B">
        <w:rPr>
          <w:rFonts w:cs="Arial"/>
          <w:sz w:val="20"/>
          <w:lang w:val="nl-NL" w:eastAsia="nl-NL"/>
        </w:rPr>
        <w:t xml:space="preserve"> 10</w:t>
      </w:r>
      <w:r w:rsidRPr="00E95D0B">
        <w:rPr>
          <w:rFonts w:cs="Arial"/>
          <w:sz w:val="20"/>
          <w:lang w:val="nl-NL" w:eastAsia="nl-NL"/>
        </w:rPr>
        <w:t>)</w:t>
      </w:r>
    </w:p>
    <w:p w14:paraId="26A6D5DF" w14:textId="6967A4CD" w:rsidR="00144A54" w:rsidRPr="00E95D0B" w:rsidRDefault="00144A54" w:rsidP="00EA67E2">
      <w:pPr>
        <w:autoSpaceDE w:val="0"/>
        <w:autoSpaceDN w:val="0"/>
        <w:adjustRightInd w:val="0"/>
        <w:ind w:left="0"/>
        <w:rPr>
          <w:rFonts w:cs="Arial"/>
          <w:sz w:val="20"/>
          <w:lang w:val="nl-NL" w:eastAsia="nl-NL"/>
        </w:rPr>
      </w:pPr>
    </w:p>
    <w:p w14:paraId="1573EC92" w14:textId="77777777" w:rsidR="00144A54" w:rsidRPr="00E95D0B" w:rsidRDefault="48AFB109" w:rsidP="00EA67E2">
      <w:pPr>
        <w:autoSpaceDE w:val="0"/>
        <w:autoSpaceDN w:val="0"/>
        <w:adjustRightInd w:val="0"/>
        <w:ind w:left="0"/>
        <w:rPr>
          <w:rFonts w:cs="Arial"/>
          <w:b/>
          <w:bCs/>
          <w:color w:val="000000" w:themeColor="text1"/>
          <w:sz w:val="20"/>
          <w:lang w:val="nl-NL" w:eastAsia="nl-NL"/>
        </w:rPr>
      </w:pPr>
      <w:r w:rsidRPr="00E95D0B">
        <w:rPr>
          <w:rFonts w:cs="Arial"/>
          <w:b/>
          <w:bCs/>
          <w:color w:val="000000" w:themeColor="text1"/>
          <w:sz w:val="20"/>
          <w:lang w:val="nl-NL" w:eastAsia="nl-NL"/>
        </w:rPr>
        <w:t>Leerloopbaanoriëntatie (LOB)</w:t>
      </w:r>
    </w:p>
    <w:p w14:paraId="1B476606" w14:textId="77777777" w:rsidR="00144A54" w:rsidRPr="00E95D0B" w:rsidRDefault="48AFB109" w:rsidP="00EA67E2">
      <w:pPr>
        <w:ind w:left="0"/>
        <w:rPr>
          <w:color w:val="000000" w:themeColor="text1"/>
          <w:sz w:val="20"/>
        </w:rPr>
      </w:pPr>
      <w:r w:rsidRPr="00E95D0B">
        <w:rPr>
          <w:color w:val="000000" w:themeColor="text1"/>
          <w:sz w:val="20"/>
        </w:rPr>
        <w:t xml:space="preserve">We weten niet precies hoe de wereld er over 10 jaar uit ziet. We leiden leerlingen op voor beroepen die er nog niet zijn of die andere competenties vragen. </w:t>
      </w:r>
    </w:p>
    <w:p w14:paraId="1D21A483" w14:textId="77777777" w:rsidR="00144A54" w:rsidRPr="00E95D0B" w:rsidRDefault="6E0F12CF" w:rsidP="00EA67E2">
      <w:pPr>
        <w:ind w:left="0"/>
        <w:rPr>
          <w:color w:val="000000" w:themeColor="text1"/>
          <w:sz w:val="20"/>
        </w:rPr>
      </w:pPr>
      <w:r w:rsidRPr="00E95D0B">
        <w:rPr>
          <w:color w:val="000000" w:themeColor="text1"/>
          <w:sz w:val="20"/>
        </w:rPr>
        <w:t xml:space="preserve">Als Ichthus College willen we leerlingen ruimte geven om hun talent te ontdekken en te ontwikkelen. Daarom vinden we het belangrijk dat leerlingen zicht krijgen op zichzelf in relatie tot de ander en de veranderende wereld.  Door LOB willen we de rugzak van een leerling vullen met ervaringen die voor hem/haar betekenisvol zijn. Deze grenservaringen helpen het zelfbeeld verder ontwikkelen en zijn van cruciaal belang voor de verdere loopbaanontwikkeling. Een doorgaande leerlijn LOB is daarom niet meer weg te denken uit ons curriculum. </w:t>
      </w:r>
    </w:p>
    <w:p w14:paraId="2EB0EF23" w14:textId="77777777" w:rsidR="00144A54" w:rsidRPr="00E95D0B" w:rsidRDefault="00144A54" w:rsidP="00EA67E2">
      <w:pPr>
        <w:rPr>
          <w:color w:val="000000" w:themeColor="text1"/>
          <w:sz w:val="20"/>
        </w:rPr>
      </w:pPr>
    </w:p>
    <w:p w14:paraId="54D2D85F" w14:textId="77777777" w:rsidR="00144A54" w:rsidRPr="00E95D0B" w:rsidRDefault="48AFB109" w:rsidP="00EA67E2">
      <w:pPr>
        <w:ind w:left="0"/>
        <w:rPr>
          <w:color w:val="000000" w:themeColor="text1"/>
          <w:sz w:val="20"/>
        </w:rPr>
      </w:pPr>
      <w:r w:rsidRPr="00E95D0B">
        <w:rPr>
          <w:color w:val="000000" w:themeColor="text1"/>
          <w:sz w:val="20"/>
        </w:rPr>
        <w:t>Een doorgaande leerlijn LOB kenmerkt zich door leerlingen te laten reflecteren:</w:t>
      </w:r>
    </w:p>
    <w:p w14:paraId="37C3995E" w14:textId="77777777" w:rsidR="00144A54" w:rsidRPr="00E95D0B" w:rsidRDefault="48AFB109" w:rsidP="00EA67E2">
      <w:pPr>
        <w:pStyle w:val="Lijstalinea"/>
        <w:numPr>
          <w:ilvl w:val="0"/>
          <w:numId w:val="33"/>
        </w:numPr>
        <w:contextualSpacing/>
        <w:rPr>
          <w:rFonts w:ascii="Verdana" w:hAnsi="Verdana"/>
          <w:color w:val="000000" w:themeColor="text1"/>
          <w:sz w:val="20"/>
          <w:szCs w:val="20"/>
        </w:rPr>
      </w:pPr>
      <w:r w:rsidRPr="00E95D0B">
        <w:rPr>
          <w:rFonts w:ascii="Verdana" w:hAnsi="Verdana"/>
          <w:color w:val="000000" w:themeColor="text1"/>
          <w:sz w:val="20"/>
          <w:szCs w:val="20"/>
        </w:rPr>
        <w:t xml:space="preserve">Interactie: de leerling leert kiezen in interactie met ouders, docenten en vooral leeftijdsgenoten.  </w:t>
      </w:r>
    </w:p>
    <w:p w14:paraId="65DF715B" w14:textId="77777777" w:rsidR="00144A54" w:rsidRPr="00E95D0B" w:rsidRDefault="48AFB109" w:rsidP="00EA67E2">
      <w:pPr>
        <w:pStyle w:val="Lijstalinea"/>
        <w:numPr>
          <w:ilvl w:val="0"/>
          <w:numId w:val="33"/>
        </w:numPr>
        <w:contextualSpacing/>
        <w:rPr>
          <w:rFonts w:ascii="Verdana" w:hAnsi="Verdana"/>
          <w:color w:val="000000" w:themeColor="text1"/>
          <w:sz w:val="20"/>
          <w:szCs w:val="20"/>
        </w:rPr>
      </w:pPr>
      <w:r w:rsidRPr="00E95D0B">
        <w:rPr>
          <w:rFonts w:ascii="Verdana" w:hAnsi="Verdana"/>
          <w:color w:val="000000" w:themeColor="text1"/>
          <w:sz w:val="20"/>
          <w:szCs w:val="20"/>
        </w:rPr>
        <w:t>Ervaring: de leerling leert kiezen door veel keuze-ervaringen op te doen</w:t>
      </w:r>
    </w:p>
    <w:p w14:paraId="480C9177" w14:textId="77777777" w:rsidR="00144A54" w:rsidRPr="00E95D0B" w:rsidRDefault="48AFB109" w:rsidP="00EA67E2">
      <w:pPr>
        <w:pStyle w:val="Lijstalinea"/>
        <w:numPr>
          <w:ilvl w:val="0"/>
          <w:numId w:val="33"/>
        </w:numPr>
        <w:contextualSpacing/>
        <w:rPr>
          <w:rFonts w:ascii="Verdana" w:hAnsi="Verdana"/>
          <w:color w:val="000000" w:themeColor="text1"/>
          <w:sz w:val="20"/>
          <w:szCs w:val="20"/>
        </w:rPr>
      </w:pPr>
      <w:r w:rsidRPr="00E95D0B">
        <w:rPr>
          <w:rFonts w:ascii="Verdana" w:hAnsi="Verdana"/>
          <w:color w:val="000000" w:themeColor="text1"/>
          <w:sz w:val="20"/>
          <w:szCs w:val="20"/>
        </w:rPr>
        <w:t>Verantwoordelijkheid: de leerling leert kiezen door steeds meer de regie te nemen in het keuzeproces en daarbij de mogelijke gevolgen van een keuze af te wegen.</w:t>
      </w:r>
    </w:p>
    <w:p w14:paraId="2535612B" w14:textId="77777777" w:rsidR="00144A54" w:rsidRPr="00E95D0B" w:rsidRDefault="48AFB109" w:rsidP="00EA67E2">
      <w:pPr>
        <w:pStyle w:val="Lijstalinea"/>
        <w:numPr>
          <w:ilvl w:val="0"/>
          <w:numId w:val="33"/>
        </w:numPr>
        <w:contextualSpacing/>
        <w:rPr>
          <w:rFonts w:ascii="Verdana" w:hAnsi="Verdana"/>
          <w:color w:val="000000" w:themeColor="text1"/>
          <w:sz w:val="20"/>
          <w:szCs w:val="20"/>
        </w:rPr>
      </w:pPr>
      <w:r w:rsidRPr="00E95D0B">
        <w:rPr>
          <w:rFonts w:ascii="Verdana" w:hAnsi="Verdana"/>
          <w:color w:val="000000" w:themeColor="text1"/>
          <w:sz w:val="20"/>
          <w:szCs w:val="20"/>
        </w:rPr>
        <w:t>De leerling kan de behaalde competenties en de gemaakte keuzes zichtbaar maken door zijn digitale portfolio.</w:t>
      </w:r>
    </w:p>
    <w:p w14:paraId="0BDD676C" w14:textId="77777777" w:rsidR="00144A54" w:rsidRPr="00E95D0B" w:rsidRDefault="48AFB109" w:rsidP="00EA67E2">
      <w:pPr>
        <w:pStyle w:val="Lijstalinea"/>
        <w:numPr>
          <w:ilvl w:val="0"/>
          <w:numId w:val="33"/>
        </w:numPr>
        <w:contextualSpacing/>
        <w:rPr>
          <w:rFonts w:ascii="Verdana" w:hAnsi="Verdana"/>
          <w:color w:val="000000" w:themeColor="text1"/>
          <w:sz w:val="20"/>
          <w:szCs w:val="20"/>
        </w:rPr>
      </w:pPr>
      <w:r w:rsidRPr="00E95D0B">
        <w:rPr>
          <w:rFonts w:ascii="Verdana" w:hAnsi="Verdana"/>
          <w:color w:val="000000" w:themeColor="text1"/>
          <w:sz w:val="20"/>
          <w:szCs w:val="20"/>
        </w:rPr>
        <w:t>We maken gebruik van de 5 competenties van Marinka Kuijpers:</w:t>
      </w:r>
    </w:p>
    <w:p w14:paraId="47D54192" w14:textId="77777777" w:rsidR="00144A54" w:rsidRPr="00E95D0B" w:rsidRDefault="48AFB109" w:rsidP="00EA67E2">
      <w:pPr>
        <w:pStyle w:val="Lijstalinea"/>
        <w:numPr>
          <w:ilvl w:val="1"/>
          <w:numId w:val="33"/>
        </w:numPr>
        <w:contextualSpacing/>
        <w:rPr>
          <w:rFonts w:ascii="Verdana" w:hAnsi="Verdana"/>
          <w:color w:val="000000" w:themeColor="text1"/>
          <w:sz w:val="20"/>
          <w:szCs w:val="20"/>
        </w:rPr>
      </w:pPr>
      <w:r w:rsidRPr="00E95D0B">
        <w:rPr>
          <w:rFonts w:ascii="Verdana" w:hAnsi="Verdana"/>
          <w:color w:val="000000" w:themeColor="text1"/>
          <w:sz w:val="20"/>
          <w:szCs w:val="20"/>
        </w:rPr>
        <w:t>Wie ben ik, wat kan ik ? (kwaliteitenreflectie)</w:t>
      </w:r>
    </w:p>
    <w:p w14:paraId="5B4165BD" w14:textId="77777777" w:rsidR="00144A54" w:rsidRPr="00E95D0B" w:rsidRDefault="48AFB109" w:rsidP="00EA67E2">
      <w:pPr>
        <w:pStyle w:val="Lijstalinea"/>
        <w:numPr>
          <w:ilvl w:val="1"/>
          <w:numId w:val="33"/>
        </w:numPr>
        <w:contextualSpacing/>
        <w:rPr>
          <w:rFonts w:ascii="Verdana" w:hAnsi="Verdana"/>
          <w:color w:val="000000" w:themeColor="text1"/>
          <w:sz w:val="20"/>
          <w:szCs w:val="20"/>
        </w:rPr>
      </w:pPr>
      <w:r w:rsidRPr="00E95D0B">
        <w:rPr>
          <w:rFonts w:ascii="Verdana" w:hAnsi="Verdana"/>
          <w:color w:val="000000" w:themeColor="text1"/>
          <w:sz w:val="20"/>
          <w:szCs w:val="20"/>
        </w:rPr>
        <w:t>Wat wil ik, wat drijft mij? (motievenreflectie)</w:t>
      </w:r>
    </w:p>
    <w:p w14:paraId="76E8EC7B" w14:textId="77777777" w:rsidR="00144A54" w:rsidRPr="00E95D0B" w:rsidRDefault="48AFB109" w:rsidP="00EA67E2">
      <w:pPr>
        <w:pStyle w:val="Lijstalinea"/>
        <w:numPr>
          <w:ilvl w:val="1"/>
          <w:numId w:val="33"/>
        </w:numPr>
        <w:contextualSpacing/>
        <w:rPr>
          <w:rFonts w:ascii="Verdana" w:hAnsi="Verdana"/>
          <w:color w:val="000000" w:themeColor="text1"/>
          <w:sz w:val="20"/>
          <w:szCs w:val="20"/>
        </w:rPr>
      </w:pPr>
      <w:r w:rsidRPr="00E95D0B">
        <w:rPr>
          <w:rFonts w:ascii="Verdana" w:hAnsi="Verdana"/>
          <w:color w:val="000000" w:themeColor="text1"/>
          <w:sz w:val="20"/>
          <w:szCs w:val="20"/>
        </w:rPr>
        <w:t>Welk soort werk past bij mij? (werkexploratie)</w:t>
      </w:r>
    </w:p>
    <w:p w14:paraId="60C52F4E" w14:textId="77777777" w:rsidR="00144A54" w:rsidRPr="00E95D0B" w:rsidRDefault="48AFB109" w:rsidP="00EA67E2">
      <w:pPr>
        <w:pStyle w:val="Lijstalinea"/>
        <w:numPr>
          <w:ilvl w:val="1"/>
          <w:numId w:val="33"/>
        </w:numPr>
        <w:contextualSpacing/>
        <w:rPr>
          <w:rFonts w:ascii="Verdana" w:hAnsi="Verdana"/>
          <w:color w:val="000000" w:themeColor="text1"/>
          <w:sz w:val="20"/>
          <w:szCs w:val="20"/>
        </w:rPr>
      </w:pPr>
      <w:r w:rsidRPr="00E95D0B">
        <w:rPr>
          <w:rFonts w:ascii="Verdana" w:hAnsi="Verdana"/>
          <w:color w:val="000000" w:themeColor="text1"/>
          <w:sz w:val="20"/>
          <w:szCs w:val="20"/>
        </w:rPr>
        <w:t>Wat wil ik worden? (loopbaansturing)</w:t>
      </w:r>
    </w:p>
    <w:p w14:paraId="482A2FAD" w14:textId="763E7226" w:rsidR="00144A54" w:rsidRPr="00E95D0B" w:rsidRDefault="48AFB109" w:rsidP="00EA67E2">
      <w:pPr>
        <w:pStyle w:val="Lijstalinea"/>
        <w:numPr>
          <w:ilvl w:val="1"/>
          <w:numId w:val="33"/>
        </w:numPr>
        <w:contextualSpacing/>
        <w:rPr>
          <w:rFonts w:ascii="Verdana" w:hAnsi="Verdana"/>
          <w:color w:val="000000" w:themeColor="text1"/>
          <w:sz w:val="20"/>
          <w:szCs w:val="20"/>
        </w:rPr>
      </w:pPr>
      <w:r w:rsidRPr="00E95D0B">
        <w:rPr>
          <w:rFonts w:ascii="Verdana" w:hAnsi="Verdana"/>
          <w:color w:val="000000" w:themeColor="text1"/>
          <w:sz w:val="20"/>
          <w:szCs w:val="20"/>
        </w:rPr>
        <w:t>Wie kan mij daarbij helpen? (netwerken)</w:t>
      </w:r>
    </w:p>
    <w:p w14:paraId="4CF91B59" w14:textId="77777777" w:rsidR="00FB41FD" w:rsidRPr="00E95D0B" w:rsidRDefault="00FB41FD" w:rsidP="00EA67E2">
      <w:pPr>
        <w:pStyle w:val="Plattetekst"/>
        <w:rPr>
          <w:rFonts w:ascii="Verdana" w:hAnsi="Verdana" w:cs="Arial"/>
          <w:sz w:val="20"/>
        </w:rPr>
      </w:pPr>
    </w:p>
    <w:p w14:paraId="0B9AF236" w14:textId="77777777" w:rsidR="002233A1" w:rsidRPr="00E95D0B" w:rsidRDefault="6E0F12CF" w:rsidP="00EA67E2">
      <w:pPr>
        <w:pStyle w:val="Plattetekst"/>
        <w:rPr>
          <w:rFonts w:ascii="Verdana" w:hAnsi="Verdana" w:cs="Arial"/>
          <w:b/>
          <w:bCs/>
          <w:sz w:val="20"/>
        </w:rPr>
      </w:pPr>
      <w:r w:rsidRPr="00E95D0B">
        <w:rPr>
          <w:rFonts w:ascii="Verdana" w:hAnsi="Verdana" w:cs="Arial"/>
          <w:b/>
          <w:bCs/>
          <w:sz w:val="20"/>
        </w:rPr>
        <w:t>Blended Learning</w:t>
      </w:r>
    </w:p>
    <w:p w14:paraId="524AC307" w14:textId="77777777" w:rsidR="00E04CC7" w:rsidRPr="00E95D0B" w:rsidRDefault="6E0F12CF" w:rsidP="00EA67E2">
      <w:pPr>
        <w:autoSpaceDE w:val="0"/>
        <w:autoSpaceDN w:val="0"/>
        <w:adjustRightInd w:val="0"/>
        <w:ind w:left="0"/>
        <w:rPr>
          <w:rFonts w:cs="Arial"/>
          <w:color w:val="000000" w:themeColor="text1"/>
          <w:sz w:val="20"/>
          <w:lang w:val="nl-NL" w:eastAsia="nl-NL"/>
        </w:rPr>
      </w:pPr>
      <w:r w:rsidRPr="00E95D0B">
        <w:rPr>
          <w:rFonts w:cs="Arial"/>
          <w:color w:val="000000" w:themeColor="text1"/>
          <w:sz w:val="20"/>
          <w:lang w:val="nl-NL" w:eastAsia="nl-NL"/>
        </w:rPr>
        <w:t>Het onderwijs op het Ichthus College kenmerkt zich door “blended learning” – het combineren van traditionele leeromgevingen met elementen van nieuw leren en e-learning:</w:t>
      </w:r>
    </w:p>
    <w:p w14:paraId="1928D357" w14:textId="77777777" w:rsidR="00E04CC7" w:rsidRPr="00E95D0B" w:rsidRDefault="00E04CC7" w:rsidP="00EA67E2">
      <w:pPr>
        <w:autoSpaceDE w:val="0"/>
        <w:autoSpaceDN w:val="0"/>
        <w:adjustRightInd w:val="0"/>
        <w:ind w:left="0"/>
        <w:rPr>
          <w:rFonts w:cs="Arial"/>
          <w:color w:val="000000"/>
          <w:sz w:val="20"/>
          <w:lang w:val="nl-NL" w:eastAsia="nl-NL"/>
        </w:rPr>
      </w:pPr>
    </w:p>
    <w:p w14:paraId="4E406461" w14:textId="77777777" w:rsidR="00E04CC7" w:rsidRPr="00E95D0B" w:rsidRDefault="48AFB109" w:rsidP="00EA67E2">
      <w:pPr>
        <w:numPr>
          <w:ilvl w:val="0"/>
          <w:numId w:val="5"/>
        </w:numPr>
        <w:autoSpaceDE w:val="0"/>
        <w:autoSpaceDN w:val="0"/>
        <w:adjustRightInd w:val="0"/>
        <w:rPr>
          <w:rFonts w:cs="Arial"/>
          <w:color w:val="000000" w:themeColor="text1"/>
          <w:sz w:val="20"/>
          <w:lang w:val="nl-NL" w:eastAsia="nl-NL"/>
        </w:rPr>
      </w:pPr>
      <w:r w:rsidRPr="00E95D0B">
        <w:rPr>
          <w:rFonts w:cs="Arial"/>
          <w:color w:val="000000" w:themeColor="text1"/>
          <w:sz w:val="20"/>
          <w:lang w:val="nl-NL" w:eastAsia="nl-NL"/>
        </w:rPr>
        <w:t xml:space="preserve">Individueel leren én in groepen </w:t>
      </w:r>
    </w:p>
    <w:p w14:paraId="1757CAC9" w14:textId="77777777" w:rsidR="00E04CC7" w:rsidRPr="00E95D0B" w:rsidRDefault="48AFB109" w:rsidP="00EA67E2">
      <w:pPr>
        <w:numPr>
          <w:ilvl w:val="0"/>
          <w:numId w:val="5"/>
        </w:numPr>
        <w:autoSpaceDE w:val="0"/>
        <w:autoSpaceDN w:val="0"/>
        <w:adjustRightInd w:val="0"/>
        <w:rPr>
          <w:rFonts w:cs="Arial"/>
          <w:color w:val="000000" w:themeColor="text1"/>
          <w:sz w:val="20"/>
          <w:lang w:val="nl-NL" w:eastAsia="nl-NL"/>
        </w:rPr>
      </w:pPr>
      <w:r w:rsidRPr="00E95D0B">
        <w:rPr>
          <w:rFonts w:cs="Arial"/>
          <w:color w:val="000000" w:themeColor="text1"/>
          <w:sz w:val="20"/>
          <w:lang w:val="nl-NL" w:eastAsia="nl-NL"/>
        </w:rPr>
        <w:t>Multimedia én boeken</w:t>
      </w:r>
    </w:p>
    <w:p w14:paraId="1E0B49ED" w14:textId="77777777" w:rsidR="00E04CC7" w:rsidRPr="00E95D0B" w:rsidRDefault="6E0F12CF" w:rsidP="00EA67E2">
      <w:pPr>
        <w:numPr>
          <w:ilvl w:val="0"/>
          <w:numId w:val="5"/>
        </w:numPr>
        <w:autoSpaceDE w:val="0"/>
        <w:autoSpaceDN w:val="0"/>
        <w:adjustRightInd w:val="0"/>
        <w:rPr>
          <w:rFonts w:cs="Arial"/>
          <w:color w:val="000000" w:themeColor="text1"/>
          <w:sz w:val="20"/>
          <w:lang w:val="nl-NL" w:eastAsia="nl-NL"/>
        </w:rPr>
      </w:pPr>
      <w:r w:rsidRPr="00E95D0B">
        <w:rPr>
          <w:rFonts w:cs="Arial"/>
          <w:color w:val="000000" w:themeColor="text1"/>
          <w:sz w:val="20"/>
          <w:lang w:val="nl-NL" w:eastAsia="nl-NL"/>
        </w:rPr>
        <w:t xml:space="preserve">On-line én persoonlijke communicatie </w:t>
      </w:r>
    </w:p>
    <w:p w14:paraId="321FD8D3" w14:textId="77777777" w:rsidR="00E04CC7" w:rsidRPr="00E95D0B" w:rsidRDefault="6E0F12CF" w:rsidP="00EA67E2">
      <w:pPr>
        <w:numPr>
          <w:ilvl w:val="0"/>
          <w:numId w:val="5"/>
        </w:numPr>
        <w:autoSpaceDE w:val="0"/>
        <w:autoSpaceDN w:val="0"/>
        <w:adjustRightInd w:val="0"/>
        <w:rPr>
          <w:rFonts w:cs="Arial"/>
          <w:color w:val="000000" w:themeColor="text1"/>
          <w:sz w:val="20"/>
          <w:lang w:val="nl-NL" w:eastAsia="nl-NL"/>
        </w:rPr>
      </w:pPr>
      <w:r w:rsidRPr="00E95D0B">
        <w:rPr>
          <w:rFonts w:cs="Arial"/>
          <w:color w:val="000000" w:themeColor="text1"/>
          <w:sz w:val="20"/>
          <w:lang w:val="nl-NL" w:eastAsia="nl-NL"/>
        </w:rPr>
        <w:t xml:space="preserve">Leerlinggestuurd én docentgestuurd </w:t>
      </w:r>
    </w:p>
    <w:p w14:paraId="0ACDD452" w14:textId="77777777" w:rsidR="00E04CC7" w:rsidRPr="00E95D0B" w:rsidRDefault="48AFB109" w:rsidP="00EA67E2">
      <w:pPr>
        <w:numPr>
          <w:ilvl w:val="0"/>
          <w:numId w:val="5"/>
        </w:numPr>
        <w:autoSpaceDE w:val="0"/>
        <w:autoSpaceDN w:val="0"/>
        <w:adjustRightInd w:val="0"/>
        <w:rPr>
          <w:rFonts w:cs="Arial"/>
          <w:color w:val="000000" w:themeColor="text1"/>
          <w:sz w:val="20"/>
          <w:lang w:val="nl-NL" w:eastAsia="nl-NL"/>
        </w:rPr>
      </w:pPr>
      <w:r w:rsidRPr="00E95D0B">
        <w:rPr>
          <w:rFonts w:cs="Arial"/>
          <w:color w:val="000000" w:themeColor="text1"/>
          <w:sz w:val="20"/>
          <w:lang w:val="nl-NL" w:eastAsia="nl-NL"/>
        </w:rPr>
        <w:t xml:space="preserve">Onderzoekend leren én kennisoverdracht </w:t>
      </w:r>
    </w:p>
    <w:p w14:paraId="15571413" w14:textId="77777777" w:rsidR="00E04CC7" w:rsidRPr="00E95D0B" w:rsidRDefault="48AFB109" w:rsidP="00EA67E2">
      <w:pPr>
        <w:numPr>
          <w:ilvl w:val="0"/>
          <w:numId w:val="5"/>
        </w:numPr>
        <w:autoSpaceDE w:val="0"/>
        <w:autoSpaceDN w:val="0"/>
        <w:adjustRightInd w:val="0"/>
        <w:rPr>
          <w:rFonts w:cs="Arial"/>
          <w:color w:val="000000" w:themeColor="text1"/>
          <w:sz w:val="20"/>
          <w:lang w:val="nl-NL" w:eastAsia="nl-NL"/>
        </w:rPr>
      </w:pPr>
      <w:r w:rsidRPr="00E95D0B">
        <w:rPr>
          <w:rFonts w:cs="Arial"/>
          <w:color w:val="000000" w:themeColor="text1"/>
          <w:sz w:val="20"/>
          <w:lang w:val="nl-NL" w:eastAsia="nl-NL"/>
        </w:rPr>
        <w:t xml:space="preserve">Maatwerk én standaarden </w:t>
      </w:r>
    </w:p>
    <w:p w14:paraId="48A9DEEA" w14:textId="77777777" w:rsidR="00E04CC7" w:rsidRPr="00E95D0B" w:rsidRDefault="48AFB109" w:rsidP="00EA67E2">
      <w:pPr>
        <w:numPr>
          <w:ilvl w:val="0"/>
          <w:numId w:val="5"/>
        </w:numPr>
        <w:autoSpaceDE w:val="0"/>
        <w:autoSpaceDN w:val="0"/>
        <w:adjustRightInd w:val="0"/>
        <w:rPr>
          <w:rFonts w:cs="Arial"/>
          <w:color w:val="000000" w:themeColor="text1"/>
          <w:sz w:val="20"/>
          <w:lang w:val="nl-NL" w:eastAsia="nl-NL"/>
        </w:rPr>
      </w:pPr>
      <w:r w:rsidRPr="00E95D0B">
        <w:rPr>
          <w:rFonts w:cs="Arial"/>
          <w:color w:val="000000" w:themeColor="text1"/>
          <w:sz w:val="20"/>
          <w:lang w:val="nl-NL" w:eastAsia="nl-NL"/>
        </w:rPr>
        <w:t xml:space="preserve">De virtuele groep én de traditionele klas </w:t>
      </w:r>
    </w:p>
    <w:p w14:paraId="37D991D2" w14:textId="77777777" w:rsidR="00E04CC7" w:rsidRPr="00E95D0B" w:rsidRDefault="48AFB109" w:rsidP="00EA67E2">
      <w:pPr>
        <w:numPr>
          <w:ilvl w:val="0"/>
          <w:numId w:val="5"/>
        </w:numPr>
        <w:autoSpaceDE w:val="0"/>
        <w:autoSpaceDN w:val="0"/>
        <w:adjustRightInd w:val="0"/>
        <w:rPr>
          <w:rFonts w:cs="Arial"/>
          <w:color w:val="000000" w:themeColor="text1"/>
          <w:sz w:val="20"/>
          <w:lang w:val="nl-NL" w:eastAsia="nl-NL"/>
        </w:rPr>
      </w:pPr>
      <w:r w:rsidRPr="00E95D0B">
        <w:rPr>
          <w:rFonts w:cs="Arial"/>
          <w:color w:val="000000" w:themeColor="text1"/>
          <w:sz w:val="20"/>
          <w:lang w:val="nl-NL" w:eastAsia="nl-NL"/>
        </w:rPr>
        <w:t>Vakoverstijgend onderwijs én vakonderwijs</w:t>
      </w:r>
    </w:p>
    <w:p w14:paraId="5D5B6012" w14:textId="2BBEE361" w:rsidR="000817B6" w:rsidRPr="00E95D0B" w:rsidRDefault="6E0F12CF" w:rsidP="00EA67E2">
      <w:pPr>
        <w:spacing w:before="100" w:beforeAutospacing="1" w:after="100" w:afterAutospacing="1"/>
        <w:ind w:left="0"/>
        <w:rPr>
          <w:rFonts w:cs="Arial"/>
          <w:color w:val="303030"/>
          <w:sz w:val="20"/>
          <w:lang w:val="nl-NL" w:eastAsia="nl-NL"/>
        </w:rPr>
      </w:pPr>
      <w:r w:rsidRPr="00E95D0B">
        <w:rPr>
          <w:rFonts w:cs="Arial"/>
          <w:color w:val="000000" w:themeColor="text1"/>
          <w:sz w:val="20"/>
          <w:lang w:val="nl-NL" w:eastAsia="nl-NL"/>
        </w:rPr>
        <w:t>Mediawijsheid is voor het Ichthus College: informatievaardigheid, ict-vaardigheid en nettiquette. De docent begeleidt de leerlingen in het worden van een mediawijze burger. We leiden leerlingen op tot een burger van de 21</w:t>
      </w:r>
      <w:r w:rsidRPr="00E95D0B">
        <w:rPr>
          <w:rFonts w:cs="Arial"/>
          <w:color w:val="000000" w:themeColor="text1"/>
          <w:sz w:val="20"/>
          <w:vertAlign w:val="superscript"/>
          <w:lang w:val="nl-NL" w:eastAsia="nl-NL"/>
        </w:rPr>
        <w:t>e</w:t>
      </w:r>
      <w:r w:rsidRPr="00E95D0B">
        <w:rPr>
          <w:rFonts w:cs="Arial"/>
          <w:color w:val="000000" w:themeColor="text1"/>
          <w:sz w:val="20"/>
          <w:lang w:val="nl-NL" w:eastAsia="nl-NL"/>
        </w:rPr>
        <w:t xml:space="preserve"> eeuw. De beroepen waar leerlingen in terecht komen, zijn nu nog onbekend. De 21</w:t>
      </w:r>
      <w:r w:rsidRPr="00E95D0B">
        <w:rPr>
          <w:rFonts w:cs="Arial"/>
          <w:color w:val="000000" w:themeColor="text1"/>
          <w:sz w:val="20"/>
          <w:vertAlign w:val="superscript"/>
          <w:lang w:val="nl-NL" w:eastAsia="nl-NL"/>
        </w:rPr>
        <w:t>e</w:t>
      </w:r>
      <w:r w:rsidRPr="00E95D0B">
        <w:rPr>
          <w:rFonts w:cs="Arial"/>
          <w:color w:val="000000" w:themeColor="text1"/>
          <w:sz w:val="20"/>
          <w:lang w:val="nl-NL" w:eastAsia="nl-NL"/>
        </w:rPr>
        <w:t xml:space="preserve"> eeuw vraagt van een leerling vaardigheden zoals: </w:t>
      </w:r>
      <w:r w:rsidRPr="00E95D0B">
        <w:rPr>
          <w:rFonts w:cs="Arial"/>
          <w:color w:val="303030"/>
          <w:sz w:val="20"/>
          <w:lang w:val="nl-NL" w:eastAsia="nl-NL"/>
        </w:rPr>
        <w:t>Communicatie (ook in het Engels); Samenwerken; ICT Geletterdheid; Creativiteit; Kritisch denken; Probleemoplossingsvaardigheden ; Sociale en/ culturele vaardigheden (inclusief burgerschap); Onderzoekvaardigheden en Planmatig werken.</w:t>
      </w:r>
    </w:p>
    <w:p w14:paraId="15817BE4" w14:textId="792FB350" w:rsidR="000817B6" w:rsidRPr="00E95D0B" w:rsidRDefault="000817B6" w:rsidP="00EA67E2">
      <w:pPr>
        <w:spacing w:before="100" w:beforeAutospacing="1" w:after="100" w:afterAutospacing="1"/>
        <w:ind w:left="1418" w:firstLine="709"/>
        <w:rPr>
          <w:rFonts w:cs="Arial"/>
          <w:color w:val="303030"/>
          <w:sz w:val="20"/>
          <w:lang w:val="nl-NL" w:eastAsia="nl-NL"/>
        </w:rPr>
      </w:pPr>
      <w:r w:rsidRPr="00E95D0B">
        <w:rPr>
          <w:noProof/>
          <w:sz w:val="20"/>
        </w:rPr>
        <w:drawing>
          <wp:inline distT="0" distB="0" distL="0" distR="0" wp14:anchorId="35FEFF78" wp14:editId="05F6D24C">
            <wp:extent cx="1767960" cy="1942915"/>
            <wp:effectExtent l="0" t="0" r="3810" b="635"/>
            <wp:docPr id="448945745" name="picture" descr="D:\ontwikkelgroep EF\afbeeldingen prezi Leer Leren\cirkel 21e eeuwse vaardighed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a:extLst>
                        <a:ext uri="{28A0092B-C50C-407E-A947-70E740481C1C}">
                          <a14:useLocalDpi xmlns:a14="http://schemas.microsoft.com/office/drawing/2010/main" val="0"/>
                        </a:ext>
                      </a:extLst>
                    </a:blip>
                    <a:stretch>
                      <a:fillRect/>
                    </a:stretch>
                  </pic:blipFill>
                  <pic:spPr>
                    <a:xfrm>
                      <a:off x="0" y="0"/>
                      <a:ext cx="1787469" cy="1964355"/>
                    </a:xfrm>
                    <a:prstGeom prst="rect">
                      <a:avLst/>
                    </a:prstGeom>
                  </pic:spPr>
                </pic:pic>
              </a:graphicData>
            </a:graphic>
          </wp:inline>
        </w:drawing>
      </w:r>
    </w:p>
    <w:p w14:paraId="2051AA7A" w14:textId="77777777" w:rsidR="00E04CC7" w:rsidRPr="00E95D0B" w:rsidRDefault="00E04CC7" w:rsidP="00EA67E2">
      <w:pPr>
        <w:autoSpaceDE w:val="0"/>
        <w:autoSpaceDN w:val="0"/>
        <w:adjustRightInd w:val="0"/>
        <w:ind w:left="0"/>
        <w:rPr>
          <w:rFonts w:cs="Arial"/>
          <w:color w:val="000000"/>
          <w:sz w:val="20"/>
          <w:lang w:val="nl-NL" w:eastAsia="nl-NL"/>
        </w:rPr>
      </w:pPr>
    </w:p>
    <w:p w14:paraId="7805CEA7" w14:textId="716E7FC1" w:rsidR="00E04CC7" w:rsidRPr="00E95D0B" w:rsidRDefault="6E0F12CF" w:rsidP="00EA67E2">
      <w:pPr>
        <w:autoSpaceDE w:val="0"/>
        <w:autoSpaceDN w:val="0"/>
        <w:adjustRightInd w:val="0"/>
        <w:ind w:left="0"/>
        <w:rPr>
          <w:rFonts w:cs="Arial"/>
          <w:color w:val="000000" w:themeColor="text1"/>
          <w:sz w:val="20"/>
          <w:lang w:val="nl-NL" w:eastAsia="nl-NL"/>
        </w:rPr>
      </w:pPr>
      <w:r w:rsidRPr="00E95D0B">
        <w:rPr>
          <w:rFonts w:cs="Arial"/>
          <w:color w:val="000000" w:themeColor="text1"/>
          <w:sz w:val="20"/>
          <w:lang w:val="nl-NL" w:eastAsia="nl-NL"/>
        </w:rPr>
        <w:t>Het Ichthus College bereidt zijn leerlingen én docenten voor op een leven lang leren. Veel kennis veroudert snel, leven lang leren is een vereiste!</w:t>
      </w:r>
      <w:r w:rsidR="3A1CD15E" w:rsidRPr="00E95D0B">
        <w:rPr>
          <w:sz w:val="20"/>
        </w:rPr>
        <w:br/>
      </w:r>
    </w:p>
    <w:p w14:paraId="12EC95B3" w14:textId="77777777" w:rsidR="000E416A" w:rsidRPr="00E95D0B" w:rsidRDefault="6E0F12CF" w:rsidP="00EA67E2">
      <w:pPr>
        <w:pStyle w:val="Plattetekst"/>
        <w:rPr>
          <w:rFonts w:ascii="Verdana" w:hAnsi="Verdana" w:cs="Arial"/>
          <w:color w:val="000000" w:themeColor="text1"/>
          <w:sz w:val="20"/>
        </w:rPr>
      </w:pPr>
      <w:r w:rsidRPr="00E95D0B">
        <w:rPr>
          <w:rFonts w:ascii="Verdana" w:hAnsi="Verdana" w:cs="Arial"/>
          <w:b/>
          <w:bCs/>
          <w:sz w:val="20"/>
        </w:rPr>
        <w:t>Organisatiestructuur</w:t>
      </w:r>
      <w:r w:rsidR="3A1CD15E" w:rsidRPr="00E95D0B">
        <w:rPr>
          <w:rFonts w:ascii="Verdana" w:hAnsi="Verdana"/>
          <w:sz w:val="20"/>
        </w:rPr>
        <w:br/>
      </w:r>
      <w:r w:rsidRPr="00E95D0B">
        <w:rPr>
          <w:rFonts w:ascii="Verdana" w:hAnsi="Verdana" w:cs="Arial"/>
          <w:color w:val="000000" w:themeColor="text1"/>
          <w:sz w:val="20"/>
        </w:rPr>
        <w:t>Bovenstaande onderwijsvisie vraagt om een andere organisatie. We werken vanaf augustus 2014 in verticaal georganiseerde teams binnen een leerroute. Dit betekent dat docenten zoveel mogelijk in de lange leerlijn worden ingeroosterd. Een (kern)team van mentoren krijgt de verantwoordelijkheid voor een groep leerlingen. Een IB’er stuurt een kernteam van mentoren aan. Een IB’er heeft maximaal 5-6 klassen (125-150 leerlingen) onder zich. De teamleider heeft meerdere kernteams van mentoren onder zich. Het aantal personeelsleden voor een teamleider is ongeveer 20-25. Teamleiders zijn gezamenlijk verantwoordelijk voor de ontwikkeling van een leerroute.</w:t>
      </w:r>
    </w:p>
    <w:p w14:paraId="3727F4F1" w14:textId="77777777" w:rsidR="000E416A" w:rsidRPr="00E95D0B" w:rsidRDefault="000E416A" w:rsidP="00EA67E2">
      <w:pPr>
        <w:autoSpaceDE w:val="0"/>
        <w:autoSpaceDN w:val="0"/>
        <w:adjustRightInd w:val="0"/>
        <w:ind w:left="0"/>
        <w:rPr>
          <w:rFonts w:cs="Arial"/>
          <w:color w:val="000000"/>
          <w:sz w:val="20"/>
          <w:lang w:val="nl-NL" w:eastAsia="nl-NL"/>
        </w:rPr>
      </w:pPr>
    </w:p>
    <w:p w14:paraId="11D5CFB0" w14:textId="77777777" w:rsidR="00E04CC7" w:rsidRPr="00E95D0B" w:rsidRDefault="00E04CC7" w:rsidP="00EA67E2">
      <w:pPr>
        <w:pStyle w:val="Plattetekst"/>
        <w:rPr>
          <w:rFonts w:ascii="Verdana" w:hAnsi="Verdana" w:cs="Arial"/>
          <w:sz w:val="20"/>
          <w:lang w:val="nl-NL"/>
        </w:rPr>
      </w:pPr>
    </w:p>
    <w:p w14:paraId="528D3F85" w14:textId="77777777" w:rsidR="00FB41FD" w:rsidRPr="00E95D0B" w:rsidRDefault="48AFB109" w:rsidP="00EA67E2">
      <w:pPr>
        <w:ind w:left="0"/>
        <w:rPr>
          <w:rFonts w:cs="Arial"/>
          <w:sz w:val="20"/>
          <w:lang w:eastAsia="nl-NL"/>
        </w:rPr>
      </w:pPr>
      <w:r w:rsidRPr="00E95D0B">
        <w:rPr>
          <w:rFonts w:cs="Arial"/>
          <w:sz w:val="20"/>
          <w:lang w:eastAsia="nl-NL"/>
        </w:rPr>
        <w:t>Sterke punten waar we ons op onderscheiden van andere scholen zijn:</w:t>
      </w:r>
      <w:r w:rsidR="03E6D518" w:rsidRPr="00E95D0B">
        <w:rPr>
          <w:sz w:val="20"/>
        </w:rPr>
        <w:br/>
      </w:r>
      <w:r w:rsidRPr="00E95D0B">
        <w:rPr>
          <w:rFonts w:cs="Arial"/>
          <w:sz w:val="20"/>
          <w:lang w:eastAsia="nl-NL"/>
        </w:rPr>
        <w:t xml:space="preserve"> </w:t>
      </w:r>
    </w:p>
    <w:p w14:paraId="0FCAAE15" w14:textId="77777777" w:rsidR="00FB41FD" w:rsidRPr="00E95D0B" w:rsidRDefault="48AFB109" w:rsidP="00EA67E2">
      <w:pPr>
        <w:pStyle w:val="Lijstalinea"/>
        <w:numPr>
          <w:ilvl w:val="0"/>
          <w:numId w:val="11"/>
        </w:numPr>
        <w:rPr>
          <w:rFonts w:ascii="Verdana" w:hAnsi="Verdana" w:cs="Arial"/>
          <w:sz w:val="20"/>
          <w:szCs w:val="20"/>
        </w:rPr>
      </w:pPr>
      <w:r w:rsidRPr="00E95D0B">
        <w:rPr>
          <w:rFonts w:ascii="Verdana" w:hAnsi="Verdana" w:cs="Arial"/>
          <w:sz w:val="20"/>
          <w:szCs w:val="20"/>
        </w:rPr>
        <w:t>de Talentclasses voor vmbo t/m gymnasium</w:t>
      </w:r>
    </w:p>
    <w:p w14:paraId="6D850A28" w14:textId="77777777" w:rsidR="00FB41FD" w:rsidRPr="00E95D0B" w:rsidRDefault="48AFB109" w:rsidP="00EA67E2">
      <w:pPr>
        <w:pStyle w:val="Lijstalinea"/>
        <w:numPr>
          <w:ilvl w:val="0"/>
          <w:numId w:val="11"/>
        </w:numPr>
        <w:rPr>
          <w:rFonts w:ascii="Verdana" w:hAnsi="Verdana" w:cs="Arial"/>
          <w:sz w:val="20"/>
          <w:szCs w:val="20"/>
        </w:rPr>
      </w:pPr>
      <w:r w:rsidRPr="00E95D0B">
        <w:rPr>
          <w:rFonts w:ascii="Verdana" w:hAnsi="Verdana" w:cs="Arial"/>
          <w:sz w:val="20"/>
          <w:szCs w:val="20"/>
        </w:rPr>
        <w:t>de vier leerroutes</w:t>
      </w:r>
    </w:p>
    <w:p w14:paraId="23E39905" w14:textId="20733BC3" w:rsidR="00FB41FD" w:rsidRPr="00E95D0B" w:rsidRDefault="48AFB109" w:rsidP="00EA67E2">
      <w:pPr>
        <w:pStyle w:val="Lijstalinea"/>
        <w:numPr>
          <w:ilvl w:val="0"/>
          <w:numId w:val="11"/>
        </w:numPr>
        <w:rPr>
          <w:rFonts w:ascii="Verdana" w:hAnsi="Verdana" w:cs="Arial"/>
          <w:sz w:val="20"/>
          <w:szCs w:val="20"/>
        </w:rPr>
      </w:pPr>
      <w:r w:rsidRPr="00E95D0B">
        <w:rPr>
          <w:rFonts w:ascii="Verdana" w:hAnsi="Verdana" w:cs="Arial"/>
          <w:sz w:val="20"/>
          <w:szCs w:val="20"/>
        </w:rPr>
        <w:t>de uitgebreide ondersteuningsstructuur</w:t>
      </w:r>
    </w:p>
    <w:p w14:paraId="6D720B49" w14:textId="77777777" w:rsidR="00FB41FD" w:rsidRPr="00E95D0B" w:rsidRDefault="6E0F12CF" w:rsidP="00EA67E2">
      <w:pPr>
        <w:pStyle w:val="Lijstalinea"/>
        <w:numPr>
          <w:ilvl w:val="0"/>
          <w:numId w:val="11"/>
        </w:numPr>
        <w:rPr>
          <w:rFonts w:ascii="Verdana" w:hAnsi="Verdana" w:cs="Arial"/>
          <w:sz w:val="20"/>
          <w:szCs w:val="20"/>
        </w:rPr>
      </w:pPr>
      <w:r w:rsidRPr="00E95D0B">
        <w:rPr>
          <w:rFonts w:ascii="Verdana" w:hAnsi="Verdana" w:cs="Arial"/>
          <w:sz w:val="20"/>
          <w:szCs w:val="20"/>
        </w:rPr>
        <w:t>huiswerkbegeleiding door study buddy’s</w:t>
      </w:r>
    </w:p>
    <w:p w14:paraId="4B27F1BF" w14:textId="77777777" w:rsidR="00FB41FD" w:rsidRPr="00E95D0B" w:rsidRDefault="48AFB109" w:rsidP="00EA67E2">
      <w:pPr>
        <w:pStyle w:val="Lijstalinea"/>
        <w:numPr>
          <w:ilvl w:val="0"/>
          <w:numId w:val="11"/>
        </w:numPr>
        <w:rPr>
          <w:rFonts w:ascii="Verdana" w:hAnsi="Verdana" w:cs="Arial"/>
          <w:sz w:val="20"/>
          <w:szCs w:val="20"/>
        </w:rPr>
      </w:pPr>
      <w:r w:rsidRPr="00E95D0B">
        <w:rPr>
          <w:rFonts w:ascii="Verdana" w:hAnsi="Verdana" w:cs="Arial"/>
          <w:sz w:val="20"/>
          <w:szCs w:val="20"/>
        </w:rPr>
        <w:t>vier kunstvakken op havo en vwo, waarin je ook eindexamen kan doen</w:t>
      </w:r>
    </w:p>
    <w:p w14:paraId="5671FA89" w14:textId="77777777" w:rsidR="00FB41FD" w:rsidRPr="00E95D0B" w:rsidRDefault="48AFB109" w:rsidP="00EA67E2">
      <w:pPr>
        <w:pStyle w:val="Lijstalinea"/>
        <w:numPr>
          <w:ilvl w:val="0"/>
          <w:numId w:val="11"/>
        </w:numPr>
        <w:rPr>
          <w:rFonts w:ascii="Verdana" w:hAnsi="Verdana" w:cs="Arial"/>
          <w:sz w:val="20"/>
          <w:szCs w:val="20"/>
        </w:rPr>
      </w:pPr>
      <w:r w:rsidRPr="00E95D0B">
        <w:rPr>
          <w:rFonts w:ascii="Verdana" w:hAnsi="Verdana" w:cs="Arial"/>
          <w:sz w:val="20"/>
          <w:szCs w:val="20"/>
        </w:rPr>
        <w:t>grote musical (in Stadsgehoorzaal)</w:t>
      </w:r>
    </w:p>
    <w:p w14:paraId="6DA544EA" w14:textId="77777777" w:rsidR="00FB41FD" w:rsidRPr="00E95D0B" w:rsidRDefault="6E0F12CF" w:rsidP="00EA67E2">
      <w:pPr>
        <w:pStyle w:val="Lijstalinea"/>
        <w:numPr>
          <w:ilvl w:val="0"/>
          <w:numId w:val="11"/>
        </w:numPr>
        <w:rPr>
          <w:rFonts w:ascii="Verdana" w:hAnsi="Verdana" w:cs="Arial"/>
          <w:sz w:val="20"/>
          <w:szCs w:val="20"/>
        </w:rPr>
      </w:pPr>
      <w:r w:rsidRPr="00E95D0B">
        <w:rPr>
          <w:rFonts w:ascii="Verdana" w:hAnsi="Verdana" w:cs="Arial"/>
          <w:sz w:val="20"/>
          <w:szCs w:val="20"/>
        </w:rPr>
        <w:t>sport, tot aan het eindexamen – met BSM op hv en sportklas op vmbo</w:t>
      </w:r>
    </w:p>
    <w:p w14:paraId="7851BB77" w14:textId="77777777" w:rsidR="00FB41FD" w:rsidRPr="00E95D0B" w:rsidRDefault="6E0F12CF" w:rsidP="00EA67E2">
      <w:pPr>
        <w:pStyle w:val="Lijstalinea"/>
        <w:numPr>
          <w:ilvl w:val="0"/>
          <w:numId w:val="11"/>
        </w:numPr>
        <w:rPr>
          <w:rFonts w:ascii="Verdana" w:hAnsi="Verdana" w:cs="Arial"/>
          <w:sz w:val="20"/>
          <w:szCs w:val="20"/>
        </w:rPr>
      </w:pPr>
      <w:r w:rsidRPr="00E95D0B">
        <w:rPr>
          <w:rFonts w:ascii="Verdana" w:hAnsi="Verdana" w:cs="Arial"/>
          <w:sz w:val="20"/>
          <w:szCs w:val="20"/>
        </w:rPr>
        <w:t>buitenlandse reizen op vhbo-route en academische route</w:t>
      </w:r>
    </w:p>
    <w:p w14:paraId="7291CB2C" w14:textId="77777777" w:rsidR="00FB41FD" w:rsidRPr="00E95D0B" w:rsidRDefault="48AFB109" w:rsidP="00EA67E2">
      <w:pPr>
        <w:pStyle w:val="Lijstalinea"/>
        <w:numPr>
          <w:ilvl w:val="0"/>
          <w:numId w:val="11"/>
        </w:numPr>
        <w:rPr>
          <w:rFonts w:ascii="Verdana" w:hAnsi="Verdana" w:cs="Arial"/>
          <w:sz w:val="20"/>
          <w:szCs w:val="20"/>
        </w:rPr>
      </w:pPr>
      <w:r w:rsidRPr="00E95D0B">
        <w:rPr>
          <w:rFonts w:ascii="Verdana" w:hAnsi="Verdana" w:cs="Arial"/>
          <w:sz w:val="20"/>
          <w:szCs w:val="20"/>
        </w:rPr>
        <w:t>leerlingbegeleiding en een eigen Rebound</w:t>
      </w:r>
    </w:p>
    <w:p w14:paraId="5E2C5C6E" w14:textId="21424676" w:rsidR="00FB41FD" w:rsidRPr="00E95D0B" w:rsidRDefault="48AFB109" w:rsidP="00EA67E2">
      <w:pPr>
        <w:pStyle w:val="Lijstalinea"/>
        <w:numPr>
          <w:ilvl w:val="0"/>
          <w:numId w:val="11"/>
        </w:numPr>
        <w:rPr>
          <w:rFonts w:ascii="Verdana" w:hAnsi="Verdana" w:cs="Arial"/>
          <w:sz w:val="20"/>
          <w:szCs w:val="20"/>
        </w:rPr>
      </w:pPr>
      <w:r w:rsidRPr="00E95D0B">
        <w:rPr>
          <w:rFonts w:ascii="Verdana" w:hAnsi="Verdana" w:cs="Arial"/>
          <w:sz w:val="20"/>
          <w:szCs w:val="20"/>
        </w:rPr>
        <w:t>elke leerling een eigen laptop</w:t>
      </w:r>
    </w:p>
    <w:p w14:paraId="0695EC5F" w14:textId="0792EA73" w:rsidR="00E850BA" w:rsidRPr="00E95D0B" w:rsidRDefault="6E0F12CF" w:rsidP="00EA67E2">
      <w:pPr>
        <w:pStyle w:val="Lijstalinea"/>
        <w:numPr>
          <w:ilvl w:val="0"/>
          <w:numId w:val="11"/>
        </w:numPr>
        <w:rPr>
          <w:rFonts w:ascii="Verdana" w:hAnsi="Verdana" w:cs="Arial"/>
          <w:sz w:val="20"/>
          <w:szCs w:val="20"/>
        </w:rPr>
      </w:pPr>
      <w:r w:rsidRPr="00E95D0B">
        <w:rPr>
          <w:rFonts w:ascii="Verdana" w:hAnsi="Verdana" w:cs="Arial"/>
          <w:sz w:val="20"/>
          <w:szCs w:val="20"/>
        </w:rPr>
        <w:t>aanbod beroepsgericht programma Vakroute</w:t>
      </w:r>
    </w:p>
    <w:p w14:paraId="2E319FE9" w14:textId="5E9F2C60" w:rsidR="00913247" w:rsidRPr="00E95D0B" w:rsidRDefault="48AFB109" w:rsidP="00EA67E2">
      <w:pPr>
        <w:pStyle w:val="Lijstalinea"/>
        <w:numPr>
          <w:ilvl w:val="0"/>
          <w:numId w:val="11"/>
        </w:numPr>
        <w:rPr>
          <w:rFonts w:ascii="Verdana" w:hAnsi="Verdana" w:cs="Arial"/>
          <w:sz w:val="20"/>
          <w:szCs w:val="20"/>
        </w:rPr>
      </w:pPr>
      <w:r w:rsidRPr="00E95D0B">
        <w:rPr>
          <w:rFonts w:ascii="Verdana" w:hAnsi="Verdana" w:cs="Arial"/>
          <w:sz w:val="20"/>
          <w:szCs w:val="20"/>
        </w:rPr>
        <w:t>Keuze-uren, zoals op de Academische Route (persoonlijk programma)</w:t>
      </w:r>
    </w:p>
    <w:p w14:paraId="0C2B059F" w14:textId="77777777" w:rsidR="00FE2611" w:rsidRDefault="00FE2611" w:rsidP="00EA67E2">
      <w:pPr>
        <w:pStyle w:val="Plattetekst"/>
        <w:rPr>
          <w:rFonts w:ascii="Verdana" w:hAnsi="Verdana" w:cs="Arial"/>
          <w:sz w:val="20"/>
          <w:lang w:val="nl-NL"/>
        </w:rPr>
      </w:pPr>
    </w:p>
    <w:p w14:paraId="61A70F43" w14:textId="2BD7AD95" w:rsidR="001F4ED9" w:rsidRPr="00E95D0B" w:rsidRDefault="001228CB" w:rsidP="00EA67E2">
      <w:pPr>
        <w:pStyle w:val="Plattetekst"/>
        <w:rPr>
          <w:rFonts w:ascii="Verdana" w:hAnsi="Verdana" w:cs="Arial"/>
          <w:b/>
          <w:bCs/>
          <w:color w:val="D54E12"/>
          <w:sz w:val="20"/>
        </w:rPr>
      </w:pPr>
      <w:r w:rsidRPr="00E95D0B">
        <w:rPr>
          <w:rFonts w:ascii="Verdana" w:hAnsi="Verdana" w:cs="Arial"/>
          <w:b/>
          <w:bCs/>
          <w:color w:val="D54E12"/>
          <w:sz w:val="20"/>
        </w:rPr>
        <w:t>6</w:t>
      </w:r>
      <w:r w:rsidR="00B92A0F" w:rsidRPr="00E95D0B">
        <w:rPr>
          <w:rFonts w:ascii="Verdana" w:hAnsi="Verdana" w:cs="Arial"/>
          <w:b/>
          <w:bCs/>
          <w:color w:val="D54E12"/>
          <w:sz w:val="20"/>
        </w:rPr>
        <w:t>.</w:t>
      </w:r>
      <w:r w:rsidR="004422A9" w:rsidRPr="00E95D0B">
        <w:rPr>
          <w:rFonts w:ascii="Verdana" w:hAnsi="Verdana" w:cs="Arial"/>
          <w:b/>
          <w:color w:val="D54E12"/>
          <w:sz w:val="20"/>
        </w:rPr>
        <w:tab/>
      </w:r>
      <w:r w:rsidR="00FB41FD" w:rsidRPr="00E95D0B">
        <w:rPr>
          <w:rFonts w:ascii="Verdana" w:hAnsi="Verdana" w:cs="Arial"/>
          <w:b/>
          <w:bCs/>
          <w:color w:val="D54E12"/>
          <w:sz w:val="20"/>
        </w:rPr>
        <w:t>Schoolgebouwen en leerroutes</w:t>
      </w:r>
    </w:p>
    <w:p w14:paraId="610159A6" w14:textId="77777777" w:rsidR="00FB41FD" w:rsidRPr="00E95D0B" w:rsidRDefault="00FB41FD" w:rsidP="00EA67E2">
      <w:pPr>
        <w:pStyle w:val="Plattetekst"/>
        <w:rPr>
          <w:rFonts w:ascii="Verdana" w:hAnsi="Verdana" w:cs="Arial"/>
          <w:sz w:val="20"/>
          <w:lang w:val="nl-NL"/>
        </w:rPr>
      </w:pPr>
    </w:p>
    <w:p w14:paraId="0BD92D1E" w14:textId="77777777" w:rsidR="00B92A0F" w:rsidRPr="00E95D0B" w:rsidRDefault="6E0F12CF" w:rsidP="00EA67E2">
      <w:pPr>
        <w:pStyle w:val="Plattetekst"/>
        <w:rPr>
          <w:rFonts w:ascii="Verdana" w:hAnsi="Verdana" w:cs="Arial"/>
          <w:sz w:val="20"/>
        </w:rPr>
      </w:pPr>
      <w:r w:rsidRPr="00E95D0B">
        <w:rPr>
          <w:rFonts w:ascii="Verdana" w:hAnsi="Verdana" w:cs="Arial"/>
          <w:i/>
          <w:iCs/>
          <w:sz w:val="20"/>
        </w:rPr>
        <w:t>Vier leerroutes</w:t>
      </w:r>
      <w:r w:rsidR="3A1CD15E" w:rsidRPr="00E95D0B">
        <w:rPr>
          <w:rFonts w:ascii="Verdana" w:hAnsi="Verdana"/>
          <w:sz w:val="20"/>
        </w:rPr>
        <w:br/>
      </w:r>
      <w:r w:rsidRPr="00E95D0B">
        <w:rPr>
          <w:rFonts w:ascii="Verdana" w:hAnsi="Verdana" w:cs="Arial"/>
          <w:sz w:val="20"/>
        </w:rPr>
        <w:t>Vanaf augustus 2013 bieden we ons onderwijs aan in vier leerroutes: route voor Praktijkonderwijs; de Vakroute (vmbo bb/kb); de Vhbo-route (tl/havo) en de Academische route (atheneum/gymnasium).</w:t>
      </w:r>
    </w:p>
    <w:p w14:paraId="25A49C63" w14:textId="77777777" w:rsidR="00B92A0F" w:rsidRPr="00E95D0B" w:rsidRDefault="00B92A0F" w:rsidP="00EA67E2">
      <w:pPr>
        <w:pStyle w:val="Plattetekst"/>
        <w:rPr>
          <w:rFonts w:ascii="Verdana" w:hAnsi="Verdana" w:cs="Arial"/>
          <w:sz w:val="20"/>
        </w:rPr>
      </w:pPr>
    </w:p>
    <w:p w14:paraId="37103631" w14:textId="77777777" w:rsidR="00FB41FD" w:rsidRPr="00E95D0B" w:rsidRDefault="48AFB109" w:rsidP="00EA67E2">
      <w:pPr>
        <w:pStyle w:val="Plattetekst"/>
        <w:rPr>
          <w:rFonts w:ascii="Verdana" w:hAnsi="Verdana" w:cs="Arial"/>
          <w:sz w:val="20"/>
        </w:rPr>
      </w:pPr>
      <w:r w:rsidRPr="00E95D0B">
        <w:rPr>
          <w:rFonts w:ascii="Verdana" w:hAnsi="Verdana" w:cs="Arial"/>
          <w:sz w:val="20"/>
        </w:rPr>
        <w:t>De routes onderscheiden zich door:</w:t>
      </w:r>
    </w:p>
    <w:p w14:paraId="03FBC06F" w14:textId="77777777" w:rsidR="00FB41FD" w:rsidRPr="00E95D0B" w:rsidRDefault="48AFB109" w:rsidP="00EA67E2">
      <w:pPr>
        <w:pStyle w:val="Plattetekst"/>
        <w:numPr>
          <w:ilvl w:val="0"/>
          <w:numId w:val="10"/>
        </w:numPr>
        <w:rPr>
          <w:rFonts w:ascii="Verdana" w:hAnsi="Verdana" w:cs="Arial"/>
          <w:sz w:val="20"/>
        </w:rPr>
      </w:pPr>
      <w:r w:rsidRPr="00E95D0B">
        <w:rPr>
          <w:rFonts w:ascii="Verdana" w:hAnsi="Verdana" w:cs="Arial"/>
          <w:sz w:val="20"/>
        </w:rPr>
        <w:t>onderwijsomgeving (meer beroepsgerichte ruimtes of meer theoretische ruimtes)</w:t>
      </w:r>
    </w:p>
    <w:p w14:paraId="6C121280" w14:textId="77777777" w:rsidR="00FB41FD" w:rsidRPr="00E95D0B" w:rsidRDefault="48AFB109" w:rsidP="00EA67E2">
      <w:pPr>
        <w:pStyle w:val="Lijstalinea"/>
        <w:numPr>
          <w:ilvl w:val="0"/>
          <w:numId w:val="9"/>
        </w:numPr>
        <w:spacing w:after="200"/>
        <w:contextualSpacing/>
        <w:rPr>
          <w:rFonts w:ascii="Verdana" w:hAnsi="Verdana" w:cs="Arial"/>
          <w:sz w:val="20"/>
          <w:szCs w:val="20"/>
        </w:rPr>
      </w:pPr>
      <w:r w:rsidRPr="00E95D0B">
        <w:rPr>
          <w:rFonts w:ascii="Verdana" w:hAnsi="Verdana" w:cs="Arial"/>
          <w:sz w:val="20"/>
          <w:szCs w:val="20"/>
        </w:rPr>
        <w:t xml:space="preserve">onderwijsniveau </w:t>
      </w:r>
    </w:p>
    <w:p w14:paraId="0C5CB0D7" w14:textId="77777777" w:rsidR="00FB41FD" w:rsidRPr="00E95D0B" w:rsidRDefault="48AFB109" w:rsidP="00EA67E2">
      <w:pPr>
        <w:pStyle w:val="Lijstalinea"/>
        <w:numPr>
          <w:ilvl w:val="0"/>
          <w:numId w:val="9"/>
        </w:numPr>
        <w:spacing w:after="200"/>
        <w:contextualSpacing/>
        <w:rPr>
          <w:rFonts w:ascii="Verdana" w:hAnsi="Verdana" w:cs="Arial"/>
          <w:sz w:val="20"/>
          <w:szCs w:val="20"/>
        </w:rPr>
      </w:pPr>
      <w:r w:rsidRPr="00E95D0B">
        <w:rPr>
          <w:rFonts w:ascii="Verdana" w:hAnsi="Verdana" w:cs="Arial"/>
          <w:sz w:val="20"/>
          <w:szCs w:val="20"/>
        </w:rPr>
        <w:t>onderwijsinhoud (van veel praktijkgerichte vakken naar steeds meer theoretische lessentabel)</w:t>
      </w:r>
    </w:p>
    <w:p w14:paraId="5AF8D0CA" w14:textId="77777777" w:rsidR="00FB41FD" w:rsidRPr="00E95D0B" w:rsidRDefault="48AFB109" w:rsidP="00EA67E2">
      <w:pPr>
        <w:pStyle w:val="Lijstalinea"/>
        <w:numPr>
          <w:ilvl w:val="0"/>
          <w:numId w:val="9"/>
        </w:numPr>
        <w:spacing w:after="200"/>
        <w:contextualSpacing/>
        <w:rPr>
          <w:rFonts w:ascii="Verdana" w:hAnsi="Verdana" w:cs="Arial"/>
          <w:sz w:val="20"/>
          <w:szCs w:val="20"/>
        </w:rPr>
      </w:pPr>
      <w:r w:rsidRPr="00E95D0B">
        <w:rPr>
          <w:rFonts w:ascii="Verdana" w:hAnsi="Verdana" w:cs="Arial"/>
          <w:sz w:val="20"/>
          <w:szCs w:val="20"/>
        </w:rPr>
        <w:t>leerling kenmerken (van ‘doener’ naar steeds meer ‘denker’)</w:t>
      </w:r>
    </w:p>
    <w:p w14:paraId="166EC76D" w14:textId="77777777" w:rsidR="00FB41FD" w:rsidRPr="00E95D0B" w:rsidRDefault="48AFB109" w:rsidP="00EA67E2">
      <w:pPr>
        <w:pStyle w:val="Lijstalinea"/>
        <w:numPr>
          <w:ilvl w:val="0"/>
          <w:numId w:val="9"/>
        </w:numPr>
        <w:spacing w:after="200"/>
        <w:contextualSpacing/>
        <w:rPr>
          <w:rFonts w:ascii="Verdana" w:hAnsi="Verdana" w:cs="Arial"/>
          <w:sz w:val="20"/>
          <w:szCs w:val="20"/>
        </w:rPr>
      </w:pPr>
      <w:r w:rsidRPr="00E95D0B">
        <w:rPr>
          <w:rFonts w:ascii="Verdana" w:hAnsi="Verdana" w:cs="Arial"/>
          <w:sz w:val="20"/>
          <w:szCs w:val="20"/>
        </w:rPr>
        <w:t>vaardigheden die aansluiten op vervolg in arbeid of het vervolgonderwijs</w:t>
      </w:r>
    </w:p>
    <w:p w14:paraId="32E5659C" w14:textId="77777777" w:rsidR="00FB41FD" w:rsidRPr="00E95D0B" w:rsidRDefault="48AFB109" w:rsidP="00EA67E2">
      <w:pPr>
        <w:pStyle w:val="Lijstalinea"/>
        <w:numPr>
          <w:ilvl w:val="0"/>
          <w:numId w:val="9"/>
        </w:numPr>
        <w:spacing w:after="200"/>
        <w:contextualSpacing/>
        <w:rPr>
          <w:rFonts w:ascii="Verdana" w:hAnsi="Verdana" w:cs="Arial"/>
          <w:sz w:val="20"/>
          <w:szCs w:val="20"/>
        </w:rPr>
      </w:pPr>
      <w:r w:rsidRPr="00E95D0B">
        <w:rPr>
          <w:rFonts w:ascii="Verdana" w:hAnsi="Verdana" w:cs="Arial"/>
          <w:sz w:val="20"/>
          <w:szCs w:val="20"/>
        </w:rPr>
        <w:t>werkvormen en didaktiek ( bijvoorbeeld: van korte instructie naar meervoudige instructie / van individueel begeleid naar steeds meer zelfstandig / van veel doen naar steeds meer onderzoek en ontwerp)</w:t>
      </w:r>
    </w:p>
    <w:p w14:paraId="2577D050" w14:textId="3C4E97C8" w:rsidR="00FB41FD" w:rsidRPr="00E95D0B" w:rsidRDefault="6E0F12CF" w:rsidP="00EA67E2">
      <w:pPr>
        <w:spacing w:after="200"/>
        <w:ind w:left="0"/>
        <w:contextualSpacing/>
        <w:rPr>
          <w:rFonts w:cs="Arial"/>
          <w:sz w:val="20"/>
        </w:rPr>
      </w:pPr>
      <w:r w:rsidRPr="00E95D0B">
        <w:rPr>
          <w:rFonts w:cs="Arial"/>
          <w:sz w:val="20"/>
        </w:rPr>
        <w:t>Belangrijk principe van de leerroutes is het leerloopbaanleren. Leerlingen worden begeleid bij de bewustwording van de eigen talenten. Oriëntatie op beroepenvelden en zicht krijgen op de daarbij horende talenten is een onderdeel van de Mens &amp; Beroep-en/of de LOB-lessen. Feedback en reflectie op het keuzeproces voor Talentclasses, keuze voor vakken, keuze voor Beroepsgerichte classes maakt de leerling bewust van wat hij leuk vindt en waar hij goed in is.</w:t>
      </w:r>
    </w:p>
    <w:p w14:paraId="007F6136" w14:textId="77777777" w:rsidR="00FB41FD" w:rsidRPr="00E95D0B" w:rsidRDefault="00FB41FD" w:rsidP="00EA67E2">
      <w:pPr>
        <w:spacing w:after="200"/>
        <w:ind w:left="0"/>
        <w:contextualSpacing/>
        <w:rPr>
          <w:rFonts w:cs="Arial"/>
          <w:sz w:val="20"/>
        </w:rPr>
      </w:pPr>
    </w:p>
    <w:p w14:paraId="31C1076B" w14:textId="2AEC81B4" w:rsidR="001F4ED9" w:rsidRPr="00E95D0B" w:rsidRDefault="6E0F12CF" w:rsidP="00EA67E2">
      <w:pPr>
        <w:spacing w:after="200"/>
        <w:ind w:left="0"/>
        <w:contextualSpacing/>
        <w:rPr>
          <w:rFonts w:cs="Arial"/>
          <w:sz w:val="20"/>
        </w:rPr>
      </w:pPr>
      <w:r w:rsidRPr="00E95D0B">
        <w:rPr>
          <w:rFonts w:cs="Arial"/>
          <w:sz w:val="20"/>
        </w:rPr>
        <w:t xml:space="preserve">Per 1 augustus 2014 is de route voor Praktijkonderwijs en de Vakroute in het VIA gebouw (IC4) georganiseerd; de Vhbo-route op IC1; de Academische route op IC5. </w:t>
      </w:r>
    </w:p>
    <w:p w14:paraId="5546738E" w14:textId="77777777" w:rsidR="009E0030" w:rsidRPr="00E95D0B" w:rsidRDefault="009E0030" w:rsidP="00EA67E2">
      <w:pPr>
        <w:ind w:left="0"/>
        <w:rPr>
          <w:rFonts w:cs="Arial"/>
          <w:sz w:val="20"/>
          <w:lang w:val="nl-NL"/>
        </w:rPr>
      </w:pPr>
    </w:p>
    <w:p w14:paraId="0ACBF235" w14:textId="77777777" w:rsidR="004422A9" w:rsidRPr="00E95D0B" w:rsidRDefault="004422A9" w:rsidP="00EA67E2">
      <w:pPr>
        <w:ind w:left="0"/>
        <w:rPr>
          <w:rFonts w:cs="Arial"/>
          <w:sz w:val="20"/>
          <w:lang w:val="nl-NL"/>
        </w:rPr>
      </w:pPr>
    </w:p>
    <w:p w14:paraId="4D178E5B" w14:textId="77777777" w:rsidR="00B92A0F" w:rsidRPr="00E95D0B" w:rsidRDefault="001228CB" w:rsidP="00EA67E2">
      <w:pPr>
        <w:pStyle w:val="Plattetekst"/>
        <w:rPr>
          <w:rFonts w:ascii="Verdana" w:hAnsi="Verdana" w:cs="Arial"/>
          <w:b/>
          <w:bCs/>
          <w:color w:val="D54E12"/>
          <w:sz w:val="20"/>
        </w:rPr>
      </w:pPr>
      <w:r w:rsidRPr="00E95D0B">
        <w:rPr>
          <w:rFonts w:ascii="Verdana" w:hAnsi="Verdana" w:cs="Arial"/>
          <w:b/>
          <w:bCs/>
          <w:color w:val="D54E12"/>
          <w:sz w:val="20"/>
        </w:rPr>
        <w:t>7</w:t>
      </w:r>
      <w:r w:rsidR="00B92A0F" w:rsidRPr="00E95D0B">
        <w:rPr>
          <w:rFonts w:ascii="Verdana" w:hAnsi="Verdana" w:cs="Arial"/>
          <w:b/>
          <w:bCs/>
          <w:color w:val="D54E12"/>
          <w:sz w:val="20"/>
        </w:rPr>
        <w:t>.</w:t>
      </w:r>
      <w:r w:rsidR="00B92A0F" w:rsidRPr="00E95D0B">
        <w:rPr>
          <w:rFonts w:ascii="Verdana" w:hAnsi="Verdana" w:cs="Arial"/>
          <w:b/>
          <w:color w:val="D54E12"/>
          <w:sz w:val="20"/>
        </w:rPr>
        <w:tab/>
      </w:r>
      <w:r w:rsidR="00B92A0F" w:rsidRPr="00E95D0B">
        <w:rPr>
          <w:rFonts w:ascii="Verdana" w:hAnsi="Verdana" w:cs="Arial"/>
          <w:b/>
          <w:bCs/>
          <w:color w:val="D54E12"/>
          <w:sz w:val="20"/>
        </w:rPr>
        <w:t>Visie op leerlingbegeleiding</w:t>
      </w:r>
    </w:p>
    <w:p w14:paraId="1BBD0E41" w14:textId="77777777" w:rsidR="00266BAB" w:rsidRPr="00E95D0B" w:rsidRDefault="00266BAB" w:rsidP="00EA67E2">
      <w:pPr>
        <w:ind w:left="0"/>
        <w:rPr>
          <w:rFonts w:cs="Arial"/>
          <w:sz w:val="20"/>
          <w:lang w:val="nl-NL"/>
        </w:rPr>
      </w:pPr>
      <w:r w:rsidRPr="00E95D0B">
        <w:rPr>
          <w:rFonts w:cs="Arial"/>
          <w:sz w:val="20"/>
          <w:lang w:val="nl-NL"/>
        </w:rPr>
        <w:t xml:space="preserve"> </w:t>
      </w:r>
    </w:p>
    <w:p w14:paraId="3ED89B3F" w14:textId="77777777" w:rsidR="00266BAB" w:rsidRPr="00E95D0B" w:rsidRDefault="00722B80" w:rsidP="00EA67E2">
      <w:pPr>
        <w:ind w:left="0"/>
        <w:rPr>
          <w:sz w:val="20"/>
        </w:rPr>
      </w:pPr>
      <w:r w:rsidRPr="00E95D0B">
        <w:rPr>
          <w:sz w:val="20"/>
        </w:rPr>
        <w:tab/>
      </w:r>
      <w:r w:rsidRPr="00E95D0B">
        <w:rPr>
          <w:sz w:val="20"/>
        </w:rPr>
        <w:tab/>
      </w:r>
    </w:p>
    <w:p w14:paraId="16C88C3E" w14:textId="77777777" w:rsidR="000C2950" w:rsidRPr="00E95D0B" w:rsidRDefault="6E0F12CF" w:rsidP="00EA67E2">
      <w:pPr>
        <w:ind w:left="0"/>
        <w:rPr>
          <w:i/>
          <w:iCs/>
          <w:sz w:val="20"/>
        </w:rPr>
      </w:pPr>
      <w:r w:rsidRPr="00E95D0B">
        <w:rPr>
          <w:i/>
          <w:iCs/>
          <w:sz w:val="20"/>
        </w:rPr>
        <w:t>Marzano, 2007: Scholen dragen voor 20% bij aan de leerresultaten van hun leerlingen. 80% wordt bepaald door kenmerken van de leerling en diens thuissituatie. Binnen die 20% heeft de school voor 1/3 en de leerkracht voor 2/3 effect op de leerling. De leerkracht doet er toe!</w:t>
      </w:r>
    </w:p>
    <w:p w14:paraId="26B8DD86" w14:textId="77777777" w:rsidR="000C2950" w:rsidRPr="00E95D0B" w:rsidRDefault="000C2950" w:rsidP="00EA67E2">
      <w:pPr>
        <w:rPr>
          <w:i/>
          <w:sz w:val="20"/>
        </w:rPr>
      </w:pPr>
    </w:p>
    <w:p w14:paraId="1D171D99" w14:textId="77777777" w:rsidR="000C2950" w:rsidRPr="00E95D0B" w:rsidRDefault="6E0F12CF" w:rsidP="00EA67E2">
      <w:pPr>
        <w:ind w:left="0"/>
        <w:rPr>
          <w:rFonts w:cs="Arial"/>
          <w:sz w:val="20"/>
          <w:lang w:val="nl-NL"/>
        </w:rPr>
      </w:pPr>
      <w:r w:rsidRPr="00E95D0B">
        <w:rPr>
          <w:rFonts w:cs="Arial"/>
          <w:sz w:val="20"/>
          <w:lang w:val="nl-NL"/>
        </w:rPr>
        <w:t xml:space="preserve">Het Ichthus College wil inzetten op preventie en vroegtijdig ingrijpen in plaats van remediëring. Leerlingbegeleiding is in eerste plaats de taak van de docent en de mentor. </w:t>
      </w:r>
    </w:p>
    <w:p w14:paraId="1AD727BD" w14:textId="77777777" w:rsidR="000C2950" w:rsidRPr="00E95D0B" w:rsidRDefault="000C2950" w:rsidP="00EA67E2">
      <w:pPr>
        <w:ind w:left="0"/>
        <w:rPr>
          <w:rFonts w:cs="Arial"/>
          <w:sz w:val="20"/>
          <w:lang w:val="nl-NL"/>
        </w:rPr>
      </w:pPr>
    </w:p>
    <w:p w14:paraId="4B1C3721" w14:textId="77777777" w:rsidR="000C2950" w:rsidRPr="00E95D0B" w:rsidRDefault="6E0F12CF" w:rsidP="00EA67E2">
      <w:pPr>
        <w:ind w:left="0"/>
        <w:rPr>
          <w:rFonts w:cs="Arial"/>
          <w:sz w:val="20"/>
          <w:lang w:val="nl-NL"/>
        </w:rPr>
      </w:pPr>
      <w:r w:rsidRPr="00E95D0B">
        <w:rPr>
          <w:rFonts w:cs="Arial"/>
          <w:sz w:val="20"/>
          <w:lang w:val="nl-NL"/>
        </w:rPr>
        <w:t>Extra aandacht, inzet van aangepaste leermaterialen (o.a. ict) én betekenisvolle taken hebben een positief effect op de leerprestaties, de werkhouding en het sociaal-emotioneel functioneren van alle leerlingen.</w:t>
      </w:r>
    </w:p>
    <w:p w14:paraId="147BD30B" w14:textId="77777777" w:rsidR="000C2950" w:rsidRPr="00E95D0B" w:rsidRDefault="000C2950" w:rsidP="00EA67E2">
      <w:pPr>
        <w:ind w:left="0"/>
        <w:rPr>
          <w:rFonts w:cs="Arial"/>
          <w:sz w:val="20"/>
          <w:lang w:val="nl-NL"/>
        </w:rPr>
      </w:pPr>
    </w:p>
    <w:p w14:paraId="6D5C0F9B" w14:textId="77777777" w:rsidR="000C2950" w:rsidRPr="00E95D0B" w:rsidRDefault="6E0F12CF" w:rsidP="00EA67E2">
      <w:pPr>
        <w:ind w:left="0"/>
        <w:rPr>
          <w:rFonts w:cs="Arial"/>
          <w:sz w:val="20"/>
          <w:lang w:val="nl-NL"/>
        </w:rPr>
      </w:pPr>
      <w:r w:rsidRPr="00E95D0B">
        <w:rPr>
          <w:rFonts w:cs="Arial"/>
          <w:sz w:val="20"/>
          <w:lang w:val="nl-NL"/>
        </w:rPr>
        <w:t>De leerkracht doet er toe:</w:t>
      </w:r>
    </w:p>
    <w:p w14:paraId="7FCF9980" w14:textId="77777777" w:rsidR="000C2950" w:rsidRPr="00E95D0B" w:rsidRDefault="48AFB109" w:rsidP="00EA67E2">
      <w:pPr>
        <w:numPr>
          <w:ilvl w:val="0"/>
          <w:numId w:val="12"/>
        </w:numPr>
        <w:rPr>
          <w:rFonts w:cs="Arial"/>
          <w:sz w:val="20"/>
          <w:lang w:val="nl-NL"/>
        </w:rPr>
      </w:pPr>
      <w:r w:rsidRPr="00E95D0B">
        <w:rPr>
          <w:rFonts w:cs="Arial"/>
          <w:sz w:val="20"/>
          <w:lang w:val="nl-NL"/>
        </w:rPr>
        <w:t>Stelt hoge verwachtingen en doelen voor de leerling</w:t>
      </w:r>
    </w:p>
    <w:p w14:paraId="5A40CECA" w14:textId="77777777" w:rsidR="000C2950" w:rsidRPr="00E95D0B" w:rsidRDefault="48AFB109" w:rsidP="00EA67E2">
      <w:pPr>
        <w:numPr>
          <w:ilvl w:val="0"/>
          <w:numId w:val="12"/>
        </w:numPr>
        <w:rPr>
          <w:rFonts w:cs="Arial"/>
          <w:sz w:val="20"/>
          <w:lang w:val="nl-NL"/>
        </w:rPr>
      </w:pPr>
      <w:r w:rsidRPr="00E95D0B">
        <w:rPr>
          <w:rFonts w:cs="Arial"/>
          <w:sz w:val="20"/>
          <w:lang w:val="nl-NL"/>
        </w:rPr>
        <w:t>Is medebepalend voor het leerniveau en het gedrag van een leerling</w:t>
      </w:r>
    </w:p>
    <w:p w14:paraId="034A0F00" w14:textId="77777777" w:rsidR="000C2950" w:rsidRPr="00E95D0B" w:rsidRDefault="48AFB109" w:rsidP="00EA67E2">
      <w:pPr>
        <w:numPr>
          <w:ilvl w:val="0"/>
          <w:numId w:val="12"/>
        </w:numPr>
        <w:rPr>
          <w:rFonts w:cs="Arial"/>
          <w:sz w:val="20"/>
          <w:lang w:val="nl-NL"/>
        </w:rPr>
      </w:pPr>
      <w:r w:rsidRPr="00E95D0B">
        <w:rPr>
          <w:rFonts w:cs="Arial"/>
          <w:sz w:val="20"/>
          <w:lang w:val="nl-NL"/>
        </w:rPr>
        <w:t xml:space="preserve">Differentieert doelgericht </w:t>
      </w:r>
    </w:p>
    <w:p w14:paraId="4B2E30E4" w14:textId="77777777" w:rsidR="000C2950" w:rsidRPr="00E95D0B" w:rsidRDefault="48AFB109" w:rsidP="00EA67E2">
      <w:pPr>
        <w:numPr>
          <w:ilvl w:val="0"/>
          <w:numId w:val="12"/>
        </w:numPr>
        <w:rPr>
          <w:rFonts w:cs="Arial"/>
          <w:sz w:val="20"/>
          <w:lang w:val="nl-NL"/>
        </w:rPr>
      </w:pPr>
      <w:r w:rsidRPr="00E95D0B">
        <w:rPr>
          <w:rFonts w:cs="Arial"/>
          <w:sz w:val="20"/>
          <w:lang w:val="nl-NL"/>
        </w:rPr>
        <w:t>Geeft duidelijke instructie</w:t>
      </w:r>
    </w:p>
    <w:p w14:paraId="46167605" w14:textId="08D55873" w:rsidR="000C2950" w:rsidRPr="00E95D0B" w:rsidRDefault="48AFB109" w:rsidP="00EA67E2">
      <w:pPr>
        <w:numPr>
          <w:ilvl w:val="0"/>
          <w:numId w:val="12"/>
        </w:numPr>
        <w:rPr>
          <w:rFonts w:cs="Arial"/>
          <w:sz w:val="20"/>
          <w:lang w:val="nl-NL"/>
        </w:rPr>
      </w:pPr>
      <w:r w:rsidRPr="00E95D0B">
        <w:rPr>
          <w:rFonts w:cs="Arial"/>
          <w:sz w:val="20"/>
          <w:lang w:val="nl-NL"/>
        </w:rPr>
        <w:t xml:space="preserve">Benoemt concreet welk positief gedrag </w:t>
      </w:r>
      <w:r w:rsidR="00676930" w:rsidRPr="00E95D0B">
        <w:rPr>
          <w:rFonts w:cs="Arial"/>
          <w:sz w:val="20"/>
          <w:lang w:val="nl-NL"/>
        </w:rPr>
        <w:t>hij/zij</w:t>
      </w:r>
      <w:r w:rsidRPr="00E95D0B">
        <w:rPr>
          <w:rFonts w:cs="Arial"/>
          <w:sz w:val="20"/>
          <w:lang w:val="nl-NL"/>
        </w:rPr>
        <w:t xml:space="preserve"> wil zien of horen </w:t>
      </w:r>
    </w:p>
    <w:p w14:paraId="66BA6A77" w14:textId="77777777" w:rsidR="000C2950" w:rsidRPr="00E95D0B" w:rsidRDefault="48AFB109" w:rsidP="00EA67E2">
      <w:pPr>
        <w:numPr>
          <w:ilvl w:val="0"/>
          <w:numId w:val="12"/>
        </w:numPr>
        <w:rPr>
          <w:rFonts w:cs="Arial"/>
          <w:sz w:val="20"/>
          <w:lang w:val="nl-NL"/>
        </w:rPr>
      </w:pPr>
      <w:r w:rsidRPr="00E95D0B">
        <w:rPr>
          <w:rFonts w:cs="Arial"/>
          <w:sz w:val="20"/>
          <w:lang w:val="nl-NL"/>
        </w:rPr>
        <w:t>Geeft effectieve feedback om het leerproces te bevorderen</w:t>
      </w:r>
    </w:p>
    <w:p w14:paraId="18935078" w14:textId="77777777" w:rsidR="000C2950" w:rsidRPr="00E95D0B" w:rsidRDefault="000C2950" w:rsidP="00EA67E2">
      <w:pPr>
        <w:ind w:left="0"/>
        <w:rPr>
          <w:rFonts w:cs="Arial"/>
          <w:sz w:val="20"/>
          <w:lang w:val="nl-NL"/>
        </w:rPr>
      </w:pPr>
    </w:p>
    <w:p w14:paraId="6682BB05" w14:textId="77777777" w:rsidR="000C2950" w:rsidRPr="00E95D0B" w:rsidRDefault="000C2950" w:rsidP="00EA67E2">
      <w:pPr>
        <w:ind w:left="0"/>
        <w:rPr>
          <w:sz w:val="20"/>
          <w:u w:val="single"/>
        </w:rPr>
      </w:pPr>
    </w:p>
    <w:p w14:paraId="404DAE32" w14:textId="77777777" w:rsidR="000C2950" w:rsidRPr="00E95D0B" w:rsidRDefault="48AFB109" w:rsidP="00EA67E2">
      <w:pPr>
        <w:ind w:left="0"/>
        <w:rPr>
          <w:sz w:val="20"/>
          <w:u w:val="single"/>
        </w:rPr>
      </w:pPr>
      <w:r w:rsidRPr="00E95D0B">
        <w:rPr>
          <w:sz w:val="20"/>
          <w:u w:val="single"/>
        </w:rPr>
        <w:t>Preventie en vroegtijdig ingrijpen door de docent  in plaats van remediëring:</w:t>
      </w:r>
    </w:p>
    <w:p w14:paraId="7F2085E8" w14:textId="649A1C13" w:rsidR="000C2950" w:rsidRPr="00E95D0B" w:rsidRDefault="48AFB109" w:rsidP="00EA67E2">
      <w:pPr>
        <w:pStyle w:val="Lijstalinea"/>
        <w:numPr>
          <w:ilvl w:val="0"/>
          <w:numId w:val="13"/>
        </w:numPr>
        <w:spacing w:after="200"/>
        <w:contextualSpacing/>
        <w:rPr>
          <w:rFonts w:ascii="Verdana" w:hAnsi="Verdana"/>
          <w:sz w:val="20"/>
          <w:szCs w:val="20"/>
        </w:rPr>
      </w:pPr>
      <w:r w:rsidRPr="00E95D0B">
        <w:rPr>
          <w:rFonts w:ascii="Verdana" w:hAnsi="Verdana"/>
          <w:sz w:val="20"/>
          <w:szCs w:val="20"/>
        </w:rPr>
        <w:t>Voorkomt leerachterstanden:</w:t>
      </w:r>
    </w:p>
    <w:p w14:paraId="1DBE1C01" w14:textId="77777777" w:rsidR="000C2950" w:rsidRPr="00E95D0B" w:rsidRDefault="48AFB109" w:rsidP="00EA67E2">
      <w:pPr>
        <w:pStyle w:val="Lijstalinea"/>
        <w:numPr>
          <w:ilvl w:val="1"/>
          <w:numId w:val="13"/>
        </w:numPr>
        <w:spacing w:after="200"/>
        <w:contextualSpacing/>
        <w:rPr>
          <w:rFonts w:ascii="Verdana" w:hAnsi="Verdana"/>
          <w:sz w:val="20"/>
          <w:szCs w:val="20"/>
        </w:rPr>
      </w:pPr>
      <w:r w:rsidRPr="00E95D0B">
        <w:rPr>
          <w:rFonts w:ascii="Verdana" w:hAnsi="Verdana"/>
          <w:sz w:val="20"/>
          <w:szCs w:val="20"/>
        </w:rPr>
        <w:t>dit vraagt motiveren van leerlingen in combinatie met het activeren en intensiveren van het leerproces. De leerlingen die extra begeleiding nodig hebben krijgen dan intensievere instructie en begeleiding én ze krijgen meer leer- en oefentijd.</w:t>
      </w:r>
    </w:p>
    <w:p w14:paraId="21451C9F" w14:textId="54B2D78C" w:rsidR="000C2950" w:rsidRPr="00E95D0B" w:rsidRDefault="6E0F12CF" w:rsidP="00EA67E2">
      <w:pPr>
        <w:pStyle w:val="Lijstalinea"/>
        <w:numPr>
          <w:ilvl w:val="0"/>
          <w:numId w:val="13"/>
        </w:numPr>
        <w:spacing w:after="200"/>
        <w:contextualSpacing/>
        <w:rPr>
          <w:rFonts w:ascii="Verdana" w:hAnsi="Verdana"/>
          <w:sz w:val="20"/>
          <w:szCs w:val="20"/>
        </w:rPr>
      </w:pPr>
      <w:r w:rsidRPr="00E95D0B">
        <w:rPr>
          <w:rFonts w:ascii="Verdana" w:hAnsi="Verdana"/>
          <w:sz w:val="20"/>
          <w:szCs w:val="20"/>
        </w:rPr>
        <w:t>Besteedt aandacht aan het ‘leren leren’ en hoe je je eigen gedrag kunt reguleren.</w:t>
      </w:r>
    </w:p>
    <w:p w14:paraId="74A2BB5D" w14:textId="6D733F7E" w:rsidR="00D262DC" w:rsidRPr="00E95D0B" w:rsidRDefault="48AFB109" w:rsidP="00EA67E2">
      <w:pPr>
        <w:pStyle w:val="Lijstalinea"/>
        <w:numPr>
          <w:ilvl w:val="0"/>
          <w:numId w:val="13"/>
        </w:numPr>
        <w:spacing w:after="200"/>
        <w:contextualSpacing/>
        <w:rPr>
          <w:rFonts w:ascii="Verdana" w:hAnsi="Verdana"/>
          <w:sz w:val="20"/>
          <w:szCs w:val="20"/>
        </w:rPr>
      </w:pPr>
      <w:r w:rsidRPr="00E95D0B">
        <w:rPr>
          <w:rFonts w:ascii="Verdana" w:hAnsi="Verdana"/>
          <w:sz w:val="20"/>
          <w:szCs w:val="20"/>
        </w:rPr>
        <w:t>Besteedt aandacht aan het versterken van de executieve functies van een leerling</w:t>
      </w:r>
    </w:p>
    <w:p w14:paraId="7367B376" w14:textId="77777777" w:rsidR="000C2950" w:rsidRPr="00E95D0B" w:rsidRDefault="48AFB109" w:rsidP="00EA67E2">
      <w:pPr>
        <w:pStyle w:val="Lijstalinea"/>
        <w:numPr>
          <w:ilvl w:val="0"/>
          <w:numId w:val="13"/>
        </w:numPr>
        <w:spacing w:after="200"/>
        <w:contextualSpacing/>
        <w:rPr>
          <w:rFonts w:ascii="Verdana" w:hAnsi="Verdana"/>
          <w:sz w:val="20"/>
          <w:szCs w:val="20"/>
        </w:rPr>
      </w:pPr>
      <w:r w:rsidRPr="00E95D0B">
        <w:rPr>
          <w:rFonts w:ascii="Verdana" w:hAnsi="Verdana"/>
          <w:sz w:val="20"/>
          <w:szCs w:val="20"/>
        </w:rPr>
        <w:t>Leerlingen die extra begeleiding nodig hebben, worden zo min mogelijk apart begeleid buiten de groep. De leerkracht houdt de regie.</w:t>
      </w:r>
    </w:p>
    <w:p w14:paraId="6C5C9C71" w14:textId="3574B06E" w:rsidR="000C2950" w:rsidRPr="00E95D0B" w:rsidRDefault="48AFB109" w:rsidP="00EA67E2">
      <w:pPr>
        <w:pStyle w:val="Lijstalinea"/>
        <w:numPr>
          <w:ilvl w:val="0"/>
          <w:numId w:val="13"/>
        </w:numPr>
        <w:spacing w:after="200"/>
        <w:contextualSpacing/>
        <w:rPr>
          <w:rFonts w:ascii="Verdana" w:hAnsi="Verdana"/>
          <w:sz w:val="20"/>
          <w:szCs w:val="20"/>
        </w:rPr>
      </w:pPr>
      <w:r w:rsidRPr="00E95D0B">
        <w:rPr>
          <w:rFonts w:ascii="Verdana" w:hAnsi="Verdana"/>
          <w:sz w:val="20"/>
          <w:szCs w:val="20"/>
        </w:rPr>
        <w:t>Voor leerlingen met een achterstand is het van belang in een heterogene groep geplaatst te worden. In zo’n leeromgeving zijn de verwachtingen en doelen van de leerkracht hoger en is de instructie uitdagender. In een heterogene groep zitten ook meer positieve rolmodellen voor leren, werkhouding en gedrag.</w:t>
      </w:r>
    </w:p>
    <w:p w14:paraId="37EA8E84" w14:textId="25E168BD" w:rsidR="000C2950" w:rsidRPr="00E95D0B" w:rsidRDefault="48AFB109" w:rsidP="00EA67E2">
      <w:pPr>
        <w:pStyle w:val="Lijstalinea"/>
        <w:numPr>
          <w:ilvl w:val="0"/>
          <w:numId w:val="13"/>
        </w:numPr>
        <w:spacing w:after="200"/>
        <w:contextualSpacing/>
        <w:rPr>
          <w:rFonts w:ascii="Verdana" w:hAnsi="Verdana"/>
          <w:sz w:val="20"/>
          <w:szCs w:val="20"/>
        </w:rPr>
      </w:pPr>
      <w:r w:rsidRPr="00E95D0B">
        <w:rPr>
          <w:rFonts w:ascii="Verdana" w:hAnsi="Verdana"/>
          <w:sz w:val="20"/>
          <w:szCs w:val="20"/>
        </w:rPr>
        <w:t xml:space="preserve">De kwaliteit van de instructie en begeleiding van de leerkracht is cruciaal. Goede instructie en begeleiding is gebaseerd op kennis van de leerlijnen en cruciale leermomenten hierin. </w:t>
      </w:r>
    </w:p>
    <w:p w14:paraId="3C6A3459" w14:textId="57CAE0B0" w:rsidR="000C2950" w:rsidRPr="00E95D0B" w:rsidRDefault="48AFB109" w:rsidP="00EA67E2">
      <w:pPr>
        <w:pStyle w:val="Lijstalinea"/>
        <w:numPr>
          <w:ilvl w:val="0"/>
          <w:numId w:val="13"/>
        </w:numPr>
        <w:spacing w:after="200"/>
        <w:contextualSpacing/>
        <w:rPr>
          <w:rFonts w:ascii="Verdana" w:hAnsi="Verdana"/>
          <w:sz w:val="20"/>
          <w:szCs w:val="20"/>
        </w:rPr>
      </w:pPr>
      <w:r w:rsidRPr="00E95D0B">
        <w:rPr>
          <w:rFonts w:ascii="Verdana" w:hAnsi="Verdana"/>
          <w:sz w:val="20"/>
          <w:szCs w:val="20"/>
        </w:rPr>
        <w:t>Veel leerproblemen worden opgelost door verlengde instructie en extra oefenstof. Gevarieerde instructie en gevarieerde verwerkingsmogelijkheden helpen leerproblemen te voorkomen.</w:t>
      </w:r>
    </w:p>
    <w:p w14:paraId="5166FE5E" w14:textId="37D29452" w:rsidR="000C2950" w:rsidRPr="00E95D0B" w:rsidRDefault="48AFB109" w:rsidP="00EA67E2">
      <w:pPr>
        <w:ind w:left="0"/>
        <w:rPr>
          <w:rFonts w:cs="Arial"/>
          <w:sz w:val="20"/>
          <w:lang w:val="nl-NL"/>
        </w:rPr>
      </w:pPr>
      <w:r w:rsidRPr="00E95D0B">
        <w:rPr>
          <w:sz w:val="20"/>
        </w:rPr>
        <w:t>We willen ons meer richten op het doel wat we willen bereiken en de aanpak die daarvoor nodig is. We willen minder kijken vanuit de problemen van een leerling.</w:t>
      </w:r>
    </w:p>
    <w:p w14:paraId="6871813C" w14:textId="77777777" w:rsidR="0019191C" w:rsidRPr="00E95D0B" w:rsidRDefault="0019191C" w:rsidP="00EA67E2">
      <w:pPr>
        <w:ind w:left="0"/>
        <w:rPr>
          <w:b/>
          <w:sz w:val="20"/>
        </w:rPr>
      </w:pPr>
    </w:p>
    <w:p w14:paraId="6577D59A" w14:textId="77777777" w:rsidR="000C2950" w:rsidRPr="00E95D0B" w:rsidRDefault="48AFB109" w:rsidP="00EA67E2">
      <w:pPr>
        <w:ind w:left="0"/>
        <w:rPr>
          <w:b/>
          <w:bCs/>
          <w:sz w:val="20"/>
        </w:rPr>
      </w:pPr>
      <w:r w:rsidRPr="00E95D0B">
        <w:rPr>
          <w:b/>
          <w:bCs/>
          <w:sz w:val="20"/>
        </w:rPr>
        <w:t>Rol ouder(s)/verzorger(s)</w:t>
      </w:r>
    </w:p>
    <w:p w14:paraId="414A69FC" w14:textId="7FFBEF3D" w:rsidR="000C2950" w:rsidRPr="00E95D0B" w:rsidRDefault="6E0F12CF" w:rsidP="00EA67E2">
      <w:pPr>
        <w:ind w:left="0"/>
        <w:rPr>
          <w:sz w:val="20"/>
        </w:rPr>
      </w:pPr>
      <w:r w:rsidRPr="00E95D0B">
        <w:rPr>
          <w:sz w:val="20"/>
        </w:rPr>
        <w:t>De ouders/verzorgers spelen een belangrijke rol bij de leerlingbegeleiding. Samen met de ouders/verzorgers bespreekt de mentor en vakdocent wat een leerling nodig heeft. De school geeft ook duidelijk de verwachting over de rol en verantwoordelijkheden van de ouders aan. De ouders wordt gevraagd mee te denken in oplossingen voor de schoolsituatie. Daarnaast wordt de kennis benut van het specialistisch netwerk om een leerling heen (IB’er, leerlingbegeleider, coördinator leerlingbegeleiding, RT’er, Schoolcoach, orthopedagoog, etc).</w:t>
      </w:r>
    </w:p>
    <w:p w14:paraId="0825F401" w14:textId="77777777" w:rsidR="001228CB" w:rsidRDefault="001228CB" w:rsidP="00EA67E2">
      <w:pPr>
        <w:ind w:left="0"/>
        <w:rPr>
          <w:rFonts w:cs="Arial"/>
          <w:sz w:val="20"/>
          <w:lang w:val="nl-NL"/>
        </w:rPr>
      </w:pPr>
    </w:p>
    <w:p w14:paraId="3119B33C" w14:textId="77777777" w:rsidR="008B7947" w:rsidRPr="00E95D0B" w:rsidRDefault="008B7947" w:rsidP="00EA67E2">
      <w:pPr>
        <w:ind w:left="0"/>
        <w:rPr>
          <w:rFonts w:cs="Arial"/>
          <w:sz w:val="20"/>
          <w:lang w:val="nl-NL"/>
        </w:rPr>
      </w:pPr>
    </w:p>
    <w:p w14:paraId="330E8722" w14:textId="77777777" w:rsidR="001228CB" w:rsidRPr="00E95D0B" w:rsidRDefault="001228CB" w:rsidP="00EA67E2">
      <w:pPr>
        <w:pStyle w:val="Plattetekst"/>
        <w:rPr>
          <w:rFonts w:ascii="Verdana" w:hAnsi="Verdana" w:cs="Arial"/>
          <w:b/>
          <w:bCs/>
          <w:color w:val="D54E12"/>
          <w:sz w:val="20"/>
        </w:rPr>
      </w:pPr>
      <w:bookmarkStart w:id="5" w:name="_Toc391033488"/>
      <w:bookmarkStart w:id="6" w:name="_Toc391033525"/>
      <w:bookmarkStart w:id="7" w:name="_Toc391033567"/>
      <w:bookmarkStart w:id="8" w:name="_Toc391034169"/>
      <w:r w:rsidRPr="00E95D0B">
        <w:rPr>
          <w:rFonts w:ascii="Verdana" w:hAnsi="Verdana" w:cs="Arial"/>
          <w:b/>
          <w:bCs/>
          <w:color w:val="D54E12"/>
          <w:sz w:val="20"/>
        </w:rPr>
        <w:t>8.</w:t>
      </w:r>
      <w:r w:rsidRPr="00E95D0B">
        <w:rPr>
          <w:rFonts w:ascii="Verdana" w:hAnsi="Verdana" w:cs="Arial"/>
          <w:b/>
          <w:color w:val="D54E12"/>
          <w:sz w:val="20"/>
        </w:rPr>
        <w:tab/>
      </w:r>
      <w:r w:rsidRPr="00E95D0B">
        <w:rPr>
          <w:rFonts w:ascii="Verdana" w:hAnsi="Verdana" w:cs="Arial"/>
          <w:b/>
          <w:bCs/>
          <w:color w:val="D54E12"/>
          <w:sz w:val="20"/>
        </w:rPr>
        <w:t>Toelating</w:t>
      </w:r>
    </w:p>
    <w:p w14:paraId="4F62E2BE" w14:textId="77777777" w:rsidR="001228CB" w:rsidRPr="00E95D0B" w:rsidRDefault="001228CB" w:rsidP="00EA67E2">
      <w:pPr>
        <w:pStyle w:val="Kop2"/>
        <w:numPr>
          <w:ilvl w:val="0"/>
          <w:numId w:val="0"/>
        </w:numPr>
        <w:rPr>
          <w:sz w:val="20"/>
        </w:rPr>
      </w:pPr>
    </w:p>
    <w:bookmarkEnd w:id="5"/>
    <w:bookmarkEnd w:id="6"/>
    <w:bookmarkEnd w:id="7"/>
    <w:bookmarkEnd w:id="8"/>
    <w:p w14:paraId="1FA16020" w14:textId="31D238EB" w:rsidR="001228CB" w:rsidRPr="00E95D0B" w:rsidRDefault="6E0F12CF" w:rsidP="00EA67E2">
      <w:pPr>
        <w:ind w:left="0"/>
        <w:rPr>
          <w:sz w:val="20"/>
        </w:rPr>
      </w:pPr>
      <w:r w:rsidRPr="00E95D0B">
        <w:rPr>
          <w:sz w:val="20"/>
        </w:rPr>
        <w:t xml:space="preserve">Het aanbod van de ondersteuning begint op het moment dat een leerling zich aanmeldt. De school is kritisch bij de poort en kijkt of ze de leerling wel dat aanbod kan geven dat hij of zij nodig heeft. De coördinatoren leerlingbegeleiding en de orthopedagogen bekijken alle dossiers zorgvuldig. Hierbij wordt gelet op de didactische ontwikkeling (LVS: leerling volgsysteem), cito en/of resultaten van intelligentie onderzoeken en de specifieke ondersteuning die de leerling op de basisschool heeft ontvangen. Tevens vindt er een overdrachtsgesprek plaats tussen de basisschool en het Ichthus College. </w:t>
      </w:r>
    </w:p>
    <w:p w14:paraId="0CF181F2" w14:textId="77777777" w:rsidR="001228CB" w:rsidRPr="00E95D0B" w:rsidRDefault="001228CB" w:rsidP="00EA67E2">
      <w:pPr>
        <w:ind w:left="0"/>
        <w:rPr>
          <w:sz w:val="20"/>
        </w:rPr>
      </w:pPr>
    </w:p>
    <w:p w14:paraId="2812DDFB" w14:textId="6B6E442C" w:rsidR="001228CB" w:rsidRPr="00E95D0B" w:rsidRDefault="6E0F12CF" w:rsidP="00EA67E2">
      <w:pPr>
        <w:ind w:left="0"/>
        <w:rPr>
          <w:sz w:val="20"/>
        </w:rPr>
      </w:pPr>
      <w:r w:rsidRPr="00E95D0B">
        <w:rPr>
          <w:sz w:val="20"/>
        </w:rPr>
        <w:t xml:space="preserve">Ook kan er op verzoek van de ouders en/of het Ichthus College een gesprek met de ouders plaatsvinden om de ondersteuningsbehoefte van de leerling zo goed mogelijk in kaart te brengen. Mocht er twijfel bij een dossier ontstaan dan wordt het dossier nogmaals met de orthopedagoog en de basisschool besproken. Op deze manier wordt er zorgvuldig bekeken of het Ichthus College kan voorzien in een passend onderwijsaanbod en de daarbij behorende ondersteuning aan de leerling. </w:t>
      </w:r>
    </w:p>
    <w:p w14:paraId="76DAC171" w14:textId="77777777" w:rsidR="001228CB" w:rsidRPr="00E95D0B" w:rsidRDefault="001228CB" w:rsidP="00EA67E2">
      <w:pPr>
        <w:ind w:left="0"/>
        <w:rPr>
          <w:sz w:val="20"/>
        </w:rPr>
      </w:pPr>
    </w:p>
    <w:p w14:paraId="413C1565" w14:textId="77777777" w:rsidR="001228CB" w:rsidRPr="00E95D0B" w:rsidRDefault="48AFB109" w:rsidP="00EA67E2">
      <w:pPr>
        <w:ind w:left="0"/>
        <w:rPr>
          <w:sz w:val="20"/>
        </w:rPr>
      </w:pPr>
      <w:r w:rsidRPr="00E95D0B">
        <w:rPr>
          <w:sz w:val="20"/>
        </w:rPr>
        <w:t>Bij de toelating van de leerlingen wordt met onderstaande criteria rekening gehouden:</w:t>
      </w:r>
    </w:p>
    <w:p w14:paraId="390D9B95" w14:textId="77777777" w:rsidR="001228CB" w:rsidRPr="00E95D0B" w:rsidRDefault="001228CB" w:rsidP="00EA67E2">
      <w:pPr>
        <w:ind w:left="720" w:hanging="720"/>
        <w:rPr>
          <w:sz w:val="20"/>
        </w:rPr>
      </w:pPr>
      <w:r w:rsidRPr="00E95D0B">
        <w:rPr>
          <w:sz w:val="20"/>
        </w:rPr>
        <w:t>•</w:t>
      </w:r>
      <w:r w:rsidRPr="00E95D0B">
        <w:rPr>
          <w:sz w:val="20"/>
        </w:rPr>
        <w:tab/>
        <w:t>De grootte van de klassen en het aantal leerlingen met een specifieke onderwijsbehoefte (kwantitatief)</w:t>
      </w:r>
    </w:p>
    <w:p w14:paraId="5A167F70" w14:textId="77777777" w:rsidR="001228CB" w:rsidRPr="00E95D0B" w:rsidRDefault="001228CB" w:rsidP="00EA67E2">
      <w:pPr>
        <w:ind w:left="720" w:hanging="720"/>
        <w:rPr>
          <w:sz w:val="20"/>
        </w:rPr>
      </w:pPr>
      <w:r w:rsidRPr="00E95D0B">
        <w:rPr>
          <w:sz w:val="20"/>
        </w:rPr>
        <w:t>•</w:t>
      </w:r>
      <w:r w:rsidRPr="00E95D0B">
        <w:rPr>
          <w:sz w:val="20"/>
        </w:rPr>
        <w:tab/>
        <w:t>De ondersteuning die een specifieke leerling van de docent in de klas vraagt (kwalitatief)</w:t>
      </w:r>
    </w:p>
    <w:p w14:paraId="2C23E380" w14:textId="77777777" w:rsidR="001228CB" w:rsidRPr="00E95D0B" w:rsidRDefault="001228CB" w:rsidP="00EA67E2">
      <w:pPr>
        <w:ind w:left="720" w:hanging="720"/>
        <w:rPr>
          <w:sz w:val="20"/>
        </w:rPr>
      </w:pPr>
      <w:r w:rsidRPr="00E95D0B">
        <w:rPr>
          <w:sz w:val="20"/>
        </w:rPr>
        <w:t>•</w:t>
      </w:r>
      <w:r w:rsidRPr="00E95D0B">
        <w:rPr>
          <w:sz w:val="20"/>
        </w:rPr>
        <w:tab/>
        <w:t>De aanwezigheid van de kwalitatieve en kwantitatieve ondersteuning die voor een bepaalde leerling nodig is.</w:t>
      </w:r>
    </w:p>
    <w:p w14:paraId="5CE7631B" w14:textId="77777777" w:rsidR="009D7457" w:rsidRDefault="009D7457" w:rsidP="00EA67E2">
      <w:pPr>
        <w:ind w:left="720" w:hanging="720"/>
        <w:rPr>
          <w:color w:val="E36C0A" w:themeColor="accent6" w:themeShade="BF"/>
          <w:sz w:val="20"/>
        </w:rPr>
      </w:pPr>
    </w:p>
    <w:p w14:paraId="7C1FDC18" w14:textId="77777777" w:rsidR="00E00695" w:rsidRPr="00E95D0B" w:rsidRDefault="00E00695" w:rsidP="00EA67E2">
      <w:pPr>
        <w:ind w:left="720" w:hanging="720"/>
        <w:rPr>
          <w:color w:val="E36C0A" w:themeColor="accent6" w:themeShade="BF"/>
          <w:sz w:val="20"/>
        </w:rPr>
      </w:pPr>
    </w:p>
    <w:p w14:paraId="0605A5F1" w14:textId="4D621CE2" w:rsidR="009D7457" w:rsidRPr="00E95D0B" w:rsidRDefault="009D7457" w:rsidP="00EA67E2">
      <w:pPr>
        <w:ind w:left="0"/>
        <w:rPr>
          <w:rFonts w:cs="Arial"/>
          <w:b/>
          <w:bCs/>
          <w:color w:val="E36C0A" w:themeColor="accent6" w:themeShade="BF"/>
          <w:sz w:val="20"/>
          <w:lang w:val="nl-NL"/>
        </w:rPr>
      </w:pPr>
      <w:r w:rsidRPr="00E95D0B">
        <w:rPr>
          <w:rFonts w:cs="Arial"/>
          <w:b/>
          <w:bCs/>
          <w:color w:val="E36C0A" w:themeColor="accent6" w:themeShade="BF"/>
          <w:sz w:val="20"/>
          <w:lang w:val="nl-NL"/>
        </w:rPr>
        <w:t>9.</w:t>
      </w:r>
      <w:r w:rsidRPr="00E95D0B">
        <w:rPr>
          <w:rFonts w:cs="Arial"/>
          <w:b/>
          <w:color w:val="E36C0A" w:themeColor="accent6" w:themeShade="BF"/>
          <w:sz w:val="20"/>
          <w:lang w:val="nl-NL"/>
        </w:rPr>
        <w:tab/>
      </w:r>
      <w:r w:rsidRPr="00E95D0B">
        <w:rPr>
          <w:rFonts w:cs="Arial"/>
          <w:b/>
          <w:bCs/>
          <w:color w:val="E36C0A" w:themeColor="accent6" w:themeShade="BF"/>
          <w:sz w:val="20"/>
          <w:lang w:val="nl-NL"/>
        </w:rPr>
        <w:t>Ondersteuningsstructuur</w:t>
      </w:r>
    </w:p>
    <w:p w14:paraId="21BBD4D6" w14:textId="77777777" w:rsidR="009D7457" w:rsidRPr="00E95D0B" w:rsidRDefault="009D7457" w:rsidP="00EA67E2">
      <w:pPr>
        <w:ind w:left="0"/>
        <w:rPr>
          <w:rFonts w:cs="Arial"/>
          <w:b/>
          <w:sz w:val="20"/>
          <w:lang w:val="nl-NL"/>
        </w:rPr>
      </w:pPr>
    </w:p>
    <w:p w14:paraId="3DE0D7C1" w14:textId="7EEA3913" w:rsidR="009D7457" w:rsidRPr="00E95D0B" w:rsidRDefault="6E0F12CF" w:rsidP="00EA67E2">
      <w:pPr>
        <w:ind w:left="0"/>
        <w:rPr>
          <w:sz w:val="20"/>
        </w:rPr>
      </w:pPr>
      <w:r w:rsidRPr="00E95D0B">
        <w:rPr>
          <w:sz w:val="20"/>
        </w:rPr>
        <w:t xml:space="preserve">Binnen de leerlingbegeleiding op het Ichthus College wordt er een onderscheid gemaakt tussen de basisondersteuning en plusarrangementen. We maken hierbij onderscheid tussen de verschillende niveau’s van ondersteuning, waarbij er sprake is van het op- en afschalen van deze begeleiding. Het streven is om de leerling zoveel mogelijk op eigen kracht te laten functioneren. Om hier toe te komen kan er tijdelijk gebruik gemaakt worden van de expertise binnen of buiten de school. In een enkel geval is blijvende (zware) ondersteuning noodzakelijk of kan er sprake zijn van een overgang naar het Voortgezet Speciaal Onderwijs (VSO). </w:t>
      </w:r>
    </w:p>
    <w:p w14:paraId="06DE42FD" w14:textId="60ED22BA" w:rsidR="000A4B28" w:rsidRPr="00E95D0B" w:rsidRDefault="48AFB109" w:rsidP="00EA67E2">
      <w:pPr>
        <w:ind w:left="0"/>
        <w:rPr>
          <w:rFonts w:cs="Arial"/>
          <w:sz w:val="20"/>
          <w:lang w:val="nl-NL"/>
        </w:rPr>
      </w:pPr>
      <w:r w:rsidRPr="00E95D0B">
        <w:rPr>
          <w:rFonts w:cs="Arial"/>
          <w:sz w:val="20"/>
          <w:lang w:val="nl-NL"/>
        </w:rPr>
        <w:t>Zie voor het overzicht van alle medewerkers bijlage 2 Ondersteuningsstructuur in een</w:t>
      </w:r>
    </w:p>
    <w:p w14:paraId="0EF17314" w14:textId="1F7D22C3" w:rsidR="000A4B28" w:rsidRPr="00E95D0B" w:rsidRDefault="48AFB109" w:rsidP="00EA67E2">
      <w:pPr>
        <w:ind w:left="720" w:hanging="720"/>
        <w:rPr>
          <w:rFonts w:cs="Arial"/>
          <w:sz w:val="20"/>
          <w:lang w:val="nl-NL"/>
        </w:rPr>
      </w:pPr>
      <w:r w:rsidRPr="00E95D0B">
        <w:rPr>
          <w:rFonts w:cs="Arial"/>
          <w:sz w:val="20"/>
          <w:lang w:val="nl-NL"/>
        </w:rPr>
        <w:t>organogram voor de 1</w:t>
      </w:r>
      <w:r w:rsidRPr="00E95D0B">
        <w:rPr>
          <w:rFonts w:cs="Arial"/>
          <w:sz w:val="20"/>
          <w:vertAlign w:val="superscript"/>
          <w:lang w:val="nl-NL"/>
        </w:rPr>
        <w:t>e</w:t>
      </w:r>
      <w:r w:rsidRPr="00E95D0B">
        <w:rPr>
          <w:rFonts w:cs="Arial"/>
          <w:sz w:val="20"/>
          <w:lang w:val="nl-NL"/>
        </w:rPr>
        <w:t>, 2</w:t>
      </w:r>
      <w:r w:rsidRPr="00E95D0B">
        <w:rPr>
          <w:rFonts w:cs="Arial"/>
          <w:sz w:val="20"/>
          <w:vertAlign w:val="superscript"/>
          <w:lang w:val="nl-NL"/>
        </w:rPr>
        <w:t>e</w:t>
      </w:r>
      <w:r w:rsidRPr="00E95D0B">
        <w:rPr>
          <w:rFonts w:cs="Arial"/>
          <w:sz w:val="20"/>
          <w:lang w:val="nl-NL"/>
        </w:rPr>
        <w:t xml:space="preserve"> en 3</w:t>
      </w:r>
      <w:r w:rsidRPr="00E95D0B">
        <w:rPr>
          <w:rFonts w:cs="Arial"/>
          <w:sz w:val="20"/>
          <w:vertAlign w:val="superscript"/>
          <w:lang w:val="nl-NL"/>
        </w:rPr>
        <w:t>e</w:t>
      </w:r>
      <w:r w:rsidRPr="00E95D0B">
        <w:rPr>
          <w:rFonts w:cs="Arial"/>
          <w:sz w:val="20"/>
          <w:lang w:val="nl-NL"/>
        </w:rPr>
        <w:t xml:space="preserve"> lijn ondersteuning.</w:t>
      </w:r>
    </w:p>
    <w:p w14:paraId="122D1862" w14:textId="77777777" w:rsidR="000A4B28" w:rsidRPr="00E95D0B" w:rsidRDefault="000A4B28" w:rsidP="00EA67E2">
      <w:pPr>
        <w:ind w:left="720" w:hanging="720"/>
        <w:rPr>
          <w:rFonts w:cs="Arial"/>
          <w:b/>
          <w:color w:val="D54E12"/>
          <w:sz w:val="20"/>
        </w:rPr>
      </w:pPr>
    </w:p>
    <w:p w14:paraId="1659EB74" w14:textId="167B8BFD" w:rsidR="00705B9E" w:rsidRPr="00E95D0B" w:rsidRDefault="000A4B28" w:rsidP="00EA67E2">
      <w:pPr>
        <w:ind w:left="720" w:hanging="720"/>
        <w:rPr>
          <w:sz w:val="20"/>
        </w:rPr>
      </w:pPr>
      <w:r w:rsidRPr="00E95D0B">
        <w:rPr>
          <w:rFonts w:cs="Arial"/>
          <w:b/>
          <w:bCs/>
          <w:sz w:val="20"/>
        </w:rPr>
        <w:t xml:space="preserve">9.1 </w:t>
      </w:r>
      <w:r w:rsidR="007310CD" w:rsidRPr="00E95D0B">
        <w:rPr>
          <w:rFonts w:cs="Arial"/>
          <w:b/>
          <w:sz w:val="20"/>
        </w:rPr>
        <w:tab/>
      </w:r>
      <w:r w:rsidR="001228CB" w:rsidRPr="00E95D0B">
        <w:rPr>
          <w:rFonts w:cs="Arial"/>
          <w:b/>
          <w:bCs/>
          <w:sz w:val="20"/>
        </w:rPr>
        <w:t>Basis</w:t>
      </w:r>
      <w:r w:rsidR="00705B9E" w:rsidRPr="00E95D0B">
        <w:rPr>
          <w:rFonts w:cs="Arial"/>
          <w:b/>
          <w:bCs/>
          <w:sz w:val="20"/>
        </w:rPr>
        <w:t>ondersteuning</w:t>
      </w:r>
    </w:p>
    <w:p w14:paraId="12AA906B" w14:textId="77777777" w:rsidR="00705B9E" w:rsidRPr="00E95D0B" w:rsidRDefault="00705B9E" w:rsidP="00EA67E2">
      <w:pPr>
        <w:pStyle w:val="Plattetekst"/>
        <w:rPr>
          <w:rFonts w:ascii="Verdana" w:hAnsi="Verdana"/>
          <w:sz w:val="20"/>
        </w:rPr>
      </w:pPr>
    </w:p>
    <w:p w14:paraId="2C6F2DEA" w14:textId="45794A77" w:rsidR="00705B9E" w:rsidRDefault="48AFB109" w:rsidP="00EA67E2">
      <w:pPr>
        <w:ind w:left="0"/>
        <w:rPr>
          <w:sz w:val="20"/>
        </w:rPr>
      </w:pPr>
      <w:r w:rsidRPr="00E95D0B">
        <w:rPr>
          <w:sz w:val="20"/>
        </w:rPr>
        <w:t>Wettelijk is vastgelegd dat het samenwerkingsverband (SWV) een niveau van basisondersteuning vaststelt in het ondersteuningsplan. Basisondersteuning kan verschillen per SWV, maar wordt binnen een SWV eenduidig geformuleerd. Het SWV “Stichting VO2305-IJssel-Vecht” heeft de basisondersteuning als volgt geformuleerd in het ondersteuningsplan 2017-2020:</w:t>
      </w:r>
    </w:p>
    <w:p w14:paraId="5C1A8421" w14:textId="77777777" w:rsidR="00247E54" w:rsidRPr="00E95D0B" w:rsidRDefault="00247E54" w:rsidP="00EA67E2">
      <w:pPr>
        <w:ind w:left="0"/>
        <w:rPr>
          <w:sz w:val="20"/>
        </w:rPr>
      </w:pPr>
    </w:p>
    <w:p w14:paraId="40413396" w14:textId="77777777" w:rsidR="00705B9E" w:rsidRPr="00E95D0B" w:rsidRDefault="48AFB109" w:rsidP="00EA67E2">
      <w:pPr>
        <w:ind w:left="0"/>
        <w:rPr>
          <w:sz w:val="20"/>
        </w:rPr>
      </w:pPr>
      <w:r w:rsidRPr="00E95D0B">
        <w:rPr>
          <w:sz w:val="20"/>
        </w:rPr>
        <w:t>Het door het SWV afgesproken geheel van preventieve en licht curatieve interventies die:</w:t>
      </w:r>
    </w:p>
    <w:p w14:paraId="2064E992" w14:textId="77777777" w:rsidR="00705B9E" w:rsidRPr="00E95D0B" w:rsidRDefault="6E0F12CF" w:rsidP="00EA67E2">
      <w:pPr>
        <w:rPr>
          <w:sz w:val="20"/>
        </w:rPr>
      </w:pPr>
      <w:r w:rsidRPr="00E95D0B">
        <w:rPr>
          <w:sz w:val="20"/>
        </w:rPr>
        <w:t>a) binnen de onderwijsondersteuningsstructuur van de school;</w:t>
      </w:r>
    </w:p>
    <w:p w14:paraId="5A6144FA" w14:textId="77777777" w:rsidR="00705B9E" w:rsidRPr="00E95D0B" w:rsidRDefault="48AFB109" w:rsidP="00EA67E2">
      <w:pPr>
        <w:rPr>
          <w:sz w:val="20"/>
        </w:rPr>
      </w:pPr>
      <w:r w:rsidRPr="00E95D0B">
        <w:rPr>
          <w:sz w:val="20"/>
        </w:rPr>
        <w:t>b) onder regie en eigen verantwoordelijkheid van de school;</w:t>
      </w:r>
    </w:p>
    <w:p w14:paraId="60A01AD6" w14:textId="77777777" w:rsidR="00705B9E" w:rsidRPr="00E95D0B" w:rsidRDefault="48AFB109" w:rsidP="00EA67E2">
      <w:pPr>
        <w:rPr>
          <w:sz w:val="20"/>
        </w:rPr>
      </w:pPr>
      <w:r w:rsidRPr="00E95D0B">
        <w:rPr>
          <w:sz w:val="20"/>
        </w:rPr>
        <w:t>c) waar nodig met de inzet en expertise van andere scholen en ketenpartners</w:t>
      </w:r>
    </w:p>
    <w:p w14:paraId="793272C8" w14:textId="77777777" w:rsidR="00705B9E" w:rsidRPr="00E95D0B" w:rsidRDefault="48AFB109" w:rsidP="00EA67E2">
      <w:pPr>
        <w:rPr>
          <w:sz w:val="20"/>
        </w:rPr>
      </w:pPr>
      <w:r w:rsidRPr="00E95D0B">
        <w:rPr>
          <w:sz w:val="20"/>
        </w:rPr>
        <w:t>d) zonder indicatiestelling</w:t>
      </w:r>
    </w:p>
    <w:p w14:paraId="1F6A6A34" w14:textId="77777777" w:rsidR="00705B9E" w:rsidRPr="00E95D0B" w:rsidRDefault="48AFB109" w:rsidP="00EA67E2">
      <w:pPr>
        <w:rPr>
          <w:sz w:val="20"/>
        </w:rPr>
      </w:pPr>
      <w:r w:rsidRPr="00E95D0B">
        <w:rPr>
          <w:sz w:val="20"/>
        </w:rPr>
        <w:t>e) planmatig en op een overeengekomen kwaliteitsniveau worden uitgevoerd.</w:t>
      </w:r>
    </w:p>
    <w:p w14:paraId="4EB668C0" w14:textId="77777777" w:rsidR="00705B9E" w:rsidRPr="00E95D0B" w:rsidRDefault="00705B9E" w:rsidP="00EA67E2">
      <w:pPr>
        <w:ind w:left="0"/>
        <w:rPr>
          <w:rFonts w:cs="Arial"/>
          <w:sz w:val="20"/>
          <w:lang w:val="nl-NL"/>
        </w:rPr>
      </w:pPr>
    </w:p>
    <w:p w14:paraId="46DD77EC" w14:textId="6D8E152E" w:rsidR="001E3016" w:rsidRPr="00E95D0B" w:rsidRDefault="001E3016" w:rsidP="00EA67E2">
      <w:pPr>
        <w:ind w:left="0"/>
        <w:rPr>
          <w:rFonts w:cs="Arial"/>
          <w:b/>
          <w:bCs/>
          <w:sz w:val="20"/>
          <w:lang w:val="nl-NL"/>
        </w:rPr>
      </w:pPr>
      <w:r w:rsidRPr="00E95D0B">
        <w:rPr>
          <w:rFonts w:cs="Arial"/>
          <w:b/>
          <w:bCs/>
          <w:sz w:val="20"/>
          <w:lang w:val="nl-NL"/>
        </w:rPr>
        <w:t xml:space="preserve">9.2 </w:t>
      </w:r>
      <w:r w:rsidRPr="00E95D0B">
        <w:rPr>
          <w:rFonts w:cs="Arial"/>
          <w:b/>
          <w:sz w:val="20"/>
          <w:lang w:val="nl-NL"/>
        </w:rPr>
        <w:tab/>
      </w:r>
      <w:r w:rsidRPr="00E95D0B">
        <w:rPr>
          <w:rFonts w:cs="Arial"/>
          <w:b/>
          <w:bCs/>
          <w:sz w:val="20"/>
          <w:lang w:val="nl-NL"/>
        </w:rPr>
        <w:t>Basisarrangementen; arrangementen + ondersteuners</w:t>
      </w:r>
    </w:p>
    <w:p w14:paraId="394E8156" w14:textId="77777777" w:rsidR="001E3016" w:rsidRPr="00E95D0B" w:rsidRDefault="001E3016" w:rsidP="00EA67E2">
      <w:pPr>
        <w:ind w:left="0"/>
        <w:rPr>
          <w:rFonts w:cs="Arial"/>
          <w:b/>
          <w:sz w:val="20"/>
          <w:lang w:val="nl-NL"/>
        </w:rPr>
      </w:pPr>
    </w:p>
    <w:p w14:paraId="13C4899A" w14:textId="77777777" w:rsidR="00C8639B" w:rsidRPr="00E95D0B" w:rsidRDefault="48AFB109" w:rsidP="00EA67E2">
      <w:pPr>
        <w:ind w:left="0"/>
        <w:rPr>
          <w:sz w:val="20"/>
        </w:rPr>
      </w:pPr>
      <w:r w:rsidRPr="00E95D0B">
        <w:rPr>
          <w:sz w:val="20"/>
        </w:rPr>
        <w:t>Alle leerlingen kunnen rekenen op een goede begeleiding en krijgen zo nodig extra ondersteuning.</w:t>
      </w:r>
    </w:p>
    <w:p w14:paraId="75DF85C0" w14:textId="2C2AAF56" w:rsidR="00C8639B" w:rsidRPr="00E95D0B" w:rsidRDefault="48AFB109" w:rsidP="00EA67E2">
      <w:pPr>
        <w:ind w:left="0"/>
        <w:rPr>
          <w:sz w:val="20"/>
        </w:rPr>
      </w:pPr>
      <w:r w:rsidRPr="00E95D0B">
        <w:rPr>
          <w:sz w:val="20"/>
        </w:rPr>
        <w:t>We bieden: </w:t>
      </w:r>
      <w:r w:rsidR="03E6D518" w:rsidRPr="00E95D0B">
        <w:rPr>
          <w:sz w:val="20"/>
        </w:rPr>
        <w:br/>
      </w:r>
      <w:r w:rsidRPr="00E95D0B">
        <w:rPr>
          <w:sz w:val="20"/>
        </w:rPr>
        <w:t>• Studiebegeleiding (hulp bij het leren)</w:t>
      </w:r>
      <w:r w:rsidR="03E6D518" w:rsidRPr="00E95D0B">
        <w:rPr>
          <w:sz w:val="20"/>
        </w:rPr>
        <w:br/>
      </w:r>
      <w:r w:rsidRPr="00E95D0B">
        <w:rPr>
          <w:sz w:val="20"/>
        </w:rPr>
        <w:t>• Keuzebegeleiding (het kiezen van een profiel, vervolgstudie en beroep).</w:t>
      </w:r>
      <w:r w:rsidR="03E6D518" w:rsidRPr="00E95D0B">
        <w:rPr>
          <w:sz w:val="20"/>
        </w:rPr>
        <w:br/>
      </w:r>
      <w:r w:rsidRPr="00E95D0B">
        <w:rPr>
          <w:sz w:val="20"/>
        </w:rPr>
        <w:t>• Ontwikkelingsbegeleiding (bijvoorbeeld: sociale vaardigheden, je leren inleven in een ander)</w:t>
      </w:r>
      <w:r w:rsidR="03E6D518" w:rsidRPr="00E95D0B">
        <w:rPr>
          <w:sz w:val="20"/>
        </w:rPr>
        <w:br/>
      </w:r>
      <w:r w:rsidRPr="00E95D0B">
        <w:rPr>
          <w:sz w:val="20"/>
        </w:rPr>
        <w:t>• Sociaal-emotionele begeleiding (bv: werken aan zelfvertrouwen, oplossen van problemen, verwerken van verdriet)</w:t>
      </w:r>
    </w:p>
    <w:p w14:paraId="4D3FF187" w14:textId="2C2AAF56" w:rsidR="004B483A" w:rsidRPr="00E95D0B" w:rsidRDefault="004B483A" w:rsidP="00EA67E2">
      <w:pPr>
        <w:ind w:left="0"/>
        <w:rPr>
          <w:sz w:val="20"/>
        </w:rPr>
      </w:pPr>
    </w:p>
    <w:p w14:paraId="7742A751" w14:textId="13793FC9" w:rsidR="0008060F" w:rsidRPr="00A249B7" w:rsidRDefault="48AFB109" w:rsidP="00EA67E2">
      <w:pPr>
        <w:ind w:left="0"/>
        <w:rPr>
          <w:sz w:val="20"/>
        </w:rPr>
      </w:pPr>
      <w:r w:rsidRPr="00E95D0B">
        <w:rPr>
          <w:b/>
          <w:bCs/>
          <w:sz w:val="20"/>
        </w:rPr>
        <w:t>Mentoraat</w:t>
      </w:r>
      <w:r w:rsidR="31F16947" w:rsidRPr="00E95D0B">
        <w:rPr>
          <w:sz w:val="20"/>
        </w:rPr>
        <w:br/>
      </w:r>
      <w:r w:rsidRPr="00E95D0B">
        <w:rPr>
          <w:sz w:val="20"/>
        </w:rPr>
        <w:t xml:space="preserve">Iedere leerling heeft een persoonlijke mentor. De eerste twee jaar is dat, voor zover mogelijk, dezelfde persoon. De mentor is eerste aanspreekpunt en houdt de resultaten en het welbevinden in het oog. In het eerste jaar gaat de mentor bij zijn mentorleerlingen op huisbezoek. De relatie ouder(s)/verzorger(s) – leerling – school is van wezenlijk belang voor de leerprestaties van een leerling. Leerlingen kunnen bij de mentor altijd terecht met vragen en problemen, ook als die niet met school te maken hebben. Kan de mentor niet helpen, dan zorgt hij of zij er voor dat de leerling verder wordt geholpen. Alles gebeurt natuurlijk in vertrouwen. </w:t>
      </w:r>
    </w:p>
    <w:p w14:paraId="7843C280" w14:textId="4061CA19" w:rsidR="004B483A" w:rsidRPr="00E95D0B" w:rsidRDefault="48AFB109" w:rsidP="00EA67E2">
      <w:pPr>
        <w:ind w:left="0"/>
        <w:rPr>
          <w:b/>
          <w:bCs/>
          <w:sz w:val="20"/>
        </w:rPr>
      </w:pPr>
      <w:r w:rsidRPr="00E95D0B">
        <w:rPr>
          <w:sz w:val="20"/>
        </w:rPr>
        <w:t>Zie bijlage 1 voor taakbeschrijving mentor.</w:t>
      </w:r>
    </w:p>
    <w:p w14:paraId="5A89A3FB" w14:textId="2C2AAF56" w:rsidR="004B483A" w:rsidRPr="00E95D0B" w:rsidRDefault="004B483A" w:rsidP="00EA67E2">
      <w:pPr>
        <w:ind w:left="0"/>
        <w:rPr>
          <w:b/>
          <w:sz w:val="20"/>
        </w:rPr>
      </w:pPr>
    </w:p>
    <w:p w14:paraId="4B0B6BB4" w14:textId="527EEE8D" w:rsidR="5FCE2A3C" w:rsidRPr="00E95D0B" w:rsidRDefault="6E0F12CF" w:rsidP="00EA67E2">
      <w:pPr>
        <w:ind w:left="0"/>
        <w:rPr>
          <w:b/>
          <w:bCs/>
          <w:sz w:val="20"/>
        </w:rPr>
      </w:pPr>
      <w:r w:rsidRPr="00E95D0B">
        <w:rPr>
          <w:b/>
          <w:bCs/>
          <w:sz w:val="20"/>
        </w:rPr>
        <w:t>Ondersteuning Intern begeleider (IB’er)</w:t>
      </w:r>
      <w:r w:rsidR="3A1CD15E" w:rsidRPr="00E95D0B">
        <w:rPr>
          <w:sz w:val="20"/>
        </w:rPr>
        <w:br/>
      </w:r>
      <w:r w:rsidRPr="00E95D0B">
        <w:rPr>
          <w:sz w:val="20"/>
        </w:rPr>
        <w:t xml:space="preserve">De IB’er is ondersteuner van een team/leerjaar op gebied van handelingsgericht werken en preventieve zorg, Ondersteunt de mentor bij complexe hulpvragen van leerlingen. De IB’er werkt samen (in een netwerk) met onder andere de ouders, mentor, </w:t>
      </w:r>
      <w:r w:rsidR="007F30B7">
        <w:rPr>
          <w:sz w:val="20"/>
        </w:rPr>
        <w:t>coordinator leerlingbegeleiding</w:t>
      </w:r>
      <w:r w:rsidR="00C3674E">
        <w:rPr>
          <w:sz w:val="20"/>
        </w:rPr>
        <w:t xml:space="preserve">, </w:t>
      </w:r>
      <w:r w:rsidRPr="00E95D0B">
        <w:rPr>
          <w:sz w:val="20"/>
        </w:rPr>
        <w:t xml:space="preserve">orthopedagoog, de leerlingbegeleiders en externen (CJG). </w:t>
      </w:r>
    </w:p>
    <w:p w14:paraId="77CE7D32" w14:textId="6B8ED989" w:rsidR="5FCE2A3C" w:rsidRPr="00E95D0B" w:rsidRDefault="6E0F12CF" w:rsidP="00EA67E2">
      <w:pPr>
        <w:ind w:left="0"/>
        <w:rPr>
          <w:b/>
          <w:bCs/>
          <w:sz w:val="20"/>
        </w:rPr>
      </w:pPr>
      <w:r w:rsidRPr="00E95D0B">
        <w:rPr>
          <w:sz w:val="20"/>
        </w:rPr>
        <w:t>Zie bijlage 1 voor taakbeschrijving IB’er.</w:t>
      </w:r>
    </w:p>
    <w:p w14:paraId="4A78E240" w14:textId="586A84C0" w:rsidR="5FCE2A3C" w:rsidRPr="00E95D0B" w:rsidRDefault="5FCE2A3C" w:rsidP="00EA67E2">
      <w:pPr>
        <w:ind w:left="0"/>
        <w:rPr>
          <w:sz w:val="20"/>
        </w:rPr>
      </w:pPr>
    </w:p>
    <w:p w14:paraId="771EB979" w14:textId="40627841" w:rsidR="00C8639B" w:rsidRPr="00E95D0B" w:rsidRDefault="6E0F12CF" w:rsidP="00EA67E2">
      <w:pPr>
        <w:ind w:left="0"/>
        <w:rPr>
          <w:sz w:val="20"/>
        </w:rPr>
      </w:pPr>
      <w:r w:rsidRPr="00E95D0B">
        <w:rPr>
          <w:b/>
          <w:bCs/>
          <w:sz w:val="20"/>
        </w:rPr>
        <w:t>Spelling, begrijpend lezen en rekenen</w:t>
      </w:r>
      <w:r w:rsidR="3A1CD15E" w:rsidRPr="00E95D0B">
        <w:rPr>
          <w:sz w:val="20"/>
        </w:rPr>
        <w:br/>
      </w:r>
      <w:r w:rsidRPr="00E95D0B">
        <w:rPr>
          <w:sz w:val="20"/>
        </w:rPr>
        <w:t>Leerlingen kunnen in elke klas hulp krijgen op het gebied van spelling, begrijpend lezen en rekenen. Voor leerlingen die het lastig vinden om hun huiswerk te plannen is er ook extra hulp mogelijk: zij kunnen begeleiding krijgen van onze </w:t>
      </w:r>
      <w:hyperlink r:id="rId8">
        <w:r w:rsidRPr="00E95D0B">
          <w:rPr>
            <w:rStyle w:val="Hyperlink"/>
            <w:sz w:val="20"/>
          </w:rPr>
          <w:t>StudyBuddy’s</w:t>
        </w:r>
      </w:hyperlink>
      <w:r w:rsidRPr="00E95D0B">
        <w:rPr>
          <w:sz w:val="20"/>
        </w:rPr>
        <w:t>.</w:t>
      </w:r>
      <w:r w:rsidR="3A1CD15E" w:rsidRPr="00E95D0B">
        <w:rPr>
          <w:sz w:val="20"/>
        </w:rPr>
        <w:br/>
      </w:r>
      <w:r w:rsidRPr="00E95D0B">
        <w:rPr>
          <w:sz w:val="20"/>
        </w:rPr>
        <w:t>In de onderbouw worden in alle leerjaren DIAtoetsen afgenomen op het gebied van spelling, begrijpend lezen, Engels en rekenen. Leerlingen die onder de norm scoren krijgen extra begeleiding in de vorm van extra lessen of RT.</w:t>
      </w:r>
    </w:p>
    <w:p w14:paraId="70BE5788" w14:textId="77777777" w:rsidR="00C8639B" w:rsidRPr="00E95D0B" w:rsidRDefault="00C8639B" w:rsidP="00EA67E2">
      <w:pPr>
        <w:ind w:left="0"/>
        <w:rPr>
          <w:b/>
          <w:sz w:val="20"/>
        </w:rPr>
      </w:pPr>
    </w:p>
    <w:p w14:paraId="5130F0EB" w14:textId="4EC76F7B" w:rsidR="00C8639B" w:rsidRPr="00E95D0B" w:rsidRDefault="48AFB109" w:rsidP="00EA67E2">
      <w:pPr>
        <w:ind w:left="0"/>
        <w:rPr>
          <w:sz w:val="20"/>
        </w:rPr>
      </w:pPr>
      <w:r w:rsidRPr="00E95D0B">
        <w:rPr>
          <w:b/>
          <w:bCs/>
          <w:sz w:val="20"/>
        </w:rPr>
        <w:t>Dyslexie ondersteuning</w:t>
      </w:r>
      <w:r w:rsidR="31F16947" w:rsidRPr="00E95D0B">
        <w:rPr>
          <w:sz w:val="20"/>
        </w:rPr>
        <w:br/>
      </w:r>
      <w:r w:rsidRPr="00E95D0B">
        <w:rPr>
          <w:sz w:val="20"/>
        </w:rPr>
        <w:t>Leerlingen met dyslexie krijgen ondersteuning door de dyslexiecoach. Elke leerling krijgt een dyslexiepas met daarop de maatregelen en faciliteiten. De dyslexie coach voert twee keer per jaar een voortgangsgesprek met de leerling. De leerling kan gebruik maken van allerlei hulpmiddelen: dit kan extra tijd zijn voor het maken van toetsen, het mondeling mogen toetsen, werken op een laptop, gebruikmaken van het dyslexieprogramma Sprint Plus of een schoolboek in gesproken vorm ontvangen. Is er een vermoeden van dyslexie, dan kan het Expertise Centrum Landstede VO in Zwolle een diagnostisch onderzoek doen. Ouders betalen hiervoor een bijdrage (75% van de kosten).</w:t>
      </w:r>
    </w:p>
    <w:p w14:paraId="737A7FF3" w14:textId="2A521F6F" w:rsidR="5FCE2A3C" w:rsidRPr="00E95D0B" w:rsidRDefault="48AFB109" w:rsidP="00EA67E2">
      <w:pPr>
        <w:ind w:left="0"/>
        <w:rPr>
          <w:sz w:val="20"/>
        </w:rPr>
      </w:pPr>
      <w:r w:rsidRPr="00E95D0B">
        <w:rPr>
          <w:sz w:val="20"/>
        </w:rPr>
        <w:t>In leerjaar 1 volgen alle dyslectische leerlingen een dyslexievaardigheidstraining.</w:t>
      </w:r>
    </w:p>
    <w:p w14:paraId="5D975298" w14:textId="77777777" w:rsidR="00C8639B" w:rsidRPr="00E95D0B" w:rsidRDefault="00C8639B" w:rsidP="00EA67E2">
      <w:pPr>
        <w:ind w:left="0"/>
        <w:rPr>
          <w:b/>
          <w:sz w:val="20"/>
        </w:rPr>
      </w:pPr>
    </w:p>
    <w:p w14:paraId="308AE749" w14:textId="77777777" w:rsidR="00F34C3E" w:rsidRPr="00E95D0B" w:rsidRDefault="48AFB109" w:rsidP="00EA67E2">
      <w:pPr>
        <w:ind w:left="0"/>
        <w:rPr>
          <w:rFonts w:cs="Segoe UI"/>
          <w:sz w:val="20"/>
          <w:lang w:val="nl-NL" w:eastAsia="nl-NL"/>
        </w:rPr>
      </w:pPr>
      <w:r w:rsidRPr="00E95D0B">
        <w:rPr>
          <w:rFonts w:cs="Segoe UI"/>
          <w:b/>
          <w:bCs/>
          <w:sz w:val="20"/>
          <w:lang w:val="nl-NL" w:eastAsia="nl-NL"/>
        </w:rPr>
        <w:t>Rekenondersteuning</w:t>
      </w:r>
    </w:p>
    <w:p w14:paraId="1F9627E7" w14:textId="41DB651C" w:rsidR="00F34C3E" w:rsidRPr="00E95D0B" w:rsidRDefault="6E0F12CF" w:rsidP="00EA67E2">
      <w:pPr>
        <w:ind w:left="0"/>
        <w:rPr>
          <w:rFonts w:cs="Segoe UI"/>
          <w:sz w:val="20"/>
          <w:lang w:val="nl-NL" w:eastAsia="nl-NL"/>
        </w:rPr>
      </w:pPr>
      <w:r w:rsidRPr="00E95D0B">
        <w:rPr>
          <w:rFonts w:cs="Segoe UI"/>
          <w:sz w:val="20"/>
          <w:lang w:val="nl-NL" w:eastAsia="nl-NL"/>
        </w:rPr>
        <w:t>Leerlingen met dyscalculie of ernstige rekenproblemen krijgen ondersteuning van de rekencoach. Een leerling met een dyscalculieverklaring krijgt een pas met daarop de maatregelen en faciliteiten. De rekencoach voert twee keer per jaar een voortgangsgesprek met de leerling. De leerling kan gebruik maken van de volgende faciliteiten: extra tijd bij toetsen/SO’s waarbij rekenvaardigheden worden gevraagd, gebruik van rekenmachine toegestaan bij wiskunde, gebruik van kladpapier toestaan en het gebruik van regelkaarten. Is er een vermoeden van dyscalculie, dan kan het Expertise Centrum Landstede VO in Zwolle een diagnostisch onderzoek doen. Ouders betalen hiervoor een bijdrage (75% van de kosten).</w:t>
      </w:r>
    </w:p>
    <w:p w14:paraId="5BD7AF37" w14:textId="3DBE71E1" w:rsidR="00F34C3E" w:rsidRPr="00E95D0B" w:rsidRDefault="6E0F12CF" w:rsidP="00EA67E2">
      <w:pPr>
        <w:ind w:left="0"/>
        <w:rPr>
          <w:rFonts w:cs="Segoe UI"/>
          <w:sz w:val="20"/>
          <w:lang w:val="nl-NL" w:eastAsia="nl-NL"/>
        </w:rPr>
      </w:pPr>
      <w:r w:rsidRPr="00E95D0B">
        <w:rPr>
          <w:rFonts w:cs="Segoe UI"/>
          <w:sz w:val="20"/>
          <w:lang w:val="nl-NL" w:eastAsia="nl-NL"/>
        </w:rPr>
        <w:t>Is er geen sprake van dyscalculie maar wel ernstige rekenproblematiek, dan kan in overleg met de orthopedagoog besloten worden om een rekenvolgdocument op te stellen. De leerling krijgt dan RT en heeft recht op een aangepaste rekentoets.</w:t>
      </w:r>
    </w:p>
    <w:p w14:paraId="50B5299F" w14:textId="7AFCC858" w:rsidR="00F34C3E" w:rsidRPr="00E95D0B" w:rsidRDefault="00F34C3E" w:rsidP="00EA67E2">
      <w:pPr>
        <w:ind w:left="0"/>
        <w:rPr>
          <w:rFonts w:cs="Segoe UI"/>
          <w:sz w:val="20"/>
          <w:lang w:val="nl-NL" w:eastAsia="nl-NL"/>
        </w:rPr>
      </w:pPr>
    </w:p>
    <w:p w14:paraId="66F8469D" w14:textId="77777777" w:rsidR="00F34C3E" w:rsidRPr="00E95D0B" w:rsidRDefault="6E0F12CF" w:rsidP="00EA67E2">
      <w:pPr>
        <w:ind w:left="0"/>
        <w:rPr>
          <w:b/>
          <w:bCs/>
          <w:sz w:val="20"/>
        </w:rPr>
      </w:pPr>
      <w:r w:rsidRPr="00E95D0B">
        <w:rPr>
          <w:b/>
          <w:bCs/>
          <w:sz w:val="20"/>
        </w:rPr>
        <w:t>Huiswerkbegeleiding</w:t>
      </w:r>
      <w:r w:rsidR="3A1CD15E" w:rsidRPr="00E95D0B">
        <w:rPr>
          <w:sz w:val="20"/>
        </w:rPr>
        <w:br/>
      </w:r>
      <w:r w:rsidRPr="00E95D0B">
        <w:rPr>
          <w:sz w:val="20"/>
        </w:rPr>
        <w:t>Huiswerk maken en leren is niet voor iedere leerling even gemakkelijk. Soms omdat de leerling zichzelf thuis niet aan het werk kan zetten, soms omdat extra uitleg nodig is. Daarom bieden wij na schooltijd coaching en bijlessen aan leerlingen uit klas 1, 2 en 3. De begeleiders zijn havo- en vwo-leerlingen van het Ichthus College (Study Buddy’s).</w:t>
      </w:r>
    </w:p>
    <w:p w14:paraId="29C88AD9" w14:textId="77777777" w:rsidR="00F34C3E" w:rsidRPr="00E95D0B" w:rsidRDefault="00F34C3E" w:rsidP="00EA67E2">
      <w:pPr>
        <w:ind w:left="0"/>
        <w:rPr>
          <w:sz w:val="20"/>
        </w:rPr>
      </w:pPr>
    </w:p>
    <w:p w14:paraId="47717FAE" w14:textId="77777777" w:rsidR="00F34C3E" w:rsidRPr="00E95D0B" w:rsidRDefault="48AFB109" w:rsidP="00EA67E2">
      <w:pPr>
        <w:ind w:left="0"/>
        <w:rPr>
          <w:sz w:val="20"/>
        </w:rPr>
      </w:pPr>
      <w:r w:rsidRPr="00E95D0B">
        <w:rPr>
          <w:sz w:val="20"/>
        </w:rPr>
        <w:t>Leerlingen kunnen bij ons op verschillende manieren extra ondersteuning krijgen:</w:t>
      </w:r>
    </w:p>
    <w:p w14:paraId="06C5B78A" w14:textId="77777777" w:rsidR="00F34C3E" w:rsidRPr="00E95D0B" w:rsidRDefault="6E0F12CF" w:rsidP="00EA67E2">
      <w:pPr>
        <w:pStyle w:val="Lijstalinea"/>
        <w:numPr>
          <w:ilvl w:val="0"/>
          <w:numId w:val="17"/>
        </w:numPr>
        <w:spacing w:after="200"/>
        <w:rPr>
          <w:rFonts w:ascii="Verdana" w:hAnsi="Verdana"/>
          <w:sz w:val="20"/>
          <w:szCs w:val="20"/>
        </w:rPr>
      </w:pPr>
      <w:r w:rsidRPr="00E95D0B">
        <w:rPr>
          <w:rFonts w:ascii="Verdana" w:hAnsi="Verdana"/>
          <w:sz w:val="20"/>
          <w:szCs w:val="20"/>
        </w:rPr>
        <w:t>Coaching </w:t>
      </w:r>
      <w:r w:rsidR="3A1CD15E" w:rsidRPr="00E95D0B">
        <w:rPr>
          <w:rFonts w:ascii="Verdana" w:hAnsi="Verdana"/>
          <w:sz w:val="20"/>
          <w:szCs w:val="20"/>
        </w:rPr>
        <w:br/>
      </w:r>
      <w:r w:rsidRPr="00E95D0B">
        <w:rPr>
          <w:rFonts w:ascii="Verdana" w:hAnsi="Verdana"/>
          <w:sz w:val="20"/>
          <w:szCs w:val="20"/>
        </w:rPr>
        <w:t>Bij coaching worden leerlingen gecoacht in het ‘leren leren’, oftewel: ze leren hoe ze moeten leren. Met coaching leren leerlingen zelfstandig plannen, structureren en huiswerk maken (onder toezicht). Coaching kan in combinatie met bijles.</w:t>
      </w:r>
    </w:p>
    <w:p w14:paraId="49128908" w14:textId="7627EF31" w:rsidR="00F34C3E" w:rsidRPr="00E95D0B" w:rsidRDefault="48AFB109" w:rsidP="00EA67E2">
      <w:pPr>
        <w:pStyle w:val="Lijstalinea"/>
        <w:numPr>
          <w:ilvl w:val="0"/>
          <w:numId w:val="17"/>
        </w:numPr>
        <w:spacing w:after="200"/>
        <w:rPr>
          <w:rFonts w:ascii="Verdana" w:hAnsi="Verdana"/>
          <w:sz w:val="20"/>
          <w:szCs w:val="20"/>
        </w:rPr>
      </w:pPr>
      <w:r w:rsidRPr="00E95D0B">
        <w:rPr>
          <w:rFonts w:ascii="Verdana" w:hAnsi="Verdana"/>
          <w:sz w:val="20"/>
          <w:szCs w:val="20"/>
        </w:rPr>
        <w:t>Bijlessen</w:t>
      </w:r>
      <w:r w:rsidR="5FCE2A3C" w:rsidRPr="00E95D0B">
        <w:rPr>
          <w:rFonts w:ascii="Verdana" w:hAnsi="Verdana"/>
          <w:sz w:val="20"/>
          <w:szCs w:val="20"/>
        </w:rPr>
        <w:br/>
      </w:r>
      <w:r w:rsidRPr="00E95D0B">
        <w:rPr>
          <w:rFonts w:ascii="Verdana" w:hAnsi="Verdana"/>
          <w:sz w:val="20"/>
          <w:szCs w:val="20"/>
        </w:rPr>
        <w:t>Leerlingen kunnen hulp krijgen bij exacte vakken, taalvakken en maatschappelijke vakken. Door bijlessen leren leerlingen hoe ze moeten leren (‘leren leren’), werken ze achterstanden weg en is er tijd voor extra uitleg. En natuurlijk worden ze inhoudelijk bijgespijkerd. Bijles kan in combinatie met coaching.</w:t>
      </w:r>
    </w:p>
    <w:p w14:paraId="1148684A" w14:textId="77777777" w:rsidR="00C8639B" w:rsidRPr="00E95D0B" w:rsidRDefault="6E0F12CF" w:rsidP="00EA67E2">
      <w:pPr>
        <w:ind w:left="0"/>
        <w:rPr>
          <w:sz w:val="20"/>
        </w:rPr>
      </w:pPr>
      <w:r w:rsidRPr="00E95D0B">
        <w:rPr>
          <w:b/>
          <w:bCs/>
          <w:sz w:val="20"/>
        </w:rPr>
        <w:t>ICT-les</w:t>
      </w:r>
      <w:r w:rsidR="3A1CD15E" w:rsidRPr="00E95D0B">
        <w:rPr>
          <w:sz w:val="20"/>
        </w:rPr>
        <w:br/>
      </w:r>
      <w:r w:rsidRPr="00E95D0B">
        <w:rPr>
          <w:sz w:val="20"/>
        </w:rPr>
        <w:t>In klas 1 en 2 krijgen alle leerlingen een periode ICT-les. Hier leren ze bijvoorbeeld hoe ze een goede mappenstructuur kunnen maken op hun laptop (Windows), zodat ze documenten altijd snel terug kunnen vinden. Ook krijgen ze tips over het werken met Word, PowerPoint en social media. Kennis die goed van pas komt op school, maar ook tijdens studie of werk ná het Ichthus College!</w:t>
      </w:r>
    </w:p>
    <w:p w14:paraId="21D594E9" w14:textId="77777777" w:rsidR="00C8639B" w:rsidRPr="00E95D0B" w:rsidRDefault="00C8639B" w:rsidP="00EA67E2">
      <w:pPr>
        <w:ind w:left="0"/>
        <w:rPr>
          <w:b/>
          <w:sz w:val="20"/>
        </w:rPr>
      </w:pPr>
    </w:p>
    <w:p w14:paraId="19BE60B3" w14:textId="77777777" w:rsidR="00C8639B" w:rsidRPr="00E95D0B" w:rsidRDefault="6E0F12CF" w:rsidP="00EA67E2">
      <w:pPr>
        <w:ind w:left="0"/>
        <w:rPr>
          <w:sz w:val="20"/>
        </w:rPr>
      </w:pPr>
      <w:r w:rsidRPr="00E95D0B">
        <w:rPr>
          <w:b/>
          <w:bCs/>
          <w:sz w:val="20"/>
        </w:rPr>
        <w:t>Studieles</w:t>
      </w:r>
      <w:r w:rsidR="3A1CD15E" w:rsidRPr="00E95D0B">
        <w:rPr>
          <w:sz w:val="20"/>
        </w:rPr>
        <w:br/>
      </w:r>
      <w:r w:rsidRPr="00E95D0B">
        <w:rPr>
          <w:sz w:val="20"/>
        </w:rPr>
        <w:t>Hoe kun je het beste studeren? Welke manier past het beste bij jou? Zijn er manieren om bijvoorbeeld lange teksten snel te ‘scannen’? In de studielessen komen deze vragen aan de orde. We gaan in op het leren leren, leesstrategieën, persoonlijke leergedrag en (digitale) hulpmiddelen bij het leren. Leerlingen in de Vhbo-route en de Academische route krijgen 1 lesuur per week studieles (in klas 1, eerste twee perioden). In de Vakroute krijgen leerlingen zowel in klas 1 als in klas 2,  1 uur studieles per week. In klas 3 is de studieles voor zowel de Vhbo-, de Vak- als de Academische route een vast onderdeel van de mentorles.</w:t>
      </w:r>
    </w:p>
    <w:p w14:paraId="37907364" w14:textId="77777777" w:rsidR="00C8639B" w:rsidRPr="00E95D0B" w:rsidRDefault="00C8639B" w:rsidP="00EA67E2">
      <w:pPr>
        <w:rPr>
          <w:b/>
          <w:sz w:val="20"/>
        </w:rPr>
      </w:pPr>
    </w:p>
    <w:p w14:paraId="04DD6060" w14:textId="77777777" w:rsidR="000D1BB9" w:rsidRPr="00E95D0B" w:rsidRDefault="48AFB109" w:rsidP="00EA67E2">
      <w:pPr>
        <w:ind w:left="0"/>
        <w:rPr>
          <w:b/>
          <w:bCs/>
          <w:sz w:val="20"/>
        </w:rPr>
      </w:pPr>
      <w:r w:rsidRPr="00E95D0B">
        <w:rPr>
          <w:b/>
          <w:bCs/>
          <w:sz w:val="20"/>
        </w:rPr>
        <w:t>Sociale vaardigheidslessen</w:t>
      </w:r>
    </w:p>
    <w:p w14:paraId="61019A03" w14:textId="6B85BE2B" w:rsidR="0025542C" w:rsidRPr="00E95D0B" w:rsidRDefault="48AFB109" w:rsidP="00EA67E2">
      <w:pPr>
        <w:ind w:left="0"/>
        <w:rPr>
          <w:sz w:val="20"/>
        </w:rPr>
      </w:pPr>
      <w:r w:rsidRPr="00E95D0B">
        <w:rPr>
          <w:sz w:val="20"/>
        </w:rPr>
        <w:t>In de onderbouw staan elke week lessen op het rooster waarin de sociaal-emotionele ontwikkeling centraal staat. We werken dan aan:</w:t>
      </w:r>
      <w:r w:rsidR="03E6D518" w:rsidRPr="00E95D0B">
        <w:rPr>
          <w:sz w:val="20"/>
        </w:rPr>
        <w:br/>
      </w:r>
    </w:p>
    <w:p w14:paraId="05A51111" w14:textId="77777777" w:rsidR="0025542C" w:rsidRPr="00E95D0B" w:rsidRDefault="48AFB109" w:rsidP="00EA67E2">
      <w:pPr>
        <w:pStyle w:val="Lijstalinea"/>
        <w:numPr>
          <w:ilvl w:val="0"/>
          <w:numId w:val="24"/>
        </w:numPr>
        <w:rPr>
          <w:rFonts w:ascii="Verdana" w:hAnsi="Verdana"/>
          <w:sz w:val="20"/>
          <w:szCs w:val="20"/>
        </w:rPr>
      </w:pPr>
      <w:r w:rsidRPr="00E95D0B">
        <w:rPr>
          <w:rFonts w:ascii="Verdana" w:hAnsi="Verdana"/>
          <w:sz w:val="20"/>
          <w:szCs w:val="20"/>
        </w:rPr>
        <w:t>Het ontwikkelen van sociale vaardigheden</w:t>
      </w:r>
    </w:p>
    <w:p w14:paraId="04E649B2" w14:textId="77777777" w:rsidR="0025542C" w:rsidRPr="00E95D0B" w:rsidRDefault="48AFB109" w:rsidP="00EA67E2">
      <w:pPr>
        <w:pStyle w:val="Lijstalinea"/>
        <w:numPr>
          <w:ilvl w:val="0"/>
          <w:numId w:val="24"/>
        </w:numPr>
        <w:rPr>
          <w:rFonts w:ascii="Verdana" w:hAnsi="Verdana"/>
          <w:sz w:val="20"/>
          <w:szCs w:val="20"/>
        </w:rPr>
      </w:pPr>
      <w:r w:rsidRPr="00E95D0B">
        <w:rPr>
          <w:rFonts w:ascii="Verdana" w:hAnsi="Verdana"/>
          <w:sz w:val="20"/>
          <w:szCs w:val="20"/>
        </w:rPr>
        <w:t>Het maken van moreel juiste keuzes</w:t>
      </w:r>
    </w:p>
    <w:p w14:paraId="4975778B" w14:textId="77777777" w:rsidR="0025542C" w:rsidRPr="00E95D0B" w:rsidRDefault="48AFB109" w:rsidP="00EA67E2">
      <w:pPr>
        <w:pStyle w:val="Lijstalinea"/>
        <w:numPr>
          <w:ilvl w:val="0"/>
          <w:numId w:val="24"/>
        </w:numPr>
        <w:rPr>
          <w:rFonts w:ascii="Verdana" w:hAnsi="Verdana"/>
          <w:sz w:val="20"/>
          <w:szCs w:val="20"/>
        </w:rPr>
      </w:pPr>
      <w:r w:rsidRPr="00E95D0B">
        <w:rPr>
          <w:rFonts w:ascii="Verdana" w:hAnsi="Verdana"/>
          <w:sz w:val="20"/>
          <w:szCs w:val="20"/>
        </w:rPr>
        <w:t>Het leren omgaan met boosheid</w:t>
      </w:r>
    </w:p>
    <w:p w14:paraId="32F50227" w14:textId="246D835B" w:rsidR="007B45F4" w:rsidRPr="00E95D0B" w:rsidRDefault="6E0F12CF" w:rsidP="00EA67E2">
      <w:pPr>
        <w:pStyle w:val="Lijstalinea"/>
        <w:numPr>
          <w:ilvl w:val="0"/>
          <w:numId w:val="24"/>
        </w:numPr>
        <w:rPr>
          <w:rFonts w:ascii="Verdana" w:hAnsi="Verdana"/>
          <w:sz w:val="20"/>
          <w:szCs w:val="20"/>
        </w:rPr>
      </w:pPr>
      <w:r w:rsidRPr="00E95D0B">
        <w:rPr>
          <w:rFonts w:ascii="Verdana" w:hAnsi="Verdana"/>
          <w:sz w:val="20"/>
          <w:szCs w:val="20"/>
        </w:rPr>
        <w:t>Het leren omgaan met social media</w:t>
      </w:r>
    </w:p>
    <w:p w14:paraId="18550D62" w14:textId="11EF1B7B" w:rsidR="0025542C" w:rsidRPr="00E95D0B" w:rsidRDefault="48AFB109" w:rsidP="00EA67E2">
      <w:pPr>
        <w:pStyle w:val="Lijstalinea"/>
        <w:numPr>
          <w:ilvl w:val="0"/>
          <w:numId w:val="24"/>
        </w:numPr>
        <w:rPr>
          <w:rFonts w:ascii="Verdana" w:hAnsi="Verdana"/>
          <w:sz w:val="20"/>
          <w:szCs w:val="20"/>
        </w:rPr>
      </w:pPr>
      <w:r w:rsidRPr="00E95D0B">
        <w:rPr>
          <w:rFonts w:ascii="Verdana" w:hAnsi="Verdana"/>
          <w:sz w:val="20"/>
          <w:szCs w:val="20"/>
        </w:rPr>
        <w:t>Het maken van keuzes voor je eigen ontwikkeling en opleidingskeuzes</w:t>
      </w:r>
    </w:p>
    <w:p w14:paraId="3BA79E4B" w14:textId="7C605BBF" w:rsidR="00C8639B" w:rsidRPr="00E95D0B" w:rsidRDefault="00C8639B" w:rsidP="00EA67E2">
      <w:pPr>
        <w:ind w:left="0"/>
        <w:rPr>
          <w:sz w:val="20"/>
        </w:rPr>
      </w:pPr>
      <w:r w:rsidRPr="00E95D0B">
        <w:rPr>
          <w:sz w:val="20"/>
        </w:rPr>
        <w:br/>
      </w:r>
      <w:r w:rsidR="48AFB109" w:rsidRPr="00E95D0B">
        <w:rPr>
          <w:sz w:val="20"/>
        </w:rPr>
        <w:t xml:space="preserve">Hiervoor werken we deels met de lesmethode Tumult en zelfontwikkeld materiaal. </w:t>
      </w:r>
    </w:p>
    <w:p w14:paraId="0B766793" w14:textId="3432FFC3" w:rsidR="0997C1BA" w:rsidRPr="00E95D0B" w:rsidRDefault="0997C1BA" w:rsidP="00EA67E2">
      <w:pPr>
        <w:ind w:left="0"/>
        <w:rPr>
          <w:sz w:val="20"/>
        </w:rPr>
      </w:pPr>
    </w:p>
    <w:p w14:paraId="2A5CF498" w14:textId="2E74E7D1" w:rsidR="00506DF5" w:rsidRPr="00E95D0B" w:rsidRDefault="48AFB109" w:rsidP="00EA67E2">
      <w:pPr>
        <w:ind w:left="0"/>
        <w:rPr>
          <w:b/>
          <w:bCs/>
          <w:sz w:val="20"/>
        </w:rPr>
      </w:pPr>
      <w:r w:rsidRPr="00E95D0B">
        <w:rPr>
          <w:b/>
          <w:bCs/>
          <w:sz w:val="20"/>
        </w:rPr>
        <w:t>LOB-lessen</w:t>
      </w:r>
    </w:p>
    <w:p w14:paraId="4B2022F7" w14:textId="77777777" w:rsidR="00506DF5" w:rsidRPr="00E95D0B" w:rsidRDefault="48AFB109" w:rsidP="00EA67E2">
      <w:pPr>
        <w:ind w:left="0"/>
        <w:rPr>
          <w:color w:val="000000" w:themeColor="text1"/>
          <w:sz w:val="20"/>
        </w:rPr>
      </w:pPr>
      <w:r w:rsidRPr="00E95D0B">
        <w:rPr>
          <w:color w:val="000000" w:themeColor="text1"/>
          <w:sz w:val="20"/>
        </w:rPr>
        <w:t>Een doorgaande leerlijn LOB kenmerkt zich door leerlingen te laten reflecteren:</w:t>
      </w:r>
    </w:p>
    <w:p w14:paraId="2AEA3CF7" w14:textId="77777777" w:rsidR="00506DF5" w:rsidRPr="00E95D0B" w:rsidRDefault="48AFB109" w:rsidP="00EA67E2">
      <w:pPr>
        <w:pStyle w:val="Lijstalinea"/>
        <w:numPr>
          <w:ilvl w:val="0"/>
          <w:numId w:val="33"/>
        </w:numPr>
        <w:contextualSpacing/>
        <w:rPr>
          <w:rFonts w:ascii="Verdana" w:hAnsi="Verdana"/>
          <w:color w:val="000000" w:themeColor="text1"/>
          <w:sz w:val="20"/>
          <w:szCs w:val="20"/>
        </w:rPr>
      </w:pPr>
      <w:r w:rsidRPr="00E95D0B">
        <w:rPr>
          <w:rFonts w:ascii="Verdana" w:hAnsi="Verdana"/>
          <w:color w:val="000000" w:themeColor="text1"/>
          <w:sz w:val="20"/>
          <w:szCs w:val="20"/>
        </w:rPr>
        <w:t xml:space="preserve">Interactie: de leerling leert kiezen in interactie met ouders, docenten en vooral leeftijdsgenoten.  </w:t>
      </w:r>
    </w:p>
    <w:p w14:paraId="7731A465" w14:textId="77777777" w:rsidR="00506DF5" w:rsidRPr="00E95D0B" w:rsidRDefault="48AFB109" w:rsidP="00EA67E2">
      <w:pPr>
        <w:pStyle w:val="Lijstalinea"/>
        <w:numPr>
          <w:ilvl w:val="0"/>
          <w:numId w:val="33"/>
        </w:numPr>
        <w:contextualSpacing/>
        <w:rPr>
          <w:rFonts w:ascii="Verdana" w:hAnsi="Verdana"/>
          <w:color w:val="000000" w:themeColor="text1"/>
          <w:sz w:val="20"/>
          <w:szCs w:val="20"/>
        </w:rPr>
      </w:pPr>
      <w:r w:rsidRPr="00E95D0B">
        <w:rPr>
          <w:rFonts w:ascii="Verdana" w:hAnsi="Verdana"/>
          <w:color w:val="000000" w:themeColor="text1"/>
          <w:sz w:val="20"/>
          <w:szCs w:val="20"/>
        </w:rPr>
        <w:t>Ervaring: de leerling leert kiezen door veel keuze-ervaringen op te doen</w:t>
      </w:r>
    </w:p>
    <w:p w14:paraId="467CC0A2" w14:textId="77777777" w:rsidR="00506DF5" w:rsidRPr="00E95D0B" w:rsidRDefault="48AFB109" w:rsidP="00EA67E2">
      <w:pPr>
        <w:pStyle w:val="Lijstalinea"/>
        <w:numPr>
          <w:ilvl w:val="0"/>
          <w:numId w:val="33"/>
        </w:numPr>
        <w:contextualSpacing/>
        <w:rPr>
          <w:rFonts w:ascii="Verdana" w:hAnsi="Verdana"/>
          <w:color w:val="000000" w:themeColor="text1"/>
          <w:sz w:val="20"/>
          <w:szCs w:val="20"/>
        </w:rPr>
      </w:pPr>
      <w:r w:rsidRPr="00E95D0B">
        <w:rPr>
          <w:rFonts w:ascii="Verdana" w:hAnsi="Verdana"/>
          <w:color w:val="000000" w:themeColor="text1"/>
          <w:sz w:val="20"/>
          <w:szCs w:val="20"/>
        </w:rPr>
        <w:t>Verantwoordelijkheid: de leerling leert kiezen door steeds meer de regie te nemen in het keuzeproces en daarbij de mogelijke gevolgen van een keuze af te wegen.</w:t>
      </w:r>
    </w:p>
    <w:p w14:paraId="3AF6F020" w14:textId="77777777" w:rsidR="00506DF5" w:rsidRPr="00E95D0B" w:rsidRDefault="48AFB109" w:rsidP="00EA67E2">
      <w:pPr>
        <w:pStyle w:val="Lijstalinea"/>
        <w:numPr>
          <w:ilvl w:val="0"/>
          <w:numId w:val="33"/>
        </w:numPr>
        <w:contextualSpacing/>
        <w:rPr>
          <w:rFonts w:ascii="Verdana" w:hAnsi="Verdana"/>
          <w:color w:val="000000" w:themeColor="text1"/>
          <w:sz w:val="20"/>
          <w:szCs w:val="20"/>
        </w:rPr>
      </w:pPr>
      <w:r w:rsidRPr="00E95D0B">
        <w:rPr>
          <w:rFonts w:ascii="Verdana" w:hAnsi="Verdana"/>
          <w:color w:val="000000" w:themeColor="text1"/>
          <w:sz w:val="20"/>
          <w:szCs w:val="20"/>
        </w:rPr>
        <w:t>De leerling kan de behaalde competenties en de gemaakte keuzes zichtbaar maken door zijn digitale portfolio.</w:t>
      </w:r>
    </w:p>
    <w:p w14:paraId="2E66DD55" w14:textId="77777777" w:rsidR="00506DF5" w:rsidRPr="00E95D0B" w:rsidRDefault="48AFB109" w:rsidP="00EA67E2">
      <w:pPr>
        <w:pStyle w:val="Lijstalinea"/>
        <w:numPr>
          <w:ilvl w:val="0"/>
          <w:numId w:val="33"/>
        </w:numPr>
        <w:contextualSpacing/>
        <w:rPr>
          <w:rFonts w:ascii="Verdana" w:hAnsi="Verdana"/>
          <w:color w:val="000000" w:themeColor="text1"/>
          <w:sz w:val="20"/>
          <w:szCs w:val="20"/>
        </w:rPr>
      </w:pPr>
      <w:r w:rsidRPr="00E95D0B">
        <w:rPr>
          <w:rFonts w:ascii="Verdana" w:hAnsi="Verdana"/>
          <w:color w:val="000000" w:themeColor="text1"/>
          <w:sz w:val="20"/>
          <w:szCs w:val="20"/>
        </w:rPr>
        <w:t>We maken gebruik van de 5 competenties van Marinka Kuijpers:</w:t>
      </w:r>
    </w:p>
    <w:p w14:paraId="3B45DA53" w14:textId="77777777" w:rsidR="00506DF5" w:rsidRPr="00E95D0B" w:rsidRDefault="48AFB109" w:rsidP="00EA67E2">
      <w:pPr>
        <w:pStyle w:val="Lijstalinea"/>
        <w:numPr>
          <w:ilvl w:val="1"/>
          <w:numId w:val="33"/>
        </w:numPr>
        <w:contextualSpacing/>
        <w:rPr>
          <w:rFonts w:ascii="Verdana" w:hAnsi="Verdana"/>
          <w:color w:val="000000" w:themeColor="text1"/>
          <w:sz w:val="20"/>
          <w:szCs w:val="20"/>
        </w:rPr>
      </w:pPr>
      <w:r w:rsidRPr="00E95D0B">
        <w:rPr>
          <w:rFonts w:ascii="Verdana" w:hAnsi="Verdana"/>
          <w:color w:val="000000" w:themeColor="text1"/>
          <w:sz w:val="20"/>
          <w:szCs w:val="20"/>
        </w:rPr>
        <w:t>Wie ben ik, wat kan ik ? (kwaliteitenreflectie)</w:t>
      </w:r>
    </w:p>
    <w:p w14:paraId="01D570D5" w14:textId="77777777" w:rsidR="00506DF5" w:rsidRPr="00E95D0B" w:rsidRDefault="48AFB109" w:rsidP="00EA67E2">
      <w:pPr>
        <w:pStyle w:val="Lijstalinea"/>
        <w:numPr>
          <w:ilvl w:val="1"/>
          <w:numId w:val="33"/>
        </w:numPr>
        <w:contextualSpacing/>
        <w:rPr>
          <w:rFonts w:ascii="Verdana" w:hAnsi="Verdana"/>
          <w:color w:val="000000" w:themeColor="text1"/>
          <w:sz w:val="20"/>
          <w:szCs w:val="20"/>
        </w:rPr>
      </w:pPr>
      <w:r w:rsidRPr="00E95D0B">
        <w:rPr>
          <w:rFonts w:ascii="Verdana" w:hAnsi="Verdana"/>
          <w:color w:val="000000" w:themeColor="text1"/>
          <w:sz w:val="20"/>
          <w:szCs w:val="20"/>
        </w:rPr>
        <w:t>Wat wil ik, wat drijft mij? (motievenreflectie)</w:t>
      </w:r>
    </w:p>
    <w:p w14:paraId="74564436" w14:textId="77777777" w:rsidR="00506DF5" w:rsidRPr="00E95D0B" w:rsidRDefault="48AFB109" w:rsidP="00EA67E2">
      <w:pPr>
        <w:pStyle w:val="Lijstalinea"/>
        <w:numPr>
          <w:ilvl w:val="1"/>
          <w:numId w:val="33"/>
        </w:numPr>
        <w:contextualSpacing/>
        <w:rPr>
          <w:rFonts w:ascii="Verdana" w:hAnsi="Verdana"/>
          <w:color w:val="000000" w:themeColor="text1"/>
          <w:sz w:val="20"/>
          <w:szCs w:val="20"/>
        </w:rPr>
      </w:pPr>
      <w:r w:rsidRPr="00E95D0B">
        <w:rPr>
          <w:rFonts w:ascii="Verdana" w:hAnsi="Verdana"/>
          <w:color w:val="000000" w:themeColor="text1"/>
          <w:sz w:val="20"/>
          <w:szCs w:val="20"/>
        </w:rPr>
        <w:t>Welk soort werk past bij mij? (werkexploratie)</w:t>
      </w:r>
    </w:p>
    <w:p w14:paraId="2C83CB99" w14:textId="77777777" w:rsidR="00506DF5" w:rsidRPr="00E95D0B" w:rsidRDefault="48AFB109" w:rsidP="00EA67E2">
      <w:pPr>
        <w:pStyle w:val="Lijstalinea"/>
        <w:numPr>
          <w:ilvl w:val="1"/>
          <w:numId w:val="33"/>
        </w:numPr>
        <w:contextualSpacing/>
        <w:rPr>
          <w:rFonts w:ascii="Verdana" w:hAnsi="Verdana"/>
          <w:color w:val="000000" w:themeColor="text1"/>
          <w:sz w:val="20"/>
          <w:szCs w:val="20"/>
        </w:rPr>
      </w:pPr>
      <w:r w:rsidRPr="00E95D0B">
        <w:rPr>
          <w:rFonts w:ascii="Verdana" w:hAnsi="Verdana"/>
          <w:color w:val="000000" w:themeColor="text1"/>
          <w:sz w:val="20"/>
          <w:szCs w:val="20"/>
        </w:rPr>
        <w:t>Wat wil ik worden? (loopbaansturing)</w:t>
      </w:r>
    </w:p>
    <w:p w14:paraId="5726806D" w14:textId="77777777" w:rsidR="00506DF5" w:rsidRPr="00E95D0B" w:rsidRDefault="48AFB109" w:rsidP="00EA67E2">
      <w:pPr>
        <w:pStyle w:val="Lijstalinea"/>
        <w:numPr>
          <w:ilvl w:val="1"/>
          <w:numId w:val="33"/>
        </w:numPr>
        <w:contextualSpacing/>
        <w:rPr>
          <w:rFonts w:ascii="Verdana" w:hAnsi="Verdana"/>
          <w:color w:val="000000" w:themeColor="text1"/>
          <w:sz w:val="20"/>
          <w:szCs w:val="20"/>
        </w:rPr>
      </w:pPr>
      <w:r w:rsidRPr="00E95D0B">
        <w:rPr>
          <w:rFonts w:ascii="Verdana" w:hAnsi="Verdana"/>
          <w:color w:val="000000" w:themeColor="text1"/>
          <w:sz w:val="20"/>
          <w:szCs w:val="20"/>
        </w:rPr>
        <w:t>Wie kan mij daarbij helpen? (netwerken)</w:t>
      </w:r>
    </w:p>
    <w:p w14:paraId="68A20DC7" w14:textId="309A84E3" w:rsidR="00B21D46" w:rsidRPr="00E95D0B" w:rsidRDefault="00B21D46" w:rsidP="00EA67E2">
      <w:pPr>
        <w:ind w:left="0"/>
        <w:rPr>
          <w:b/>
          <w:sz w:val="20"/>
        </w:rPr>
      </w:pPr>
    </w:p>
    <w:p w14:paraId="0858501F" w14:textId="477DD5A9" w:rsidR="00B21D46" w:rsidRDefault="48AFB109" w:rsidP="00EA67E2">
      <w:pPr>
        <w:ind w:left="0"/>
        <w:rPr>
          <w:sz w:val="20"/>
        </w:rPr>
      </w:pPr>
      <w:r w:rsidRPr="00E95D0B">
        <w:rPr>
          <w:sz w:val="20"/>
        </w:rPr>
        <w:t>Hiervoor werken we deels met de lesmethode Tumult en zelfontwikkeld materiaal. Er wordt gebruik gemaakt van het interactieve portfolio van Peppels.</w:t>
      </w:r>
    </w:p>
    <w:p w14:paraId="34ED0F08" w14:textId="77777777" w:rsidR="00172B60" w:rsidRDefault="00172B60" w:rsidP="00EA67E2">
      <w:pPr>
        <w:ind w:left="0"/>
        <w:rPr>
          <w:sz w:val="20"/>
        </w:rPr>
      </w:pPr>
    </w:p>
    <w:p w14:paraId="459092F8" w14:textId="30A3B88D" w:rsidR="00172B60" w:rsidRPr="00E95D0B" w:rsidRDefault="00172B60" w:rsidP="00EA67E2">
      <w:pPr>
        <w:ind w:left="0"/>
        <w:rPr>
          <w:sz w:val="20"/>
        </w:rPr>
      </w:pPr>
      <w:r w:rsidRPr="00E95D0B">
        <w:rPr>
          <w:sz w:val="20"/>
        </w:rPr>
        <w:t>Daarnaast zijn er trainingen voor leerlingen die daar behoefte aan hebben. Deze trainingen zijn voor een selecte groep en vinden naast de lessen plaats</w:t>
      </w:r>
      <w:r w:rsidR="00A41981">
        <w:rPr>
          <w:sz w:val="20"/>
        </w:rPr>
        <w:t>:</w:t>
      </w:r>
    </w:p>
    <w:p w14:paraId="32E8B72E" w14:textId="77777777" w:rsidR="00B21D46" w:rsidRPr="00E95D0B" w:rsidRDefault="00B21D46" w:rsidP="00EA67E2">
      <w:pPr>
        <w:ind w:left="0"/>
        <w:rPr>
          <w:b/>
          <w:sz w:val="20"/>
        </w:rPr>
      </w:pPr>
    </w:p>
    <w:p w14:paraId="7B18C6F8" w14:textId="4C7F75C4" w:rsidR="00366377" w:rsidRPr="00E95D0B" w:rsidRDefault="6E0F12CF" w:rsidP="00EA67E2">
      <w:pPr>
        <w:ind w:left="0"/>
        <w:rPr>
          <w:sz w:val="20"/>
        </w:rPr>
      </w:pPr>
      <w:r w:rsidRPr="00E95D0B">
        <w:rPr>
          <w:b/>
          <w:bCs/>
          <w:sz w:val="20"/>
        </w:rPr>
        <w:t>Sovatraining</w:t>
      </w:r>
      <w:r w:rsidR="3A1CD15E" w:rsidRPr="00E95D0B">
        <w:rPr>
          <w:sz w:val="20"/>
        </w:rPr>
        <w:br/>
      </w:r>
      <w:r w:rsidRPr="00E95D0B">
        <w:rPr>
          <w:sz w:val="20"/>
        </w:rPr>
        <w:t xml:space="preserve">Naast de sovalessen in de onderbouw zijn er sociale vaardigheidstrainingen voor leerlingen die daar behoefte aan hebben. </w:t>
      </w:r>
    </w:p>
    <w:p w14:paraId="36294C61" w14:textId="5F55CBEA" w:rsidR="00366377" w:rsidRPr="00E95D0B" w:rsidRDefault="00366377" w:rsidP="00EA67E2">
      <w:pPr>
        <w:ind w:left="0"/>
        <w:rPr>
          <w:b/>
          <w:bCs/>
          <w:sz w:val="20"/>
        </w:rPr>
      </w:pPr>
    </w:p>
    <w:p w14:paraId="2BD54926" w14:textId="0D820C3B" w:rsidR="00366377" w:rsidRPr="00E95D0B" w:rsidRDefault="48AFB109" w:rsidP="00EA67E2">
      <w:pPr>
        <w:ind w:left="0"/>
        <w:rPr>
          <w:sz w:val="20"/>
        </w:rPr>
      </w:pPr>
      <w:r w:rsidRPr="00E95D0B">
        <w:rPr>
          <w:b/>
          <w:bCs/>
          <w:sz w:val="20"/>
        </w:rPr>
        <w:t>Faalangstreductietraining</w:t>
      </w:r>
      <w:r w:rsidR="31F16947" w:rsidRPr="00E95D0B">
        <w:rPr>
          <w:sz w:val="20"/>
        </w:rPr>
        <w:br/>
      </w:r>
      <w:r w:rsidRPr="00E95D0B">
        <w:rPr>
          <w:sz w:val="20"/>
        </w:rPr>
        <w:t>Leerlingen die erg belemmerd worden door faalangst kunnen hiervoor een training volgen. Voor eindexamenleerlingen is er een faalangsttraining specifiek gericht op het examen.</w:t>
      </w:r>
    </w:p>
    <w:p w14:paraId="3063F359" w14:textId="77777777" w:rsidR="00366377" w:rsidRPr="00E95D0B" w:rsidRDefault="00366377" w:rsidP="00EA67E2">
      <w:pPr>
        <w:ind w:left="0"/>
        <w:rPr>
          <w:sz w:val="20"/>
        </w:rPr>
      </w:pPr>
    </w:p>
    <w:p w14:paraId="057B6E2F" w14:textId="77777777" w:rsidR="00366377" w:rsidRPr="00E95D0B" w:rsidRDefault="48AFB109" w:rsidP="00EA67E2">
      <w:pPr>
        <w:ind w:left="0"/>
        <w:rPr>
          <w:rFonts w:cs="Segoe UI"/>
          <w:sz w:val="20"/>
          <w:lang w:val="nl-NL" w:eastAsia="nl-NL"/>
        </w:rPr>
      </w:pPr>
      <w:r w:rsidRPr="00E95D0B">
        <w:rPr>
          <w:rFonts w:cs="Segoe UI"/>
          <w:b/>
          <w:bCs/>
          <w:sz w:val="20"/>
          <w:lang w:val="nl-NL" w:eastAsia="nl-NL"/>
        </w:rPr>
        <w:t>Rots en Water training</w:t>
      </w:r>
    </w:p>
    <w:p w14:paraId="6B3EB42C" w14:textId="77777777" w:rsidR="00366377" w:rsidRPr="00E95D0B" w:rsidRDefault="48AFB109" w:rsidP="00EA67E2">
      <w:pPr>
        <w:ind w:left="0"/>
        <w:rPr>
          <w:rFonts w:cs="Segoe UI"/>
          <w:sz w:val="20"/>
          <w:lang w:val="nl-NL" w:eastAsia="nl-NL"/>
        </w:rPr>
      </w:pPr>
      <w:r w:rsidRPr="00E95D0B">
        <w:rPr>
          <w:rFonts w:cs="Segoe UI"/>
          <w:color w:val="000000" w:themeColor="text1"/>
          <w:sz w:val="20"/>
          <w:lang w:val="nl-NL" w:eastAsia="nl-NL"/>
        </w:rPr>
        <w:t>Het doel van het Rots en Water programma is om leerlingen te leren om hun energie op een positieve manier in te zetten, de eigen weerbaarheid te leren vergroten (geloven in de eigen kracht) en tegelijkertijd anderen respectvol tegemoet te treden.</w:t>
      </w:r>
    </w:p>
    <w:p w14:paraId="242F5734" w14:textId="24BF2E60" w:rsidR="00366377" w:rsidRPr="00E95D0B" w:rsidRDefault="48AFB109" w:rsidP="00EA67E2">
      <w:pPr>
        <w:ind w:left="0"/>
        <w:rPr>
          <w:sz w:val="20"/>
        </w:rPr>
      </w:pPr>
      <w:r w:rsidRPr="00E95D0B">
        <w:rPr>
          <w:rFonts w:cs="Segoe UI"/>
          <w:color w:val="000000" w:themeColor="text1"/>
          <w:sz w:val="20"/>
          <w:lang w:val="nl-NL" w:eastAsia="nl-NL"/>
        </w:rPr>
        <w:t xml:space="preserve">De leerlingen wordt geleerd om naar zichzelf te kijken en hun sterke en minder sterke kanten te ontdekken en waar nodig te ontwikkelen. </w:t>
      </w:r>
    </w:p>
    <w:p w14:paraId="4D587DA1" w14:textId="3E98C73C" w:rsidR="31F16947" w:rsidRPr="00E95D0B" w:rsidRDefault="31F16947" w:rsidP="00EA67E2">
      <w:pPr>
        <w:ind w:left="0"/>
        <w:rPr>
          <w:rFonts w:cs="Segoe UI"/>
          <w:color w:val="000000" w:themeColor="text1"/>
          <w:sz w:val="20"/>
          <w:lang w:val="nl-NL" w:eastAsia="nl-NL"/>
        </w:rPr>
      </w:pPr>
    </w:p>
    <w:p w14:paraId="47313936" w14:textId="21D08711" w:rsidR="00366377" w:rsidRPr="00E95D0B" w:rsidRDefault="6E0F12CF" w:rsidP="00EA67E2">
      <w:pPr>
        <w:ind w:left="0"/>
        <w:rPr>
          <w:b/>
          <w:bCs/>
          <w:sz w:val="20"/>
        </w:rPr>
      </w:pPr>
      <w:r w:rsidRPr="00E95D0B">
        <w:rPr>
          <w:b/>
          <w:bCs/>
          <w:sz w:val="20"/>
        </w:rPr>
        <w:t>Ik leer leren</w:t>
      </w:r>
      <w:r w:rsidR="3A1CD15E" w:rsidRPr="00E95D0B">
        <w:rPr>
          <w:sz w:val="20"/>
        </w:rPr>
        <w:br/>
      </w:r>
      <w:r w:rsidRPr="00E95D0B">
        <w:rPr>
          <w:sz w:val="20"/>
        </w:rPr>
        <w:t xml:space="preserve">De 'Ik Leer leren' training is speciaal voor leerlingen, die gebaat zijn bij extra ondersteuning op het gebied van leren Leren.  In deze training wordt gebruik gemaakt van de methode "Ik Leer leren". Tijdens de training leren de leerlingen,  in kleine groepjes,  </w:t>
      </w:r>
      <w:r w:rsidRPr="00E95D0B">
        <w:rPr>
          <w:i/>
          <w:iCs/>
          <w:sz w:val="20"/>
        </w:rPr>
        <w:t>HOE</w:t>
      </w:r>
      <w:r w:rsidRPr="00E95D0B">
        <w:rPr>
          <w:sz w:val="20"/>
        </w:rPr>
        <w:t xml:space="preserve"> je kunt leren, </w:t>
      </w:r>
      <w:r w:rsidRPr="00E95D0B">
        <w:rPr>
          <w:i/>
          <w:iCs/>
          <w:sz w:val="20"/>
        </w:rPr>
        <w:t xml:space="preserve">WAT </w:t>
      </w:r>
      <w:r w:rsidRPr="00E95D0B">
        <w:rPr>
          <w:sz w:val="20"/>
        </w:rPr>
        <w:t>je moet weten om gemakkelijker te kunnen leren en</w:t>
      </w:r>
      <w:r w:rsidRPr="00E95D0B">
        <w:rPr>
          <w:i/>
          <w:iCs/>
          <w:sz w:val="20"/>
        </w:rPr>
        <w:t xml:space="preserve"> WAAROM</w:t>
      </w:r>
      <w:r w:rsidRPr="00E95D0B">
        <w:rPr>
          <w:sz w:val="20"/>
        </w:rPr>
        <w:t xml:space="preserve"> leren best leuk kan zijn.</w:t>
      </w:r>
    </w:p>
    <w:p w14:paraId="15DEFD59" w14:textId="77777777" w:rsidR="005649FE" w:rsidRPr="00E95D0B" w:rsidRDefault="005649FE" w:rsidP="00EA67E2">
      <w:pPr>
        <w:ind w:left="0"/>
        <w:rPr>
          <w:b/>
          <w:sz w:val="20"/>
        </w:rPr>
      </w:pPr>
    </w:p>
    <w:p w14:paraId="665BD724" w14:textId="2C2AAF56" w:rsidR="00B21D46" w:rsidRDefault="00B21D46" w:rsidP="00EA67E2">
      <w:pPr>
        <w:ind w:left="0"/>
        <w:rPr>
          <w:b/>
          <w:sz w:val="20"/>
        </w:rPr>
      </w:pPr>
    </w:p>
    <w:p w14:paraId="58ABE69F" w14:textId="77777777" w:rsidR="00B164BF" w:rsidRDefault="00B164BF" w:rsidP="00EA67E2">
      <w:pPr>
        <w:ind w:left="0"/>
        <w:rPr>
          <w:b/>
          <w:sz w:val="20"/>
        </w:rPr>
      </w:pPr>
    </w:p>
    <w:p w14:paraId="0C2C4623" w14:textId="77777777" w:rsidR="00B164BF" w:rsidRDefault="00B164BF" w:rsidP="00EA67E2">
      <w:pPr>
        <w:ind w:left="0"/>
        <w:rPr>
          <w:b/>
          <w:sz w:val="20"/>
        </w:rPr>
      </w:pPr>
    </w:p>
    <w:p w14:paraId="12B6CC52" w14:textId="77777777" w:rsidR="00B164BF" w:rsidRDefault="00B164BF" w:rsidP="00EA67E2">
      <w:pPr>
        <w:ind w:left="0"/>
        <w:rPr>
          <w:b/>
          <w:sz w:val="20"/>
        </w:rPr>
      </w:pPr>
    </w:p>
    <w:p w14:paraId="04E0801A" w14:textId="77777777" w:rsidR="00B164BF" w:rsidRDefault="00B164BF" w:rsidP="00EA67E2">
      <w:pPr>
        <w:ind w:left="0"/>
        <w:rPr>
          <w:b/>
          <w:sz w:val="20"/>
        </w:rPr>
      </w:pPr>
    </w:p>
    <w:p w14:paraId="778C3E6C" w14:textId="77777777" w:rsidR="00B164BF" w:rsidRPr="00E95D0B" w:rsidRDefault="00B164BF" w:rsidP="00EA67E2">
      <w:pPr>
        <w:ind w:left="0"/>
        <w:rPr>
          <w:b/>
          <w:sz w:val="20"/>
        </w:rPr>
      </w:pPr>
    </w:p>
    <w:p w14:paraId="6AA82080" w14:textId="540D519C" w:rsidR="5FCE2A3C" w:rsidRPr="00E95D0B" w:rsidRDefault="48AFB109" w:rsidP="00EA67E2">
      <w:pPr>
        <w:ind w:left="0"/>
        <w:rPr>
          <w:sz w:val="20"/>
        </w:rPr>
      </w:pPr>
      <w:r w:rsidRPr="00E95D0B">
        <w:rPr>
          <w:b/>
          <w:bCs/>
          <w:sz w:val="20"/>
        </w:rPr>
        <w:t>Ondersteuners:</w:t>
      </w:r>
    </w:p>
    <w:p w14:paraId="4E7D2603" w14:textId="3807AD5E" w:rsidR="006B5D1C" w:rsidRPr="00E95D0B" w:rsidRDefault="006B5D1C" w:rsidP="00EA67E2">
      <w:pPr>
        <w:ind w:left="0"/>
        <w:rPr>
          <w:sz w:val="20"/>
        </w:rPr>
      </w:pPr>
    </w:p>
    <w:p w14:paraId="322814DC" w14:textId="4996130E" w:rsidR="00C8639B" w:rsidRPr="00E95D0B" w:rsidRDefault="48AFB109" w:rsidP="00EA67E2">
      <w:pPr>
        <w:ind w:left="0"/>
        <w:rPr>
          <w:sz w:val="20"/>
        </w:rPr>
      </w:pPr>
      <w:r w:rsidRPr="00E95D0B">
        <w:rPr>
          <w:b/>
          <w:bCs/>
          <w:sz w:val="20"/>
        </w:rPr>
        <w:t>Leerloopbaanbegeleider</w:t>
      </w:r>
      <w:r w:rsidR="31F16947" w:rsidRPr="00E95D0B">
        <w:rPr>
          <w:sz w:val="20"/>
        </w:rPr>
        <w:br/>
      </w:r>
      <w:r w:rsidRPr="00E95D0B">
        <w:rPr>
          <w:sz w:val="20"/>
        </w:rPr>
        <w:t xml:space="preserve">De leerloopbaanbegeleider helpt je bij het kiezen van een vakkenpakket en bij het zoeken naar een mogelijke studie en beroepsrichting. Hij doet dit onder andere met voorlichtingslessen, voorlichtingsavonden en door nauw contact te onderhouden met de mentoren. Je zult vooral vanaf leerjaar 2 vmbo en 3 havo/vwo met hem of haar te maken krijgen. Vanaf de derde klas heeft de mentor en/of leerloopbaanbegeleider elk jaar een gesprek met je over je vakken- of studiekeuze. De leerloopbaanbegeleider maakt gebruik van Peppels en </w:t>
      </w:r>
      <w:hyperlink r:id="rId9">
        <w:r w:rsidRPr="00E95D0B">
          <w:rPr>
            <w:rStyle w:val="Hyperlink"/>
            <w:color w:val="000000" w:themeColor="text1"/>
            <w:sz w:val="20"/>
          </w:rPr>
          <w:t>DeDecaan.net</w:t>
        </w:r>
      </w:hyperlink>
      <w:r w:rsidRPr="00E95D0B">
        <w:rPr>
          <w:color w:val="000000" w:themeColor="text1"/>
          <w:sz w:val="20"/>
        </w:rPr>
        <w:t>.</w:t>
      </w:r>
      <w:r w:rsidRPr="00E95D0B">
        <w:rPr>
          <w:sz w:val="20"/>
        </w:rPr>
        <w:t xml:space="preserve"> Je krijgt een inlogcode om bij alle informatie te kunnen. Natuurlijk kunnen ouder(s)/verzorger(s) ook een afspraak maken met de leerloopbaanbegeleider. Een beroep of studie kiezen kan namelijk best lastig zijn. De leerloopbaanbegeleider kan gerenommeerde psychologische bureaus inschakelen. Dit brengt wel kosten met zich mee, die voor rekening zijn van de ouders.</w:t>
      </w:r>
    </w:p>
    <w:p w14:paraId="46B5189C" w14:textId="77777777" w:rsidR="00C8639B" w:rsidRPr="00E95D0B" w:rsidRDefault="00C8639B" w:rsidP="00EA67E2">
      <w:pPr>
        <w:ind w:left="0"/>
        <w:rPr>
          <w:b/>
          <w:sz w:val="20"/>
        </w:rPr>
      </w:pPr>
    </w:p>
    <w:p w14:paraId="2C7DE699" w14:textId="068E139A" w:rsidR="00C8639B" w:rsidRPr="00E95D0B" w:rsidRDefault="48AFB109" w:rsidP="00EA67E2">
      <w:pPr>
        <w:ind w:left="0"/>
        <w:rPr>
          <w:b/>
          <w:bCs/>
          <w:sz w:val="20"/>
        </w:rPr>
      </w:pPr>
      <w:r w:rsidRPr="00E95D0B">
        <w:rPr>
          <w:b/>
          <w:bCs/>
          <w:sz w:val="20"/>
        </w:rPr>
        <w:t>Vertrouwenspersoon</w:t>
      </w:r>
      <w:r w:rsidR="03E6D518" w:rsidRPr="00E95D0B">
        <w:rPr>
          <w:sz w:val="20"/>
        </w:rPr>
        <w:br/>
      </w:r>
      <w:r w:rsidRPr="00E95D0B">
        <w:rPr>
          <w:sz w:val="20"/>
        </w:rPr>
        <w:t>Leerlingen en ouders met problemen waarover ze in vertrouwen met iemand willen spreken, kunnen contact opnemen met de vertrouwenspersonen. Elke locatie heeft 2 vertrouwenspersonen.</w:t>
      </w:r>
    </w:p>
    <w:p w14:paraId="750451D2" w14:textId="77777777" w:rsidR="00C8639B" w:rsidRPr="00E95D0B" w:rsidRDefault="00C8639B" w:rsidP="00EA67E2">
      <w:pPr>
        <w:ind w:left="0"/>
        <w:rPr>
          <w:b/>
          <w:sz w:val="20"/>
        </w:rPr>
      </w:pPr>
    </w:p>
    <w:p w14:paraId="41C3E81D" w14:textId="535506F5" w:rsidR="00C8639B" w:rsidRPr="00E95D0B" w:rsidRDefault="48AFB109" w:rsidP="00EA67E2">
      <w:pPr>
        <w:ind w:left="0"/>
        <w:rPr>
          <w:b/>
          <w:bCs/>
          <w:sz w:val="20"/>
        </w:rPr>
      </w:pPr>
      <w:r w:rsidRPr="00E95D0B">
        <w:rPr>
          <w:b/>
          <w:bCs/>
          <w:sz w:val="20"/>
        </w:rPr>
        <w:t>Schoolarts en schoolverpleegkundige</w:t>
      </w:r>
      <w:r w:rsidR="03E6D518" w:rsidRPr="00E95D0B">
        <w:rPr>
          <w:sz w:val="20"/>
        </w:rPr>
        <w:br/>
      </w:r>
      <w:r w:rsidRPr="00E95D0B">
        <w:rPr>
          <w:sz w:val="20"/>
        </w:rPr>
        <w:t xml:space="preserve">De schoolarts en schoolverpleegkundige van de GGD laten alle leerlingen van klas 2 en klas 4 een vragenlijst invullen. Eventueel nodigen zij kinderen uit voor een vervolgonderzoek of gesprek. Ook ouders kunnen met vragen terecht bij de schoolarts en schoolverpleegkundige. </w:t>
      </w:r>
    </w:p>
    <w:p w14:paraId="5BB9FCB7" w14:textId="29BFD946" w:rsidR="00C8639B" w:rsidRPr="00E95D0B" w:rsidRDefault="00C8639B" w:rsidP="00EA67E2">
      <w:pPr>
        <w:ind w:left="0"/>
        <w:rPr>
          <w:b/>
          <w:bCs/>
          <w:sz w:val="20"/>
        </w:rPr>
      </w:pPr>
    </w:p>
    <w:p w14:paraId="0920F1F1" w14:textId="42CF13FA" w:rsidR="00C8639B" w:rsidRPr="00E95D0B" w:rsidRDefault="48AFB109" w:rsidP="00EA67E2">
      <w:pPr>
        <w:ind w:left="0"/>
        <w:rPr>
          <w:sz w:val="20"/>
        </w:rPr>
      </w:pPr>
      <w:r w:rsidRPr="00E95D0B">
        <w:rPr>
          <w:b/>
          <w:bCs/>
          <w:sz w:val="20"/>
        </w:rPr>
        <w:t>Jeugdarts GGD IJsselland</w:t>
      </w:r>
      <w:r w:rsidR="5FCE2A3C" w:rsidRPr="00E95D0B">
        <w:rPr>
          <w:sz w:val="20"/>
        </w:rPr>
        <w:br/>
      </w:r>
      <w:r w:rsidRPr="00E95D0B">
        <w:rPr>
          <w:sz w:val="20"/>
        </w:rPr>
        <w:t>Wij registreren elke vorm van afwezigheid. Soms blijkt hieruit dat iemand zorgwekkend vaak of lang verzuimt. Wordt een kind voor de vierde maal ziek gemeld, of is iemand meer dan twee weken aaneengesloten ziek? Dan volgt een gesprek met mentor en ouders en evt. volgt een uitnodiging voor een bezoek aan de jeugdarts van GGD IJsselland. Wat er met de arts wordt besproken is strikt vertrouwelijk. Wel kan de arts de school adviseren over wat er verder moet gebeuren.</w:t>
      </w:r>
    </w:p>
    <w:p w14:paraId="072A8815" w14:textId="4108C4D9" w:rsidR="5FCE2A3C" w:rsidRPr="00E95D0B" w:rsidRDefault="5FCE2A3C" w:rsidP="00EA67E2">
      <w:pPr>
        <w:ind w:left="0"/>
        <w:rPr>
          <w:sz w:val="20"/>
        </w:rPr>
      </w:pPr>
    </w:p>
    <w:p w14:paraId="6C6B4D4B" w14:textId="7E6885E5" w:rsidR="5FCE2A3C" w:rsidRPr="00E95D0B" w:rsidRDefault="6E0F12CF" w:rsidP="00EA67E2">
      <w:pPr>
        <w:ind w:left="0"/>
        <w:rPr>
          <w:sz w:val="20"/>
        </w:rPr>
      </w:pPr>
      <w:r w:rsidRPr="00E95D0B">
        <w:rPr>
          <w:b/>
          <w:bCs/>
          <w:sz w:val="20"/>
        </w:rPr>
        <w:t>Verzuimcoördinator</w:t>
      </w:r>
      <w:r w:rsidR="5FCE2A3C" w:rsidRPr="00E95D0B">
        <w:rPr>
          <w:sz w:val="20"/>
        </w:rPr>
        <w:br/>
      </w:r>
      <w:r w:rsidRPr="00E95D0B">
        <w:rPr>
          <w:sz w:val="20"/>
        </w:rPr>
        <w:t xml:space="preserve">Elke locatie heeft een Verzuimcoördinator die de absenten in Magister monitort. De Verzuimcoördinator werkt volgens het verzuimprotocol </w:t>
      </w:r>
      <w:r w:rsidR="00BA14FD">
        <w:rPr>
          <w:sz w:val="20"/>
        </w:rPr>
        <w:t xml:space="preserve">(zie bijlage 4) </w:t>
      </w:r>
      <w:r w:rsidRPr="00E95D0B">
        <w:rPr>
          <w:sz w:val="20"/>
        </w:rPr>
        <w:t>en heeft korte lijnen met de leerplichtambtenaar. De Verzuimcoördinator volgt de richtlijnen van ZAS en schakelt het ondersteuningsteam in bij signalen. Voor taakbeschrijving zie bijlage 1.</w:t>
      </w:r>
    </w:p>
    <w:p w14:paraId="0920C71F" w14:textId="151A24B4" w:rsidR="006B5D1C" w:rsidRPr="00E95D0B" w:rsidRDefault="006B5D1C" w:rsidP="00EA67E2">
      <w:pPr>
        <w:autoSpaceDE w:val="0"/>
        <w:autoSpaceDN w:val="0"/>
        <w:adjustRightInd w:val="0"/>
        <w:rPr>
          <w:sz w:val="20"/>
        </w:rPr>
      </w:pPr>
    </w:p>
    <w:p w14:paraId="49839CC5" w14:textId="77777777" w:rsidR="006B5D1C" w:rsidRPr="00E95D0B" w:rsidRDefault="48AFB109" w:rsidP="00EA67E2">
      <w:pPr>
        <w:autoSpaceDE w:val="0"/>
        <w:autoSpaceDN w:val="0"/>
        <w:adjustRightInd w:val="0"/>
        <w:ind w:left="0"/>
        <w:rPr>
          <w:rFonts w:cs="Calibri"/>
          <w:b/>
          <w:bCs/>
          <w:color w:val="000000" w:themeColor="text1"/>
          <w:sz w:val="20"/>
          <w:lang w:val="nl-NL" w:eastAsia="nl-NL"/>
        </w:rPr>
      </w:pPr>
      <w:r w:rsidRPr="00E95D0B">
        <w:rPr>
          <w:rFonts w:cs="Calibri"/>
          <w:b/>
          <w:bCs/>
          <w:color w:val="000000" w:themeColor="text1"/>
          <w:sz w:val="20"/>
          <w:lang w:val="nl-NL" w:eastAsia="nl-NL"/>
        </w:rPr>
        <w:t xml:space="preserve">Leerplichtambtenaar </w:t>
      </w:r>
    </w:p>
    <w:p w14:paraId="5922075C" w14:textId="11A27FC1" w:rsidR="006B5D1C" w:rsidRPr="00E95D0B" w:rsidRDefault="6E0F12CF" w:rsidP="00EA67E2">
      <w:pPr>
        <w:autoSpaceDE w:val="0"/>
        <w:autoSpaceDN w:val="0"/>
        <w:adjustRightInd w:val="0"/>
        <w:ind w:left="0"/>
        <w:rPr>
          <w:rFonts w:cs="Calibri"/>
          <w:color w:val="000000" w:themeColor="text1"/>
          <w:sz w:val="20"/>
          <w:lang w:val="nl-NL" w:eastAsia="nl-NL"/>
        </w:rPr>
      </w:pPr>
      <w:r w:rsidRPr="00E95D0B">
        <w:rPr>
          <w:rFonts w:cs="Calibri"/>
          <w:color w:val="000000" w:themeColor="text1"/>
          <w:sz w:val="20"/>
          <w:lang w:val="nl-NL" w:eastAsia="nl-NL"/>
        </w:rPr>
        <w:t xml:space="preserve">De leerplichtambtenaar wordt ingeschakeld bij veelvuldig (dreigend) verzuim of te laat komen van een leerling. Ook kan hij aansluiten bij een Multidisciplinair Overleg en is hij betrokken bij voortijdige schoolverlaters. Indien de leerplichtambtenaar wordt ingeschakeld, zal hij in eerste instantie een gesprek met de leerling en ouders aangaan. Bij herhaald verzuim en blijvende aanwezigheid van de problematiek kan hij een proces-verbaal opmaken en kan verwijzing naar HALT volgen. In dat geval betreft het begeleiding vanuit de extra ondersteuning en niet meer vanuit de basisondersteuning. </w:t>
      </w:r>
    </w:p>
    <w:p w14:paraId="09812D71" w14:textId="77777777" w:rsidR="00C8639B" w:rsidRPr="00E95D0B" w:rsidRDefault="00C8639B" w:rsidP="00EA67E2">
      <w:pPr>
        <w:ind w:left="0"/>
        <w:rPr>
          <w:rFonts w:cs="Arial"/>
          <w:b/>
          <w:sz w:val="20"/>
          <w:lang w:val="nl-NL"/>
        </w:rPr>
      </w:pPr>
    </w:p>
    <w:p w14:paraId="0D9E84CA" w14:textId="77777777" w:rsidR="00CF6C97" w:rsidRPr="00E95D0B" w:rsidRDefault="00CF6C97" w:rsidP="00EA67E2">
      <w:pPr>
        <w:ind w:left="0"/>
        <w:rPr>
          <w:rFonts w:cs="Arial"/>
          <w:sz w:val="20"/>
          <w:lang w:val="nl-NL"/>
        </w:rPr>
      </w:pPr>
      <w:r w:rsidRPr="00E95D0B">
        <w:rPr>
          <w:rFonts w:cs="Arial"/>
          <w:sz w:val="20"/>
          <w:lang w:val="nl-NL"/>
        </w:rPr>
        <w:br w:type="page"/>
      </w:r>
    </w:p>
    <w:p w14:paraId="1558EA2A" w14:textId="49C2B249" w:rsidR="00CF6C97" w:rsidRPr="00E95D0B" w:rsidRDefault="00CF6C97" w:rsidP="00EA67E2">
      <w:pPr>
        <w:ind w:left="0"/>
        <w:rPr>
          <w:rFonts w:cs="Arial"/>
          <w:sz w:val="20"/>
          <w:lang w:val="nl-NL"/>
        </w:rPr>
      </w:pPr>
    </w:p>
    <w:p w14:paraId="0F9F6082" w14:textId="49C2B249" w:rsidR="00C8639B" w:rsidRPr="00E95D0B" w:rsidRDefault="00C8639B" w:rsidP="00EA67E2">
      <w:pPr>
        <w:ind w:left="0"/>
        <w:rPr>
          <w:rFonts w:cs="Arial"/>
          <w:b/>
          <w:sz w:val="20"/>
          <w:lang w:val="nl-NL"/>
        </w:rPr>
      </w:pPr>
    </w:p>
    <w:p w14:paraId="49309243" w14:textId="24BAE221" w:rsidR="00063221" w:rsidRPr="00E95D0B" w:rsidRDefault="48AFB109" w:rsidP="00EA67E2">
      <w:pPr>
        <w:pStyle w:val="Plattetekst"/>
        <w:rPr>
          <w:rFonts w:ascii="Verdana" w:hAnsi="Verdana" w:cs="Arial"/>
          <w:b/>
          <w:bCs/>
          <w:sz w:val="20"/>
        </w:rPr>
      </w:pPr>
      <w:r w:rsidRPr="00E95D0B">
        <w:rPr>
          <w:rFonts w:ascii="Verdana" w:hAnsi="Verdana" w:cs="Arial"/>
          <w:b/>
          <w:bCs/>
          <w:sz w:val="20"/>
        </w:rPr>
        <w:t>9.3 Pusarrangementen; arrangementen + ondersteuners</w:t>
      </w:r>
    </w:p>
    <w:p w14:paraId="6767F8D1" w14:textId="77777777" w:rsidR="00063221" w:rsidRPr="00E95D0B" w:rsidRDefault="00063221" w:rsidP="00EA67E2">
      <w:pPr>
        <w:pStyle w:val="Plattetekst"/>
        <w:rPr>
          <w:rFonts w:ascii="Verdana" w:hAnsi="Verdana" w:cs="Arial"/>
          <w:b/>
          <w:color w:val="D54E12"/>
          <w:sz w:val="20"/>
        </w:rPr>
      </w:pPr>
    </w:p>
    <w:p w14:paraId="1AC15A05" w14:textId="70896920" w:rsidR="00063221" w:rsidRPr="00E95D0B" w:rsidRDefault="48AFB109" w:rsidP="00EA67E2">
      <w:pPr>
        <w:ind w:left="0"/>
        <w:rPr>
          <w:sz w:val="20"/>
        </w:rPr>
      </w:pPr>
      <w:r w:rsidRPr="00E95D0B">
        <w:rPr>
          <w:sz w:val="20"/>
        </w:rPr>
        <w:t>Wij zijn er voor alle leerlingen, ook degenen die extra ondersteuning nodig hebben. Wij zorgen voor een passende onderwijsplek. Ook kunnen leerlingen voor extra ondersteuning terecht op DOC93 van Landstede VO.  Voor elke leerling die voor een plusarrangement in aanmerking komt, wordt een OPP (ontwikkelperspectief) of een specifiek begeleidingsplan opgesteld.</w:t>
      </w:r>
    </w:p>
    <w:p w14:paraId="5983AF6E" w14:textId="350F624C" w:rsidR="00B955F1" w:rsidRPr="00E95D0B" w:rsidRDefault="00B955F1" w:rsidP="00EA67E2">
      <w:pPr>
        <w:rPr>
          <w:b/>
          <w:bCs/>
          <w:sz w:val="20"/>
        </w:rPr>
      </w:pPr>
    </w:p>
    <w:p w14:paraId="14A4C27B" w14:textId="1824186E" w:rsidR="00B955F1" w:rsidRPr="00E95D0B" w:rsidRDefault="48AFB109" w:rsidP="00CB4368">
      <w:pPr>
        <w:ind w:left="0"/>
        <w:rPr>
          <w:sz w:val="20"/>
        </w:rPr>
      </w:pPr>
      <w:r w:rsidRPr="00E95D0B">
        <w:rPr>
          <w:b/>
          <w:bCs/>
          <w:sz w:val="20"/>
        </w:rPr>
        <w:t>Remedial teaching</w:t>
      </w:r>
    </w:p>
    <w:p w14:paraId="6C96EE7C" w14:textId="1824186E" w:rsidR="00E26F5C" w:rsidRDefault="6E0F12CF" w:rsidP="00CB4368">
      <w:pPr>
        <w:ind w:left="0"/>
        <w:rPr>
          <w:sz w:val="20"/>
        </w:rPr>
      </w:pPr>
      <w:r w:rsidRPr="00E95D0B">
        <w:rPr>
          <w:sz w:val="20"/>
        </w:rPr>
        <w:t>Indien de ondersteuning van een dyslexiecoach of rekencoach niet afdoende is, kan een RT traject worden gestart door een Remedial Teacher. Remedial teachers zijn gespecialiseerd  in hulp bij structurele leerproblemen, zoals dyslexie of dyscalculie.RT wordt ingezet voor een periode van 8-10 weken; daarna volgt een evaluatie.</w:t>
      </w:r>
    </w:p>
    <w:p w14:paraId="1A82FFB1" w14:textId="5AD65C11" w:rsidR="0997C1BA" w:rsidRDefault="0997C1BA" w:rsidP="00CB4368">
      <w:pPr>
        <w:ind w:left="0"/>
        <w:rPr>
          <w:sz w:val="20"/>
        </w:rPr>
      </w:pPr>
      <w:r w:rsidRPr="00E95D0B">
        <w:rPr>
          <w:sz w:val="20"/>
        </w:rPr>
        <w:t>Zie bijlage 1 voor taakbeschrijving Remedial Teacher</w:t>
      </w:r>
    </w:p>
    <w:p w14:paraId="500648BC" w14:textId="77777777" w:rsidR="00CB4368" w:rsidRPr="00E95D0B" w:rsidRDefault="00CB4368" w:rsidP="00CB4368">
      <w:pPr>
        <w:ind w:left="0"/>
        <w:rPr>
          <w:sz w:val="20"/>
        </w:rPr>
      </w:pPr>
    </w:p>
    <w:p w14:paraId="1A04F274" w14:textId="7073D4E5" w:rsidR="00063221" w:rsidRPr="00E95D0B" w:rsidRDefault="6E0F12CF" w:rsidP="00CB4368">
      <w:pPr>
        <w:ind w:left="0"/>
        <w:rPr>
          <w:b/>
          <w:bCs/>
          <w:sz w:val="20"/>
        </w:rPr>
      </w:pPr>
      <w:r w:rsidRPr="00E95D0B">
        <w:rPr>
          <w:b/>
          <w:bCs/>
          <w:sz w:val="20"/>
        </w:rPr>
        <w:t>Extra begeleiding in de Villa of het Anker</w:t>
      </w:r>
      <w:r w:rsidR="3A1CD15E" w:rsidRPr="00E95D0B">
        <w:rPr>
          <w:sz w:val="20"/>
        </w:rPr>
        <w:br/>
      </w:r>
      <w:r w:rsidRPr="00E95D0B">
        <w:rPr>
          <w:sz w:val="20"/>
        </w:rPr>
        <w:t>Leerlingen die extra begeleiding nodig hebben kunnen gebruik maken van extra begeleiding in onze Villa (Ichthus 1 en 5) of het Anker (Ichthus 4). Het gaat om leerlingen die bijvoorbeeld hulp nodig hebben bij het plannen en organiseren van het schoolwerk, leerlingen die het even niet lukt om klassikale lessen te volgen en een time out nodig hebben, maar ook leerlingen die op een rustige plek hun huiswerk willen maken. De leerlingen krijgen begeleiding van een gespecialiseerde leerlingbegeleider. Leerlingen die gebruik willen maken van de Villa of het Anker worden via het ondersteuningsteam aangemeld.</w:t>
      </w:r>
    </w:p>
    <w:p w14:paraId="75FBA10D" w14:textId="7AAB6A6A" w:rsidR="0997C1BA" w:rsidRPr="00E95D0B" w:rsidRDefault="0997C1BA" w:rsidP="00CB4368">
      <w:pPr>
        <w:ind w:left="0"/>
        <w:rPr>
          <w:sz w:val="20"/>
        </w:rPr>
      </w:pPr>
      <w:r w:rsidRPr="00E95D0B">
        <w:rPr>
          <w:sz w:val="20"/>
        </w:rPr>
        <w:t>Zie bijlage 1 voor taakbeschrijving leerlingbegeleider</w:t>
      </w:r>
    </w:p>
    <w:p w14:paraId="091948BE" w14:textId="64B26259" w:rsidR="005F5481" w:rsidRPr="00E95D0B" w:rsidRDefault="005F5481" w:rsidP="00CB4368">
      <w:pPr>
        <w:ind w:left="0"/>
        <w:rPr>
          <w:b/>
          <w:bCs/>
          <w:sz w:val="20"/>
        </w:rPr>
      </w:pPr>
    </w:p>
    <w:p w14:paraId="2A0869C8" w14:textId="3CB57F9E" w:rsidR="00063221" w:rsidRPr="00E95D0B" w:rsidRDefault="48AFB109" w:rsidP="00EA67E2">
      <w:pPr>
        <w:ind w:left="0"/>
        <w:rPr>
          <w:sz w:val="20"/>
        </w:rPr>
      </w:pPr>
      <w:r w:rsidRPr="00E95D0B">
        <w:rPr>
          <w:b/>
          <w:bCs/>
          <w:sz w:val="20"/>
        </w:rPr>
        <w:t>Preventieve Rebound</w:t>
      </w:r>
      <w:r w:rsidR="03E6D518" w:rsidRPr="00E95D0B">
        <w:rPr>
          <w:sz w:val="20"/>
        </w:rPr>
        <w:br/>
      </w:r>
      <w:r w:rsidRPr="00E95D0B">
        <w:rPr>
          <w:sz w:val="20"/>
        </w:rPr>
        <w:t>Heeft een leerling dusdanige gedrags- en motivatieproblemen, dat een normaal verloop van het onderwijsleerproces in gevaar komt? Dan vormt de Preventieve Rebound een nieuwe kans om een weg terug te vinden naar het onderwijs of naar werken en leren. Hier werken docenten, leerlingbegeleider, coördinator Leerlingbegeleiding, orthopedagoog, jeugdhulpverlener en schoolmaatschappelijk werker nauw samen.</w:t>
      </w:r>
    </w:p>
    <w:p w14:paraId="1FCEDF72" w14:textId="77777777" w:rsidR="00B955F1" w:rsidRPr="00E95D0B" w:rsidRDefault="00B955F1" w:rsidP="00EA67E2">
      <w:pPr>
        <w:ind w:left="0"/>
        <w:rPr>
          <w:sz w:val="20"/>
        </w:rPr>
      </w:pPr>
    </w:p>
    <w:p w14:paraId="5E5EDE52" w14:textId="77777777" w:rsidR="00063221" w:rsidRPr="00E95D0B" w:rsidRDefault="48AFB109" w:rsidP="00EA67E2">
      <w:pPr>
        <w:ind w:left="0"/>
        <w:rPr>
          <w:sz w:val="20"/>
        </w:rPr>
      </w:pPr>
      <w:r w:rsidRPr="00E95D0B">
        <w:rPr>
          <w:sz w:val="20"/>
        </w:rPr>
        <w:t xml:space="preserve">Doel van de preventieve Rebound is: een beter zicht krijgen op de onderwijsbehoeften van de leerling en hoe dit binnen school en de thuissituatie vorm te geven/aan te laten sluiten met als doel dreigende schooluitval te voorkomen door begeleiding en advies  op maat aan leerling, ouders en school te bieden. </w:t>
      </w:r>
    </w:p>
    <w:p w14:paraId="7883DBAF" w14:textId="77777777" w:rsidR="00B955F1" w:rsidRPr="00E95D0B" w:rsidRDefault="00B955F1" w:rsidP="00EA67E2">
      <w:pPr>
        <w:ind w:left="0"/>
        <w:jc w:val="both"/>
        <w:rPr>
          <w:sz w:val="20"/>
          <w:u w:val="single"/>
        </w:rPr>
      </w:pPr>
    </w:p>
    <w:p w14:paraId="758FB7FD" w14:textId="77777777" w:rsidR="00B955F1" w:rsidRPr="00E95D0B" w:rsidRDefault="00B955F1" w:rsidP="00EA67E2">
      <w:pPr>
        <w:ind w:left="0"/>
        <w:jc w:val="both"/>
        <w:rPr>
          <w:sz w:val="20"/>
          <w:u w:val="single"/>
        </w:rPr>
      </w:pPr>
    </w:p>
    <w:p w14:paraId="25926903" w14:textId="77777777" w:rsidR="00063221" w:rsidRPr="00E95D0B" w:rsidRDefault="48AFB109" w:rsidP="00EA67E2">
      <w:pPr>
        <w:ind w:left="0"/>
        <w:jc w:val="both"/>
        <w:rPr>
          <w:sz w:val="20"/>
          <w:u w:val="single"/>
        </w:rPr>
      </w:pPr>
      <w:r w:rsidRPr="00E95D0B">
        <w:rPr>
          <w:sz w:val="20"/>
          <w:u w:val="single"/>
        </w:rPr>
        <w:t>Doelgroep preventieve Rebound:</w:t>
      </w:r>
    </w:p>
    <w:p w14:paraId="7CD3548E" w14:textId="77777777" w:rsidR="00063221" w:rsidRPr="00E95D0B" w:rsidRDefault="6E0F12CF" w:rsidP="00EA67E2">
      <w:pPr>
        <w:ind w:left="0"/>
        <w:rPr>
          <w:sz w:val="20"/>
        </w:rPr>
      </w:pPr>
      <w:r w:rsidRPr="00E95D0B">
        <w:rPr>
          <w:sz w:val="20"/>
        </w:rPr>
        <w:t xml:space="preserve">Bij complexe (gedrags)problematiek die meer begeleiding vraagt dan de mentor, docenten en IB-er kunnen bieden en zorgt voor dreigende lesuitval. Te denken valt aan(een combinatie van) : </w:t>
      </w:r>
    </w:p>
    <w:p w14:paraId="525FBBD4" w14:textId="77777777" w:rsidR="00063221" w:rsidRPr="00E95D0B" w:rsidRDefault="6E0F12CF" w:rsidP="00EA67E2">
      <w:pPr>
        <w:pStyle w:val="Lijstalinea"/>
        <w:numPr>
          <w:ilvl w:val="0"/>
          <w:numId w:val="18"/>
        </w:numPr>
        <w:spacing w:after="200"/>
        <w:contextualSpacing/>
        <w:rPr>
          <w:rFonts w:ascii="Verdana" w:hAnsi="Verdana"/>
          <w:sz w:val="20"/>
          <w:szCs w:val="20"/>
        </w:rPr>
      </w:pPr>
      <w:r w:rsidRPr="00E95D0B">
        <w:rPr>
          <w:rFonts w:ascii="Verdana" w:hAnsi="Verdana"/>
          <w:sz w:val="20"/>
          <w:szCs w:val="20"/>
        </w:rPr>
        <w:t>Externaliserend gedrag:</w:t>
      </w:r>
    </w:p>
    <w:p w14:paraId="3DB591C0" w14:textId="77777777" w:rsidR="00063221" w:rsidRPr="00E95D0B" w:rsidRDefault="48AFB109" w:rsidP="00EA67E2">
      <w:pPr>
        <w:pStyle w:val="Lijstalinea"/>
        <w:numPr>
          <w:ilvl w:val="0"/>
          <w:numId w:val="19"/>
        </w:numPr>
        <w:spacing w:after="200"/>
        <w:contextualSpacing/>
        <w:rPr>
          <w:rFonts w:ascii="Verdana" w:hAnsi="Verdana"/>
          <w:sz w:val="20"/>
          <w:szCs w:val="20"/>
        </w:rPr>
      </w:pPr>
      <w:r w:rsidRPr="00E95D0B">
        <w:rPr>
          <w:rFonts w:ascii="Verdana" w:hAnsi="Verdana"/>
          <w:sz w:val="20"/>
          <w:szCs w:val="20"/>
        </w:rPr>
        <w:t>Verbaal agressief gedrag (brutaal, schreeuwen).</w:t>
      </w:r>
    </w:p>
    <w:p w14:paraId="79A55581" w14:textId="77777777" w:rsidR="00063221" w:rsidRPr="00E95D0B" w:rsidRDefault="48AFB109" w:rsidP="00EA67E2">
      <w:pPr>
        <w:pStyle w:val="Lijstalinea"/>
        <w:numPr>
          <w:ilvl w:val="0"/>
          <w:numId w:val="19"/>
        </w:numPr>
        <w:spacing w:after="200"/>
        <w:contextualSpacing/>
        <w:rPr>
          <w:rFonts w:ascii="Verdana" w:hAnsi="Verdana"/>
          <w:sz w:val="20"/>
          <w:szCs w:val="20"/>
        </w:rPr>
      </w:pPr>
      <w:r w:rsidRPr="00E95D0B">
        <w:rPr>
          <w:rFonts w:ascii="Verdana" w:hAnsi="Verdana"/>
          <w:sz w:val="20"/>
          <w:szCs w:val="20"/>
        </w:rPr>
        <w:t>Moeilijk te corrigeren gedrag in en buiten de les.</w:t>
      </w:r>
    </w:p>
    <w:p w14:paraId="56CE1F23" w14:textId="77777777" w:rsidR="00063221" w:rsidRPr="00E95D0B" w:rsidRDefault="48AFB109" w:rsidP="00EA67E2">
      <w:pPr>
        <w:pStyle w:val="Lijstalinea"/>
        <w:numPr>
          <w:ilvl w:val="0"/>
          <w:numId w:val="19"/>
        </w:numPr>
        <w:spacing w:after="200"/>
        <w:contextualSpacing/>
        <w:rPr>
          <w:rFonts w:ascii="Verdana" w:hAnsi="Verdana"/>
          <w:sz w:val="20"/>
          <w:szCs w:val="20"/>
        </w:rPr>
      </w:pPr>
      <w:r w:rsidRPr="00E95D0B">
        <w:rPr>
          <w:rFonts w:ascii="Verdana" w:hAnsi="Verdana"/>
          <w:sz w:val="20"/>
          <w:szCs w:val="20"/>
        </w:rPr>
        <w:t>Fysiek geweld naar medeleerlingen en of docenten.</w:t>
      </w:r>
    </w:p>
    <w:p w14:paraId="3C8D637F" w14:textId="77777777" w:rsidR="00063221" w:rsidRPr="00E95D0B" w:rsidRDefault="48AFB109" w:rsidP="00EA67E2">
      <w:pPr>
        <w:pStyle w:val="Lijstalinea"/>
        <w:numPr>
          <w:ilvl w:val="0"/>
          <w:numId w:val="19"/>
        </w:numPr>
        <w:spacing w:after="200"/>
        <w:contextualSpacing/>
        <w:rPr>
          <w:rFonts w:ascii="Verdana" w:hAnsi="Verdana"/>
          <w:sz w:val="20"/>
          <w:szCs w:val="20"/>
        </w:rPr>
      </w:pPr>
      <w:r w:rsidRPr="00E95D0B">
        <w:rPr>
          <w:rFonts w:ascii="Verdana" w:hAnsi="Verdana"/>
          <w:sz w:val="20"/>
          <w:szCs w:val="20"/>
        </w:rPr>
        <w:t>Pesten.</w:t>
      </w:r>
    </w:p>
    <w:p w14:paraId="172EDA8D" w14:textId="77777777" w:rsidR="00063221" w:rsidRPr="00E95D0B" w:rsidRDefault="48AFB109" w:rsidP="00EA67E2">
      <w:pPr>
        <w:pStyle w:val="Lijstalinea"/>
        <w:numPr>
          <w:ilvl w:val="0"/>
          <w:numId w:val="19"/>
        </w:numPr>
        <w:spacing w:after="200"/>
        <w:contextualSpacing/>
        <w:rPr>
          <w:rFonts w:ascii="Verdana" w:hAnsi="Verdana"/>
          <w:sz w:val="20"/>
          <w:szCs w:val="20"/>
        </w:rPr>
      </w:pPr>
      <w:r w:rsidRPr="00E95D0B">
        <w:rPr>
          <w:rFonts w:ascii="Verdana" w:hAnsi="Verdana"/>
          <w:sz w:val="20"/>
          <w:szCs w:val="20"/>
        </w:rPr>
        <w:t>Weigeren naar school/specifieke les willen gaan(spijbelen).</w:t>
      </w:r>
    </w:p>
    <w:p w14:paraId="7B831DC6" w14:textId="77777777" w:rsidR="00063221" w:rsidRPr="00E95D0B" w:rsidRDefault="48AFB109" w:rsidP="00EA67E2">
      <w:pPr>
        <w:pStyle w:val="Lijstalinea"/>
        <w:numPr>
          <w:ilvl w:val="0"/>
          <w:numId w:val="19"/>
        </w:numPr>
        <w:spacing w:after="200"/>
        <w:contextualSpacing/>
        <w:rPr>
          <w:rFonts w:ascii="Verdana" w:hAnsi="Verdana"/>
          <w:sz w:val="20"/>
          <w:szCs w:val="20"/>
        </w:rPr>
      </w:pPr>
      <w:r w:rsidRPr="00E95D0B">
        <w:rPr>
          <w:rFonts w:ascii="Verdana" w:hAnsi="Verdana"/>
          <w:sz w:val="20"/>
          <w:szCs w:val="20"/>
        </w:rPr>
        <w:t xml:space="preserve">Werkhoudingproblemen en motivatieproblemen. </w:t>
      </w:r>
    </w:p>
    <w:p w14:paraId="701A2ADD" w14:textId="77777777" w:rsidR="00063221" w:rsidRPr="00E95D0B" w:rsidRDefault="48AFB109" w:rsidP="00EA67E2">
      <w:pPr>
        <w:pStyle w:val="Lijstalinea"/>
        <w:numPr>
          <w:ilvl w:val="0"/>
          <w:numId w:val="18"/>
        </w:numPr>
        <w:spacing w:after="200"/>
        <w:contextualSpacing/>
        <w:rPr>
          <w:rFonts w:ascii="Verdana" w:hAnsi="Verdana"/>
          <w:sz w:val="20"/>
          <w:szCs w:val="20"/>
        </w:rPr>
      </w:pPr>
      <w:r w:rsidRPr="00E95D0B">
        <w:rPr>
          <w:rFonts w:ascii="Verdana" w:hAnsi="Verdana"/>
          <w:sz w:val="20"/>
          <w:szCs w:val="20"/>
        </w:rPr>
        <w:t>Internaliserend gedrag:</w:t>
      </w:r>
    </w:p>
    <w:p w14:paraId="36EB5CE4" w14:textId="77777777" w:rsidR="00063221" w:rsidRPr="00E95D0B" w:rsidRDefault="48AFB109" w:rsidP="00EA67E2">
      <w:pPr>
        <w:pStyle w:val="Lijstalinea"/>
        <w:numPr>
          <w:ilvl w:val="0"/>
          <w:numId w:val="19"/>
        </w:numPr>
        <w:spacing w:after="200"/>
        <w:contextualSpacing/>
        <w:rPr>
          <w:rFonts w:ascii="Verdana" w:hAnsi="Verdana"/>
          <w:sz w:val="20"/>
          <w:szCs w:val="20"/>
        </w:rPr>
      </w:pPr>
      <w:r w:rsidRPr="00E95D0B">
        <w:rPr>
          <w:rFonts w:ascii="Verdana" w:hAnsi="Verdana"/>
          <w:sz w:val="20"/>
          <w:szCs w:val="20"/>
        </w:rPr>
        <w:t>Teruggetrokken gedrag.</w:t>
      </w:r>
    </w:p>
    <w:p w14:paraId="7E57735C" w14:textId="77777777" w:rsidR="00063221" w:rsidRPr="00E95D0B" w:rsidRDefault="48AFB109" w:rsidP="00EA67E2">
      <w:pPr>
        <w:pStyle w:val="Lijstalinea"/>
        <w:numPr>
          <w:ilvl w:val="0"/>
          <w:numId w:val="19"/>
        </w:numPr>
        <w:spacing w:after="200"/>
        <w:contextualSpacing/>
        <w:rPr>
          <w:rFonts w:ascii="Verdana" w:hAnsi="Verdana"/>
          <w:sz w:val="20"/>
          <w:szCs w:val="20"/>
        </w:rPr>
      </w:pPr>
      <w:r w:rsidRPr="00E95D0B">
        <w:rPr>
          <w:rFonts w:ascii="Verdana" w:hAnsi="Verdana"/>
          <w:sz w:val="20"/>
          <w:szCs w:val="20"/>
        </w:rPr>
        <w:t>Spijbelen.</w:t>
      </w:r>
    </w:p>
    <w:p w14:paraId="7BF19D22" w14:textId="77777777" w:rsidR="00063221" w:rsidRPr="00E95D0B" w:rsidRDefault="48AFB109" w:rsidP="00EA67E2">
      <w:pPr>
        <w:pStyle w:val="Lijstalinea"/>
        <w:numPr>
          <w:ilvl w:val="0"/>
          <w:numId w:val="19"/>
        </w:numPr>
        <w:spacing w:after="200"/>
        <w:contextualSpacing/>
        <w:rPr>
          <w:rFonts w:ascii="Verdana" w:hAnsi="Verdana"/>
          <w:sz w:val="20"/>
          <w:szCs w:val="20"/>
        </w:rPr>
      </w:pPr>
      <w:r w:rsidRPr="00E95D0B">
        <w:rPr>
          <w:rFonts w:ascii="Verdana" w:hAnsi="Verdana"/>
          <w:sz w:val="20"/>
          <w:szCs w:val="20"/>
        </w:rPr>
        <w:t>Onvoldoende aansluiting vinden bij medeleerlingen in de school.</w:t>
      </w:r>
    </w:p>
    <w:p w14:paraId="7F262659" w14:textId="77777777" w:rsidR="00063221" w:rsidRPr="00E95D0B" w:rsidRDefault="48AFB109" w:rsidP="00EA67E2">
      <w:pPr>
        <w:pStyle w:val="Lijstalinea"/>
        <w:numPr>
          <w:ilvl w:val="0"/>
          <w:numId w:val="19"/>
        </w:numPr>
        <w:spacing w:after="200"/>
        <w:contextualSpacing/>
        <w:rPr>
          <w:rFonts w:ascii="Verdana" w:hAnsi="Verdana"/>
          <w:sz w:val="20"/>
          <w:szCs w:val="20"/>
        </w:rPr>
      </w:pPr>
      <w:r w:rsidRPr="00E95D0B">
        <w:rPr>
          <w:rFonts w:ascii="Verdana" w:hAnsi="Verdana"/>
          <w:sz w:val="20"/>
          <w:szCs w:val="20"/>
        </w:rPr>
        <w:t>Sociaal niet vaardig genoeg om staande te blijven in een schoolse situatie.</w:t>
      </w:r>
    </w:p>
    <w:p w14:paraId="759A0E0E" w14:textId="77777777" w:rsidR="00063221" w:rsidRPr="00E95D0B" w:rsidRDefault="48AFB109" w:rsidP="00EA67E2">
      <w:pPr>
        <w:pStyle w:val="Lijstalinea"/>
        <w:numPr>
          <w:ilvl w:val="0"/>
          <w:numId w:val="19"/>
        </w:numPr>
        <w:spacing w:after="200"/>
        <w:contextualSpacing/>
        <w:rPr>
          <w:rFonts w:ascii="Verdana" w:hAnsi="Verdana"/>
          <w:sz w:val="20"/>
          <w:szCs w:val="20"/>
        </w:rPr>
      </w:pPr>
      <w:r w:rsidRPr="00E95D0B">
        <w:rPr>
          <w:rFonts w:ascii="Verdana" w:hAnsi="Verdana"/>
          <w:sz w:val="20"/>
          <w:szCs w:val="20"/>
        </w:rPr>
        <w:t xml:space="preserve">Niet lekker in zijn/haar vel zitten, depressieve klachten. </w:t>
      </w:r>
    </w:p>
    <w:p w14:paraId="321A1451" w14:textId="77777777" w:rsidR="00063221" w:rsidRPr="00E95D0B" w:rsidRDefault="00063221" w:rsidP="00EA67E2">
      <w:pPr>
        <w:rPr>
          <w:b/>
          <w:sz w:val="20"/>
        </w:rPr>
      </w:pPr>
    </w:p>
    <w:p w14:paraId="2D8A2A30" w14:textId="77777777" w:rsidR="00063221" w:rsidRPr="00E95D0B" w:rsidRDefault="48AFB109" w:rsidP="00EA67E2">
      <w:pPr>
        <w:ind w:left="0"/>
        <w:rPr>
          <w:sz w:val="20"/>
          <w:u w:val="single"/>
        </w:rPr>
      </w:pPr>
      <w:r w:rsidRPr="00E95D0B">
        <w:rPr>
          <w:sz w:val="20"/>
          <w:u w:val="single"/>
        </w:rPr>
        <w:t>Trajecten binnen de preventieve Rebound</w:t>
      </w:r>
    </w:p>
    <w:p w14:paraId="28814736" w14:textId="49C2B249" w:rsidR="00063221" w:rsidRPr="00E95D0B" w:rsidRDefault="48AFB109" w:rsidP="00EA67E2">
      <w:pPr>
        <w:ind w:left="0"/>
        <w:rPr>
          <w:sz w:val="20"/>
        </w:rPr>
      </w:pPr>
      <w:r w:rsidRPr="00E95D0B">
        <w:rPr>
          <w:sz w:val="20"/>
        </w:rPr>
        <w:t>Voor iedere leerling wordt een individueel traject samengesteld. Dit individuele traject wordt bepaald in samenspraak met de leerling, ouders en school.  Elk traject begint met een intake waarbij leerling en ouders, orthopedagoog en de medewerker preventieve Rebound aanwezig zullen zijn. School levert voor de intake informatie aan. Hierna wordt bepaald welk traject aansluit bij de hulpvraag. Mogelijkheden zijn:</w:t>
      </w:r>
    </w:p>
    <w:p w14:paraId="029598F2" w14:textId="77777777" w:rsidR="00063221" w:rsidRPr="00E95D0B" w:rsidRDefault="48AFB109" w:rsidP="00EA67E2">
      <w:pPr>
        <w:pStyle w:val="Lijstalinea"/>
        <w:numPr>
          <w:ilvl w:val="0"/>
          <w:numId w:val="19"/>
        </w:numPr>
        <w:spacing w:after="200"/>
        <w:contextualSpacing/>
        <w:rPr>
          <w:rFonts w:ascii="Verdana" w:hAnsi="Verdana"/>
          <w:sz w:val="20"/>
          <w:szCs w:val="20"/>
        </w:rPr>
      </w:pPr>
      <w:r w:rsidRPr="00E95D0B">
        <w:rPr>
          <w:rFonts w:ascii="Verdana" w:hAnsi="Verdana"/>
          <w:sz w:val="20"/>
          <w:szCs w:val="20"/>
        </w:rPr>
        <w:t>Observaties in de les</w:t>
      </w:r>
    </w:p>
    <w:p w14:paraId="4019237A" w14:textId="77777777" w:rsidR="00063221" w:rsidRPr="00E95D0B" w:rsidRDefault="48AFB109" w:rsidP="00EA67E2">
      <w:pPr>
        <w:pStyle w:val="Lijstalinea"/>
        <w:numPr>
          <w:ilvl w:val="0"/>
          <w:numId w:val="19"/>
        </w:numPr>
        <w:spacing w:after="200"/>
        <w:contextualSpacing/>
        <w:rPr>
          <w:rFonts w:ascii="Verdana" w:hAnsi="Verdana"/>
          <w:sz w:val="20"/>
          <w:szCs w:val="20"/>
        </w:rPr>
      </w:pPr>
      <w:r w:rsidRPr="00E95D0B">
        <w:rPr>
          <w:rFonts w:ascii="Verdana" w:hAnsi="Verdana"/>
          <w:sz w:val="20"/>
          <w:szCs w:val="20"/>
        </w:rPr>
        <w:t>Coaching traject met leerling</w:t>
      </w:r>
    </w:p>
    <w:p w14:paraId="1F72D591" w14:textId="77777777" w:rsidR="00063221" w:rsidRPr="00E95D0B" w:rsidRDefault="48AFB109" w:rsidP="00EA67E2">
      <w:pPr>
        <w:pStyle w:val="Lijstalinea"/>
        <w:numPr>
          <w:ilvl w:val="0"/>
          <w:numId w:val="19"/>
        </w:numPr>
        <w:spacing w:after="200"/>
        <w:contextualSpacing/>
        <w:rPr>
          <w:rFonts w:ascii="Verdana" w:hAnsi="Verdana"/>
          <w:sz w:val="20"/>
          <w:szCs w:val="20"/>
        </w:rPr>
      </w:pPr>
      <w:r w:rsidRPr="00E95D0B">
        <w:rPr>
          <w:rFonts w:ascii="Verdana" w:hAnsi="Verdana"/>
          <w:sz w:val="20"/>
          <w:szCs w:val="20"/>
        </w:rPr>
        <w:t>Coachen van docenten/mentor/klas</w:t>
      </w:r>
    </w:p>
    <w:p w14:paraId="1377E8C8" w14:textId="77777777" w:rsidR="00063221" w:rsidRPr="00E95D0B" w:rsidRDefault="48AFB109" w:rsidP="00EA67E2">
      <w:pPr>
        <w:pStyle w:val="Lijstalinea"/>
        <w:numPr>
          <w:ilvl w:val="0"/>
          <w:numId w:val="19"/>
        </w:numPr>
        <w:spacing w:after="200"/>
        <w:contextualSpacing/>
        <w:rPr>
          <w:rFonts w:ascii="Verdana" w:hAnsi="Verdana"/>
          <w:sz w:val="20"/>
          <w:szCs w:val="20"/>
        </w:rPr>
      </w:pPr>
      <w:r w:rsidRPr="00E95D0B">
        <w:rPr>
          <w:rFonts w:ascii="Verdana" w:hAnsi="Verdana"/>
          <w:sz w:val="20"/>
          <w:szCs w:val="20"/>
        </w:rPr>
        <w:t xml:space="preserve">Opvang voor de lessen die de leerling niet in school kan volgen, deze tijd wordt gebruikt om bij te blijven met de lesstof, coaching op individuele leerdoelen en rust te creëren. </w:t>
      </w:r>
    </w:p>
    <w:p w14:paraId="7A29F09B" w14:textId="77777777" w:rsidR="00063221" w:rsidRPr="00E95D0B" w:rsidRDefault="48AFB109" w:rsidP="00EA67E2">
      <w:pPr>
        <w:pStyle w:val="Lijstalinea"/>
        <w:numPr>
          <w:ilvl w:val="0"/>
          <w:numId w:val="19"/>
        </w:numPr>
        <w:spacing w:after="200"/>
        <w:contextualSpacing/>
        <w:rPr>
          <w:rFonts w:ascii="Verdana" w:hAnsi="Verdana"/>
          <w:sz w:val="20"/>
          <w:szCs w:val="20"/>
        </w:rPr>
      </w:pPr>
      <w:r w:rsidRPr="00E95D0B">
        <w:rPr>
          <w:rFonts w:ascii="Verdana" w:hAnsi="Verdana"/>
          <w:sz w:val="20"/>
          <w:szCs w:val="20"/>
        </w:rPr>
        <w:t>Onderzoek gericht op gedrag, persoonlijkheid en intelligentie</w:t>
      </w:r>
    </w:p>
    <w:p w14:paraId="39CD2C01" w14:textId="0680184D" w:rsidR="00B955F1" w:rsidRPr="00E95D0B" w:rsidRDefault="48AFB109" w:rsidP="00EA67E2">
      <w:pPr>
        <w:pStyle w:val="Lijstalinea"/>
        <w:numPr>
          <w:ilvl w:val="0"/>
          <w:numId w:val="19"/>
        </w:numPr>
        <w:spacing w:after="200"/>
        <w:contextualSpacing/>
        <w:rPr>
          <w:rFonts w:ascii="Verdana" w:hAnsi="Verdana"/>
          <w:sz w:val="20"/>
          <w:szCs w:val="20"/>
        </w:rPr>
      </w:pPr>
      <w:r w:rsidRPr="00E95D0B">
        <w:rPr>
          <w:rFonts w:ascii="Verdana" w:hAnsi="Verdana"/>
          <w:sz w:val="20"/>
          <w:szCs w:val="20"/>
        </w:rPr>
        <w:t>Ouders betrekken in traject en eventueel inschakelen externe hulpverlening</w:t>
      </w:r>
    </w:p>
    <w:p w14:paraId="0F1DF816" w14:textId="334E0A48" w:rsidR="00063221" w:rsidRPr="00E95D0B" w:rsidRDefault="6E0F12CF" w:rsidP="00EA67E2">
      <w:pPr>
        <w:ind w:left="0"/>
        <w:rPr>
          <w:b/>
          <w:bCs/>
          <w:sz w:val="20"/>
        </w:rPr>
      </w:pPr>
      <w:r w:rsidRPr="00E95D0B">
        <w:rPr>
          <w:b/>
          <w:bCs/>
          <w:sz w:val="20"/>
        </w:rPr>
        <w:t>Landstede DOC93</w:t>
      </w:r>
      <w:r w:rsidR="3A1CD15E" w:rsidRPr="00E95D0B">
        <w:rPr>
          <w:sz w:val="20"/>
        </w:rPr>
        <w:br/>
      </w:r>
      <w:r w:rsidRPr="00E95D0B">
        <w:rPr>
          <w:sz w:val="20"/>
        </w:rPr>
        <w:t>Landstede DOC93 is een orthopedagogisch-didactisch centrum dat onderwijs en ondersteuning biedt aan leerlingen in het voortgezet onderwijs (vmbo bb/kb/tl, klas 1 en 2).</w:t>
      </w:r>
    </w:p>
    <w:p w14:paraId="0BC30FAE" w14:textId="77777777" w:rsidR="00B955F1" w:rsidRPr="00E95D0B" w:rsidRDefault="00B955F1" w:rsidP="00EA67E2">
      <w:pPr>
        <w:ind w:left="0"/>
        <w:rPr>
          <w:sz w:val="20"/>
        </w:rPr>
      </w:pPr>
    </w:p>
    <w:p w14:paraId="553D35B7" w14:textId="77777777" w:rsidR="00063221" w:rsidRPr="00E95D0B" w:rsidRDefault="48AFB109" w:rsidP="00EA67E2">
      <w:pPr>
        <w:ind w:left="0"/>
        <w:rPr>
          <w:sz w:val="20"/>
        </w:rPr>
      </w:pPr>
      <w:r w:rsidRPr="00E95D0B">
        <w:rPr>
          <w:sz w:val="20"/>
        </w:rPr>
        <w:t>Voor sommige leerlingen is de overstap van het basisonderwijs naar het regulier voortgezet onderwijs te groot. Er kan bijvoorbeeld sprake zijn van leer- en/of gedragsproblemen waar specifieke begeleiding voor nodig is.</w:t>
      </w:r>
    </w:p>
    <w:p w14:paraId="28428D77" w14:textId="77777777" w:rsidR="00B955F1" w:rsidRPr="00E95D0B" w:rsidRDefault="00B955F1" w:rsidP="00EA67E2">
      <w:pPr>
        <w:ind w:left="0"/>
        <w:rPr>
          <w:sz w:val="20"/>
        </w:rPr>
      </w:pPr>
    </w:p>
    <w:p w14:paraId="1C39DBDC" w14:textId="77777777" w:rsidR="00063221" w:rsidRPr="00E95D0B" w:rsidRDefault="48AFB109" w:rsidP="00EA67E2">
      <w:pPr>
        <w:ind w:left="0"/>
        <w:rPr>
          <w:sz w:val="20"/>
        </w:rPr>
      </w:pPr>
      <w:r w:rsidRPr="00E95D0B">
        <w:rPr>
          <w:i/>
          <w:iCs/>
          <w:sz w:val="20"/>
        </w:rPr>
        <w:t>Onderwijs en begeleiding</w:t>
      </w:r>
      <w:r w:rsidR="03E6D518" w:rsidRPr="00E95D0B">
        <w:rPr>
          <w:sz w:val="20"/>
        </w:rPr>
        <w:br/>
      </w:r>
      <w:r w:rsidRPr="00E95D0B">
        <w:rPr>
          <w:sz w:val="20"/>
        </w:rPr>
        <w:t>Deze leerlingen kunnen voor een korte of langere tijd onderwijs volgen op Landstede DOC93, bij de afdeling onderwijs. In een kleinschalige setting volgen de leerlingen onderwijs in kleine klassen en krijgen ze extra begeleiding op zowel didactisch als sociaal-emotioneel gebied.</w:t>
      </w:r>
    </w:p>
    <w:p w14:paraId="72B4414A" w14:textId="77777777" w:rsidR="00B955F1" w:rsidRPr="00E95D0B" w:rsidRDefault="00B955F1" w:rsidP="00EA67E2">
      <w:pPr>
        <w:ind w:left="0"/>
        <w:rPr>
          <w:sz w:val="20"/>
        </w:rPr>
      </w:pPr>
    </w:p>
    <w:p w14:paraId="0839A0D5" w14:textId="15310487" w:rsidR="00063221" w:rsidRPr="00E95D0B" w:rsidRDefault="48AFB109" w:rsidP="00EA67E2">
      <w:pPr>
        <w:ind w:left="0"/>
        <w:rPr>
          <w:sz w:val="20"/>
        </w:rPr>
      </w:pPr>
      <w:r w:rsidRPr="00E95D0B">
        <w:rPr>
          <w:i/>
          <w:iCs/>
          <w:sz w:val="20"/>
        </w:rPr>
        <w:t>Tijdelijk</w:t>
      </w:r>
      <w:r w:rsidR="03E6D518" w:rsidRPr="00E95D0B">
        <w:rPr>
          <w:sz w:val="20"/>
        </w:rPr>
        <w:br/>
      </w:r>
      <w:r w:rsidRPr="00E95D0B">
        <w:rPr>
          <w:sz w:val="20"/>
        </w:rPr>
        <w:t>Uitgangspunt is dat het verblijf op de afdeling onderwijs in principe tijdelijk is. Het streven is dat de leerling zo spoedig mogelijk de overstap naar een reguliere school kan maken. Een leerling kan uiterlijk twee jaar op DOC93 blijven.</w:t>
      </w:r>
    </w:p>
    <w:p w14:paraId="25DBC30D" w14:textId="77777777" w:rsidR="00B955F1" w:rsidRPr="00E95D0B" w:rsidRDefault="00B955F1" w:rsidP="00EA67E2">
      <w:pPr>
        <w:ind w:left="0"/>
        <w:rPr>
          <w:i/>
          <w:sz w:val="20"/>
        </w:rPr>
      </w:pPr>
    </w:p>
    <w:p w14:paraId="7AD6A1FC" w14:textId="036523DA" w:rsidR="00063221" w:rsidRPr="00E95D0B" w:rsidRDefault="6E0F12CF" w:rsidP="00EA67E2">
      <w:pPr>
        <w:ind w:left="0"/>
        <w:rPr>
          <w:sz w:val="20"/>
        </w:rPr>
      </w:pPr>
      <w:r w:rsidRPr="00E95D0B">
        <w:rPr>
          <w:i/>
          <w:iCs/>
          <w:sz w:val="20"/>
        </w:rPr>
        <w:t>Aanmelding</w:t>
      </w:r>
      <w:r w:rsidR="3A1CD15E" w:rsidRPr="00E95D0B">
        <w:rPr>
          <w:sz w:val="20"/>
        </w:rPr>
        <w:br/>
      </w:r>
      <w:r w:rsidRPr="00E95D0B">
        <w:rPr>
          <w:sz w:val="20"/>
        </w:rPr>
        <w:t>Het is mogelijk om leerlingen die in het voortgezet onderwijs veel begeleiding nodig zullen hebben al aan het begin van groep 8 aan te melden. Het is voor deze leerlingen namelijk meestal niet nodig om de toetsuitslagen van Cito, SVL, NIO e.d. af te wachten. Wanneer uit de verzamelde gegevens blijkt dat de leerling mogelijk in aanmerking komt voor plaatsing op Landstede DOC93, zal de aanmelding in verlopen via de reguliere vo-school. Deze school zal de ouders informeren over het te volgen traject.</w:t>
      </w:r>
    </w:p>
    <w:p w14:paraId="17113FB4" w14:textId="77777777" w:rsidR="00B955F1" w:rsidRPr="00E95D0B" w:rsidRDefault="00B955F1" w:rsidP="00EA67E2">
      <w:pPr>
        <w:ind w:left="0"/>
        <w:rPr>
          <w:i/>
          <w:sz w:val="20"/>
        </w:rPr>
      </w:pPr>
    </w:p>
    <w:p w14:paraId="0BC59950" w14:textId="0EAED6E0" w:rsidR="00063221" w:rsidRPr="00E95D0B" w:rsidRDefault="48AFB109" w:rsidP="00EA67E2">
      <w:pPr>
        <w:ind w:left="0"/>
        <w:rPr>
          <w:sz w:val="20"/>
        </w:rPr>
      </w:pPr>
      <w:r w:rsidRPr="00E95D0B">
        <w:rPr>
          <w:i/>
          <w:iCs/>
          <w:sz w:val="20"/>
        </w:rPr>
        <w:t>Expertise</w:t>
      </w:r>
      <w:r w:rsidR="03E6D518" w:rsidRPr="00E95D0B">
        <w:rPr>
          <w:sz w:val="20"/>
        </w:rPr>
        <w:br/>
      </w:r>
      <w:r w:rsidRPr="00E95D0B">
        <w:rPr>
          <w:sz w:val="20"/>
        </w:rPr>
        <w:t>Landstede VO Expertise  beschikt over onderwijsadviseurs en orthopedagogen die de vragen van leerlingen onderzoeken en hen begeleiden. Ook ondersteunen ze docenten en het management van de school. Verder denken ze mee over de inrichting van de ondersteuningsstructuur op de school.</w:t>
      </w:r>
    </w:p>
    <w:p w14:paraId="62738666" w14:textId="1F931D03" w:rsidR="00063221" w:rsidRPr="00E95D0B" w:rsidRDefault="48AFB109" w:rsidP="00EA67E2">
      <w:pPr>
        <w:ind w:left="0"/>
        <w:rPr>
          <w:sz w:val="20"/>
        </w:rPr>
      </w:pPr>
      <w:r w:rsidRPr="00E95D0B">
        <w:rPr>
          <w:sz w:val="20"/>
        </w:rPr>
        <w:t>Meer informatie:</w:t>
      </w:r>
      <w:r w:rsidR="03E6D518" w:rsidRPr="00E95D0B">
        <w:rPr>
          <w:sz w:val="20"/>
        </w:rPr>
        <w:br/>
      </w:r>
      <w:r w:rsidRPr="00E95D0B">
        <w:rPr>
          <w:sz w:val="20"/>
        </w:rPr>
        <w:t>Landstede Expertise</w:t>
      </w:r>
      <w:r w:rsidR="03E6D518" w:rsidRPr="00E95D0B">
        <w:rPr>
          <w:sz w:val="20"/>
        </w:rPr>
        <w:br/>
      </w:r>
      <w:r w:rsidRPr="00E95D0B">
        <w:rPr>
          <w:sz w:val="20"/>
        </w:rPr>
        <w:t>Ossenkamp 8</w:t>
      </w:r>
      <w:r w:rsidR="03E6D518" w:rsidRPr="00E95D0B">
        <w:rPr>
          <w:sz w:val="20"/>
        </w:rPr>
        <w:br/>
      </w:r>
      <w:r w:rsidRPr="00E95D0B">
        <w:rPr>
          <w:sz w:val="20"/>
        </w:rPr>
        <w:t>8024 AE Zwolle</w:t>
      </w:r>
      <w:r w:rsidR="03E6D518" w:rsidRPr="00E95D0B">
        <w:rPr>
          <w:sz w:val="20"/>
        </w:rPr>
        <w:br/>
      </w:r>
      <w:r w:rsidRPr="00E95D0B">
        <w:rPr>
          <w:sz w:val="20"/>
        </w:rPr>
        <w:t>Tel. 088-8508844</w:t>
      </w:r>
    </w:p>
    <w:p w14:paraId="376B156F" w14:textId="77777777" w:rsidR="00B955F1" w:rsidRPr="00E95D0B" w:rsidRDefault="00B955F1" w:rsidP="00EA67E2">
      <w:pPr>
        <w:ind w:left="0"/>
        <w:rPr>
          <w:sz w:val="20"/>
        </w:rPr>
      </w:pPr>
    </w:p>
    <w:p w14:paraId="22221BBE" w14:textId="11DE8797" w:rsidR="00063221" w:rsidRPr="00E95D0B" w:rsidRDefault="6E0F12CF" w:rsidP="00EA67E2">
      <w:pPr>
        <w:ind w:left="0"/>
        <w:rPr>
          <w:sz w:val="20"/>
        </w:rPr>
      </w:pPr>
      <w:r w:rsidRPr="00E95D0B">
        <w:rPr>
          <w:b/>
          <w:bCs/>
          <w:sz w:val="20"/>
        </w:rPr>
        <w:t>Landstede VO Rebound</w:t>
      </w:r>
      <w:r w:rsidR="3A1CD15E" w:rsidRPr="00E95D0B">
        <w:rPr>
          <w:sz w:val="20"/>
        </w:rPr>
        <w:br/>
      </w:r>
      <w:r w:rsidRPr="00E95D0B">
        <w:rPr>
          <w:sz w:val="20"/>
        </w:rPr>
        <w:t>De Landstede VO scholen verbonden aan swv 2305 hebben een gezamenlijke Rebound bij DOC93 aan de Koningin Wilhelminastraat 93 te Zwolle. Leerlingen die in onze preventieve Rebound situatie niet verder komen, kunnen voor een tussentraject in Zwolle terecht. Daar wordt in overleg met ouders en specialisten gekeken welke onderwijssituatie het beste bij de leerling past.</w:t>
      </w:r>
    </w:p>
    <w:p w14:paraId="03647730" w14:textId="77777777" w:rsidR="009705DF" w:rsidRPr="00E95D0B" w:rsidRDefault="009705DF" w:rsidP="00EA67E2">
      <w:pPr>
        <w:pStyle w:val="Plattetekst"/>
        <w:rPr>
          <w:rFonts w:ascii="Verdana" w:hAnsi="Verdana" w:cs="Arial"/>
          <w:b/>
          <w:bCs/>
          <w:sz w:val="20"/>
        </w:rPr>
      </w:pPr>
    </w:p>
    <w:p w14:paraId="66144183" w14:textId="32EAE753" w:rsidR="5FCE2A3C" w:rsidRPr="00E95D0B" w:rsidRDefault="48AFB109" w:rsidP="00EA67E2">
      <w:pPr>
        <w:pStyle w:val="Plattetekst"/>
        <w:rPr>
          <w:rFonts w:ascii="Verdana" w:hAnsi="Verdana" w:cs="Arial"/>
          <w:color w:val="D54E12"/>
          <w:sz w:val="20"/>
        </w:rPr>
      </w:pPr>
      <w:r w:rsidRPr="00E95D0B">
        <w:rPr>
          <w:rFonts w:ascii="Verdana" w:hAnsi="Verdana" w:cs="Arial"/>
          <w:b/>
          <w:bCs/>
          <w:sz w:val="20"/>
        </w:rPr>
        <w:t>Ondersteuners:</w:t>
      </w:r>
    </w:p>
    <w:p w14:paraId="6AD2A66D" w14:textId="77777777" w:rsidR="5FCE2A3C" w:rsidRPr="00E95D0B" w:rsidRDefault="5FCE2A3C" w:rsidP="00EA67E2">
      <w:pPr>
        <w:ind w:left="0"/>
        <w:rPr>
          <w:b/>
          <w:bCs/>
          <w:sz w:val="20"/>
        </w:rPr>
      </w:pPr>
    </w:p>
    <w:p w14:paraId="702EC208" w14:textId="58DEA181" w:rsidR="5FCE2A3C" w:rsidRPr="00E95D0B" w:rsidRDefault="48AFB109" w:rsidP="00EA67E2">
      <w:pPr>
        <w:ind w:left="0"/>
        <w:rPr>
          <w:b/>
          <w:bCs/>
          <w:sz w:val="20"/>
        </w:rPr>
      </w:pPr>
      <w:r w:rsidRPr="00E95D0B">
        <w:rPr>
          <w:b/>
          <w:bCs/>
          <w:sz w:val="20"/>
        </w:rPr>
        <w:t>Orthopedagoog</w:t>
      </w:r>
      <w:r w:rsidR="5FCE2A3C" w:rsidRPr="00E95D0B">
        <w:rPr>
          <w:sz w:val="20"/>
        </w:rPr>
        <w:br/>
      </w:r>
      <w:r w:rsidRPr="00E95D0B">
        <w:rPr>
          <w:sz w:val="20"/>
        </w:rPr>
        <w:t>Een orthopedagoog is een specialist in leer- en opvoedingsproblemen van kinderen. Bijvoorbeeld faalangst, een leerstoornis/-probleem, een taalstoornis, maar ook hoogbegaafdheid. Onze orthopedagogen onderzoeken het probleem, stellen evt. een OPP op en ondersteunen het team in de begeleiding.</w:t>
      </w:r>
    </w:p>
    <w:p w14:paraId="076901FC" w14:textId="5B514CB3" w:rsidR="5FCE2A3C" w:rsidRPr="00E95D0B" w:rsidRDefault="48AFB109" w:rsidP="00EA67E2">
      <w:pPr>
        <w:ind w:left="0"/>
        <w:rPr>
          <w:sz w:val="20"/>
        </w:rPr>
      </w:pPr>
      <w:r w:rsidRPr="00E95D0B">
        <w:rPr>
          <w:sz w:val="20"/>
        </w:rPr>
        <w:t>Zie bijlage 1 voor taakbeschrijving orthopedagoog.</w:t>
      </w:r>
    </w:p>
    <w:p w14:paraId="51A81707" w14:textId="77777777" w:rsidR="5FCE2A3C" w:rsidRPr="00E95D0B" w:rsidRDefault="5FCE2A3C" w:rsidP="00EA67E2">
      <w:pPr>
        <w:ind w:left="0"/>
        <w:rPr>
          <w:b/>
          <w:bCs/>
          <w:sz w:val="20"/>
        </w:rPr>
      </w:pPr>
    </w:p>
    <w:p w14:paraId="7D38C412" w14:textId="304B88CD" w:rsidR="5FCE2A3C" w:rsidRPr="00E95D0B" w:rsidRDefault="6E0F12CF" w:rsidP="00EA67E2">
      <w:pPr>
        <w:ind w:left="0"/>
        <w:rPr>
          <w:sz w:val="20"/>
        </w:rPr>
      </w:pPr>
      <w:r w:rsidRPr="00E95D0B">
        <w:rPr>
          <w:b/>
          <w:bCs/>
          <w:sz w:val="20"/>
        </w:rPr>
        <w:t>Schoolcoach</w:t>
      </w:r>
      <w:r w:rsidR="3A1CD15E" w:rsidRPr="00E95D0B">
        <w:rPr>
          <w:sz w:val="20"/>
        </w:rPr>
        <w:br/>
      </w:r>
      <w:r w:rsidRPr="00E95D0B">
        <w:rPr>
          <w:sz w:val="20"/>
        </w:rPr>
        <w:t xml:space="preserve">De Schoolcoach opereert in de tweede lijn van de </w:t>
      </w:r>
      <w:r w:rsidR="00873C7D">
        <w:rPr>
          <w:sz w:val="20"/>
        </w:rPr>
        <w:t>ondersteunings</w:t>
      </w:r>
      <w:r w:rsidRPr="00E95D0B">
        <w:rPr>
          <w:sz w:val="20"/>
        </w:rPr>
        <w:t xml:space="preserve">structuur. De Schoolcoach ondersteunt de IB’er en coördinator leerlingbegeleiding bij het Handelingsgericht Werken. De Schoolcoach valt voor de dagelijkse praktijk onder de aansturing van de coördinator leerlingbegeleider en legt verantwoording af voor de werkzaamheden. Alle trajecten lopen via het ondersteuningsteam en coördinator leerlingbegeleiding. De Schoolcoach richt zich op leerlingen met specifieke ondersteuningsbehoeften. </w:t>
      </w:r>
    </w:p>
    <w:p w14:paraId="7CBECA71" w14:textId="79E0022A" w:rsidR="5FCE2A3C" w:rsidRPr="00E95D0B" w:rsidRDefault="48AFB109" w:rsidP="00EA67E2">
      <w:pPr>
        <w:ind w:left="0"/>
        <w:rPr>
          <w:sz w:val="20"/>
        </w:rPr>
      </w:pPr>
      <w:r w:rsidRPr="00E95D0B">
        <w:rPr>
          <w:sz w:val="20"/>
        </w:rPr>
        <w:t>Zie bijlage 1 voor taakbeschrijving Schoolcoach.</w:t>
      </w:r>
    </w:p>
    <w:p w14:paraId="1CC148DB" w14:textId="77777777" w:rsidR="5FCE2A3C" w:rsidRPr="00E95D0B" w:rsidRDefault="5FCE2A3C" w:rsidP="00EA67E2">
      <w:pPr>
        <w:rPr>
          <w:sz w:val="20"/>
        </w:rPr>
      </w:pPr>
    </w:p>
    <w:p w14:paraId="7D65282C" w14:textId="640F51FB" w:rsidR="00FE6AA9" w:rsidRPr="000F087B" w:rsidRDefault="6E0F12CF" w:rsidP="00EA67E2">
      <w:pPr>
        <w:ind w:left="0"/>
        <w:rPr>
          <w:sz w:val="20"/>
        </w:rPr>
      </w:pPr>
      <w:r w:rsidRPr="00E95D0B">
        <w:rPr>
          <w:b/>
          <w:bCs/>
          <w:sz w:val="20"/>
        </w:rPr>
        <w:t>Ambulant begeleider (AB’er)</w:t>
      </w:r>
      <w:r w:rsidR="3A1CD15E" w:rsidRPr="00E95D0B">
        <w:rPr>
          <w:sz w:val="20"/>
        </w:rPr>
        <w:br/>
      </w:r>
      <w:r w:rsidRPr="00E95D0B">
        <w:rPr>
          <w:sz w:val="20"/>
        </w:rPr>
        <w:t xml:space="preserve">De Ambulant Begeleider opereert in de tweede lijn van de zorgstructuur. De AB’er ondersteunt de IB’er en coördinator leerlingbegeleiding bij het Handelingsgericht Werken voor cluster 1 en cluster 2 leerlingen. De AB’er valt voor de dagelijkse praktijk onder de aansturing van de coördinator leerlingbegeleider en legt verantwoording af voor de werkzaamheden. Alle trajecten lopen via het ondersteuningsteam en coördinator leerlingbegeleiding. De AB’er richt zich op leerlingen met specifieke ondersteuningsbehoeften. </w:t>
      </w:r>
    </w:p>
    <w:p w14:paraId="7B33A174" w14:textId="77777777" w:rsidR="5FCE2A3C" w:rsidRPr="00E95D0B" w:rsidRDefault="5FCE2A3C" w:rsidP="00EA67E2">
      <w:pPr>
        <w:rPr>
          <w:sz w:val="20"/>
        </w:rPr>
      </w:pPr>
    </w:p>
    <w:p w14:paraId="21E7925A" w14:textId="49C2B249" w:rsidR="5FCE2A3C" w:rsidRPr="00E95D0B" w:rsidRDefault="48AFB109" w:rsidP="00EA67E2">
      <w:pPr>
        <w:ind w:left="0"/>
        <w:rPr>
          <w:sz w:val="20"/>
        </w:rPr>
      </w:pPr>
      <w:r w:rsidRPr="00E95D0B">
        <w:rPr>
          <w:b/>
          <w:bCs/>
          <w:sz w:val="20"/>
        </w:rPr>
        <w:t>Centrum voor Jeugd en Gezin (CJG)</w:t>
      </w:r>
      <w:r w:rsidR="5FCE2A3C" w:rsidRPr="00E95D0B">
        <w:rPr>
          <w:sz w:val="20"/>
        </w:rPr>
        <w:br/>
      </w:r>
      <w:r w:rsidRPr="00E95D0B">
        <w:rPr>
          <w:sz w:val="20"/>
        </w:rPr>
        <w:t xml:space="preserve">Soms zijn er problemen en ligt de oorzaak buiten school. Als deze problemen het functioneren op school belemmeren kunnen we specialisten via het Centrum voor Jeugd en Gezin inschakelen. Dit gebeurt in overleg met ouders en leerling. </w:t>
      </w:r>
    </w:p>
    <w:p w14:paraId="56FD8E6A" w14:textId="5BDF5B42" w:rsidR="5FCE2A3C" w:rsidRPr="00E95D0B" w:rsidRDefault="48AFB109" w:rsidP="00EA67E2">
      <w:pPr>
        <w:ind w:left="0"/>
        <w:rPr>
          <w:b/>
          <w:bCs/>
          <w:sz w:val="20"/>
        </w:rPr>
      </w:pPr>
      <w:r w:rsidRPr="00E95D0B">
        <w:rPr>
          <w:sz w:val="20"/>
        </w:rPr>
        <w:t>De schoolmaatschappelijk werker (SMW) kan op school of bij het CJG in gesprek gaan met de leerling.</w:t>
      </w:r>
    </w:p>
    <w:p w14:paraId="604D3022" w14:textId="50AE672E" w:rsidR="5FCE2A3C" w:rsidRPr="00E95D0B" w:rsidRDefault="48AFB109" w:rsidP="00EA67E2">
      <w:pPr>
        <w:ind w:left="0"/>
        <w:rPr>
          <w:sz w:val="20"/>
        </w:rPr>
      </w:pPr>
      <w:r w:rsidRPr="00E95D0B">
        <w:rPr>
          <w:sz w:val="20"/>
        </w:rPr>
        <w:t xml:space="preserve">De SMW heeft zowel contact met de ouders, de leerling en de betrokkene vanuit school. </w:t>
      </w:r>
    </w:p>
    <w:p w14:paraId="4C11F390" w14:textId="48AAE12C" w:rsidR="5FCE2A3C" w:rsidRPr="00EB4F81" w:rsidRDefault="48AFB109" w:rsidP="00EB4F81">
      <w:pPr>
        <w:ind w:left="0"/>
        <w:rPr>
          <w:b/>
          <w:bCs/>
          <w:sz w:val="20"/>
        </w:rPr>
      </w:pPr>
      <w:r w:rsidRPr="00E95D0B">
        <w:rPr>
          <w:sz w:val="20"/>
        </w:rPr>
        <w:t>Vanuit het CJG is een SMW lid van het ondersteuningstea</w:t>
      </w:r>
      <w:r w:rsidR="00EB4F81">
        <w:rPr>
          <w:sz w:val="20"/>
        </w:rPr>
        <w:t>m.</w:t>
      </w:r>
    </w:p>
    <w:p w14:paraId="76F2ED57" w14:textId="6701E0CA" w:rsidR="003D4086" w:rsidRPr="00E95D0B" w:rsidRDefault="003D4086" w:rsidP="00EA67E2">
      <w:pPr>
        <w:spacing w:after="200"/>
        <w:ind w:left="0"/>
        <w:rPr>
          <w:rFonts w:eastAsiaTheme="minorEastAsia" w:cstheme="minorBidi"/>
          <w:color w:val="00B050"/>
          <w:sz w:val="20"/>
          <w:lang w:val="nl-NL"/>
        </w:rPr>
      </w:pPr>
    </w:p>
    <w:p w14:paraId="6C3C59A9" w14:textId="02832264" w:rsidR="00B3525C" w:rsidRPr="00E95D0B" w:rsidRDefault="00B3525C" w:rsidP="00EA67E2">
      <w:pPr>
        <w:ind w:left="0"/>
        <w:rPr>
          <w:rFonts w:cs="Arial"/>
          <w:b/>
          <w:bCs/>
          <w:sz w:val="20"/>
          <w:lang w:val="nl-NL"/>
        </w:rPr>
      </w:pPr>
      <w:r w:rsidRPr="00E95D0B">
        <w:rPr>
          <w:rFonts w:cs="Arial"/>
          <w:b/>
          <w:bCs/>
          <w:sz w:val="20"/>
          <w:lang w:val="nl-NL"/>
        </w:rPr>
        <w:t xml:space="preserve">9.4 </w:t>
      </w:r>
      <w:r w:rsidRPr="00E95D0B">
        <w:rPr>
          <w:rFonts w:cs="Arial"/>
          <w:b/>
          <w:sz w:val="20"/>
          <w:lang w:val="nl-NL"/>
        </w:rPr>
        <w:tab/>
      </w:r>
      <w:r w:rsidRPr="00E95D0B">
        <w:rPr>
          <w:rFonts w:cs="Arial"/>
          <w:b/>
          <w:bCs/>
          <w:sz w:val="20"/>
          <w:lang w:val="nl-NL"/>
        </w:rPr>
        <w:t>Handelingsgericht werken</w:t>
      </w:r>
    </w:p>
    <w:p w14:paraId="62488BE6" w14:textId="77777777" w:rsidR="00B3525C" w:rsidRPr="00E95D0B" w:rsidRDefault="00B3525C" w:rsidP="00EA67E2">
      <w:pPr>
        <w:ind w:left="0"/>
        <w:rPr>
          <w:rFonts w:cs="Arial"/>
          <w:sz w:val="20"/>
          <w:lang w:val="nl-NL"/>
        </w:rPr>
      </w:pPr>
    </w:p>
    <w:p w14:paraId="712875E0" w14:textId="56D94E3E" w:rsidR="00B3525C" w:rsidRPr="00E95D0B" w:rsidRDefault="48AFB109" w:rsidP="00EA67E2">
      <w:pPr>
        <w:ind w:left="0"/>
        <w:rPr>
          <w:rFonts w:cs="Arial"/>
          <w:sz w:val="20"/>
          <w:lang w:val="nl-NL"/>
        </w:rPr>
      </w:pPr>
      <w:r w:rsidRPr="00E95D0B">
        <w:rPr>
          <w:rFonts w:cs="Arial"/>
          <w:sz w:val="20"/>
          <w:lang w:val="nl-NL"/>
        </w:rPr>
        <w:t xml:space="preserve">Handelingsgericht werken gaat over goed onderwijs. Het doel ervan is de kwaliteit van het onderwijs en de leerlingbegeleiding te verbeteren. </w:t>
      </w:r>
    </w:p>
    <w:p w14:paraId="383F10EE" w14:textId="77777777" w:rsidR="00B3525C" w:rsidRPr="00E95D0B" w:rsidRDefault="6E0F12CF" w:rsidP="00EA67E2">
      <w:pPr>
        <w:ind w:left="0"/>
        <w:rPr>
          <w:rFonts w:cs="Arial"/>
          <w:sz w:val="20"/>
          <w:lang w:val="nl-NL"/>
        </w:rPr>
      </w:pPr>
      <w:r w:rsidRPr="00E95D0B">
        <w:rPr>
          <w:rFonts w:cs="Arial"/>
          <w:sz w:val="20"/>
          <w:lang w:val="nl-NL"/>
        </w:rPr>
        <w:t>We hanteren als Ichthus College hierbij zeven uitgangspunten:</w:t>
      </w:r>
    </w:p>
    <w:p w14:paraId="66794C5B" w14:textId="77777777" w:rsidR="00B3525C" w:rsidRPr="00E95D0B" w:rsidRDefault="48AFB109" w:rsidP="00EA67E2">
      <w:pPr>
        <w:pStyle w:val="Lijstalinea"/>
        <w:numPr>
          <w:ilvl w:val="0"/>
          <w:numId w:val="16"/>
        </w:numPr>
        <w:rPr>
          <w:rFonts w:ascii="Verdana" w:hAnsi="Verdana" w:cs="Arial"/>
          <w:sz w:val="20"/>
          <w:szCs w:val="20"/>
        </w:rPr>
      </w:pPr>
      <w:r w:rsidRPr="00E95D0B">
        <w:rPr>
          <w:rFonts w:ascii="Verdana" w:hAnsi="Verdana" w:cs="Arial"/>
          <w:sz w:val="20"/>
          <w:szCs w:val="20"/>
        </w:rPr>
        <w:t>De werkwijze is doelgericht</w:t>
      </w:r>
    </w:p>
    <w:p w14:paraId="56732D5A" w14:textId="77777777" w:rsidR="00B3525C" w:rsidRPr="00E95D0B" w:rsidRDefault="48AFB109" w:rsidP="00EA67E2">
      <w:pPr>
        <w:pStyle w:val="Lijstalinea"/>
        <w:numPr>
          <w:ilvl w:val="0"/>
          <w:numId w:val="16"/>
        </w:numPr>
        <w:rPr>
          <w:rFonts w:ascii="Verdana" w:hAnsi="Verdana" w:cs="Arial"/>
          <w:sz w:val="20"/>
          <w:szCs w:val="20"/>
        </w:rPr>
      </w:pPr>
      <w:r w:rsidRPr="00E95D0B">
        <w:rPr>
          <w:rFonts w:ascii="Verdana" w:hAnsi="Verdana" w:cs="Arial"/>
          <w:sz w:val="20"/>
          <w:szCs w:val="20"/>
        </w:rPr>
        <w:t>Het gaat om afstemming en wisselwerking</w:t>
      </w:r>
    </w:p>
    <w:p w14:paraId="1B9FBDEC" w14:textId="77777777" w:rsidR="00B3525C" w:rsidRPr="00E95D0B" w:rsidRDefault="48AFB109" w:rsidP="00EA67E2">
      <w:pPr>
        <w:pStyle w:val="Lijstalinea"/>
        <w:numPr>
          <w:ilvl w:val="0"/>
          <w:numId w:val="16"/>
        </w:numPr>
        <w:rPr>
          <w:rFonts w:ascii="Verdana" w:hAnsi="Verdana" w:cs="Arial"/>
          <w:sz w:val="20"/>
          <w:szCs w:val="20"/>
        </w:rPr>
      </w:pPr>
      <w:r w:rsidRPr="00E95D0B">
        <w:rPr>
          <w:rFonts w:ascii="Verdana" w:hAnsi="Verdana" w:cs="Arial"/>
          <w:sz w:val="20"/>
          <w:szCs w:val="20"/>
        </w:rPr>
        <w:t>Onderwijsbehoeften van leerlingen staan centraal</w:t>
      </w:r>
    </w:p>
    <w:p w14:paraId="5A45D39C" w14:textId="77777777" w:rsidR="00B3525C" w:rsidRPr="00E95D0B" w:rsidRDefault="48AFB109" w:rsidP="00EA67E2">
      <w:pPr>
        <w:pStyle w:val="Lijstalinea"/>
        <w:numPr>
          <w:ilvl w:val="0"/>
          <w:numId w:val="16"/>
        </w:numPr>
        <w:rPr>
          <w:rFonts w:ascii="Verdana" w:hAnsi="Verdana" w:cs="Arial"/>
          <w:sz w:val="20"/>
          <w:szCs w:val="20"/>
        </w:rPr>
      </w:pPr>
      <w:r w:rsidRPr="00E95D0B">
        <w:rPr>
          <w:rFonts w:ascii="Verdana" w:hAnsi="Verdana" w:cs="Arial"/>
          <w:sz w:val="20"/>
          <w:szCs w:val="20"/>
        </w:rPr>
        <w:t>Docenten en mentoren maken het verschil</w:t>
      </w:r>
    </w:p>
    <w:p w14:paraId="43D3EF73" w14:textId="77777777" w:rsidR="00B3525C" w:rsidRPr="00E95D0B" w:rsidRDefault="48AFB109" w:rsidP="00EA67E2">
      <w:pPr>
        <w:pStyle w:val="Lijstalinea"/>
        <w:numPr>
          <w:ilvl w:val="0"/>
          <w:numId w:val="16"/>
        </w:numPr>
        <w:rPr>
          <w:rFonts w:ascii="Verdana" w:hAnsi="Verdana" w:cs="Arial"/>
          <w:sz w:val="20"/>
          <w:szCs w:val="20"/>
        </w:rPr>
      </w:pPr>
      <w:r w:rsidRPr="00E95D0B">
        <w:rPr>
          <w:rFonts w:ascii="Verdana" w:hAnsi="Verdana" w:cs="Arial"/>
          <w:sz w:val="20"/>
          <w:szCs w:val="20"/>
        </w:rPr>
        <w:t>Positieve aspecten zijn van groot belang</w:t>
      </w:r>
    </w:p>
    <w:p w14:paraId="3495D835" w14:textId="77777777" w:rsidR="00B3525C" w:rsidRPr="00E95D0B" w:rsidRDefault="48AFB109" w:rsidP="00EA67E2">
      <w:pPr>
        <w:pStyle w:val="Lijstalinea"/>
        <w:numPr>
          <w:ilvl w:val="0"/>
          <w:numId w:val="16"/>
        </w:numPr>
        <w:rPr>
          <w:rFonts w:ascii="Verdana" w:hAnsi="Verdana" w:cs="Arial"/>
          <w:sz w:val="20"/>
          <w:szCs w:val="20"/>
        </w:rPr>
      </w:pPr>
      <w:r w:rsidRPr="00E95D0B">
        <w:rPr>
          <w:rFonts w:ascii="Verdana" w:hAnsi="Verdana" w:cs="Arial"/>
          <w:sz w:val="20"/>
          <w:szCs w:val="20"/>
        </w:rPr>
        <w:t>Betrokkenen werken constructief samen</w:t>
      </w:r>
    </w:p>
    <w:p w14:paraId="73944364" w14:textId="77777777" w:rsidR="00B3525C" w:rsidRPr="00E95D0B" w:rsidRDefault="48AFB109" w:rsidP="00EA67E2">
      <w:pPr>
        <w:pStyle w:val="Lijstalinea"/>
        <w:numPr>
          <w:ilvl w:val="0"/>
          <w:numId w:val="16"/>
        </w:numPr>
        <w:rPr>
          <w:rFonts w:ascii="Verdana" w:hAnsi="Verdana" w:cs="Arial"/>
          <w:sz w:val="20"/>
          <w:szCs w:val="20"/>
        </w:rPr>
      </w:pPr>
      <w:r w:rsidRPr="00E95D0B">
        <w:rPr>
          <w:rFonts w:ascii="Verdana" w:hAnsi="Verdana" w:cs="Arial"/>
          <w:sz w:val="20"/>
          <w:szCs w:val="20"/>
        </w:rPr>
        <w:t>De werkwijze is systematisch en transparant</w:t>
      </w:r>
    </w:p>
    <w:p w14:paraId="4AC79A6E" w14:textId="77777777" w:rsidR="00B3525C" w:rsidRPr="00E95D0B" w:rsidRDefault="00B3525C" w:rsidP="00EA67E2">
      <w:pPr>
        <w:ind w:left="0"/>
        <w:rPr>
          <w:sz w:val="20"/>
        </w:rPr>
      </w:pPr>
    </w:p>
    <w:p w14:paraId="496DEE8C" w14:textId="51244BA1" w:rsidR="00B3525C" w:rsidRPr="006365CB" w:rsidRDefault="48AFB109" w:rsidP="00EA67E2">
      <w:pPr>
        <w:ind w:left="0"/>
        <w:rPr>
          <w:rFonts w:cs="Arial"/>
          <w:sz w:val="20"/>
          <w:lang w:eastAsia="nl-NL"/>
        </w:rPr>
      </w:pPr>
      <w:r w:rsidRPr="00E95D0B">
        <w:rPr>
          <w:sz w:val="20"/>
        </w:rPr>
        <w:t xml:space="preserve">We werken hiertoe met intakegesprekken, ontwikkelingsperspectieven </w:t>
      </w:r>
      <w:r w:rsidR="002F2AE5">
        <w:rPr>
          <w:sz w:val="20"/>
        </w:rPr>
        <w:t>(zie bijlage 7a</w:t>
      </w:r>
      <w:r w:rsidR="007E00B8">
        <w:rPr>
          <w:sz w:val="20"/>
        </w:rPr>
        <w:t xml:space="preserve">) </w:t>
      </w:r>
      <w:r w:rsidRPr="00E95D0B">
        <w:rPr>
          <w:sz w:val="20"/>
        </w:rPr>
        <w:t>en groeidocumenten/groepsoverzichten</w:t>
      </w:r>
      <w:r w:rsidR="00F2173B">
        <w:rPr>
          <w:sz w:val="20"/>
        </w:rPr>
        <w:t xml:space="preserve"> (zie bijlage 7c)</w:t>
      </w:r>
      <w:r w:rsidRPr="00E95D0B">
        <w:rPr>
          <w:sz w:val="20"/>
        </w:rPr>
        <w:t>. Elke leerling heeft een</w:t>
      </w:r>
      <w:r w:rsidR="00CD28B6">
        <w:rPr>
          <w:sz w:val="20"/>
        </w:rPr>
        <w:t xml:space="preserve"> </w:t>
      </w:r>
      <w:r w:rsidRPr="00E95D0B">
        <w:rPr>
          <w:sz w:val="20"/>
        </w:rPr>
        <w:t>persoonlijk ontwikkelingsplan</w:t>
      </w:r>
      <w:r w:rsidR="00CD28B6">
        <w:rPr>
          <w:sz w:val="20"/>
        </w:rPr>
        <w:t xml:space="preserve"> </w:t>
      </w:r>
      <w:r w:rsidR="00F2173B">
        <w:rPr>
          <w:sz w:val="20"/>
        </w:rPr>
        <w:t>(</w:t>
      </w:r>
      <w:r w:rsidR="00CD28B6">
        <w:rPr>
          <w:sz w:val="20"/>
        </w:rPr>
        <w:t xml:space="preserve">POP: </w:t>
      </w:r>
      <w:r w:rsidR="00F2173B">
        <w:rPr>
          <w:sz w:val="20"/>
        </w:rPr>
        <w:t>zie bijlage 7h)</w:t>
      </w:r>
      <w:r w:rsidRPr="00E95D0B">
        <w:rPr>
          <w:sz w:val="20"/>
        </w:rPr>
        <w:t>.</w:t>
      </w:r>
    </w:p>
    <w:p w14:paraId="694972B9" w14:textId="313FCB36" w:rsidR="00B470F6" w:rsidRPr="00E95D0B" w:rsidRDefault="00B470F6" w:rsidP="00EA67E2">
      <w:pPr>
        <w:ind w:left="0"/>
        <w:rPr>
          <w:rFonts w:cs="Arial"/>
          <w:b/>
          <w:sz w:val="20"/>
          <w:lang w:val="nl-NL"/>
        </w:rPr>
      </w:pPr>
    </w:p>
    <w:p w14:paraId="6A94A991" w14:textId="4B59E007" w:rsidR="00386B28" w:rsidRPr="00E95D0B" w:rsidRDefault="00386B28" w:rsidP="00EA67E2">
      <w:pPr>
        <w:pStyle w:val="Plattetekst"/>
        <w:rPr>
          <w:rFonts w:ascii="Verdana" w:hAnsi="Verdana" w:cs="Arial"/>
          <w:b/>
          <w:bCs/>
          <w:color w:val="D54E12"/>
          <w:sz w:val="20"/>
        </w:rPr>
      </w:pPr>
      <w:r w:rsidRPr="00E95D0B">
        <w:rPr>
          <w:rFonts w:ascii="Verdana" w:hAnsi="Verdana" w:cs="Arial"/>
          <w:b/>
          <w:bCs/>
          <w:color w:val="D54E12"/>
          <w:sz w:val="20"/>
        </w:rPr>
        <w:t>1</w:t>
      </w:r>
      <w:r w:rsidR="00B3525C" w:rsidRPr="00E95D0B">
        <w:rPr>
          <w:rFonts w:ascii="Verdana" w:hAnsi="Verdana" w:cs="Arial"/>
          <w:b/>
          <w:bCs/>
          <w:color w:val="D54E12"/>
          <w:sz w:val="20"/>
        </w:rPr>
        <w:t>0</w:t>
      </w:r>
      <w:r w:rsidRPr="00E95D0B">
        <w:rPr>
          <w:rFonts w:ascii="Verdana" w:hAnsi="Verdana" w:cs="Arial"/>
          <w:b/>
          <w:bCs/>
          <w:color w:val="D54E12"/>
          <w:sz w:val="20"/>
        </w:rPr>
        <w:t>.</w:t>
      </w:r>
      <w:r w:rsidRPr="00E95D0B">
        <w:rPr>
          <w:rFonts w:ascii="Verdana" w:hAnsi="Verdana" w:cs="Arial"/>
          <w:b/>
          <w:color w:val="D54E12"/>
          <w:sz w:val="20"/>
        </w:rPr>
        <w:tab/>
      </w:r>
      <w:r w:rsidRPr="00E95D0B">
        <w:rPr>
          <w:rFonts w:ascii="Verdana" w:hAnsi="Verdana" w:cs="Arial"/>
          <w:b/>
          <w:bCs/>
          <w:color w:val="D54E12"/>
          <w:sz w:val="20"/>
        </w:rPr>
        <w:t>Grenzen aan de zorg</w:t>
      </w:r>
    </w:p>
    <w:p w14:paraId="643A07F9" w14:textId="77777777" w:rsidR="00386B28" w:rsidRPr="00E95D0B" w:rsidRDefault="00386B28" w:rsidP="00EA67E2">
      <w:pPr>
        <w:ind w:left="0"/>
        <w:rPr>
          <w:sz w:val="20"/>
        </w:rPr>
      </w:pPr>
    </w:p>
    <w:p w14:paraId="2150D5AB" w14:textId="77777777" w:rsidR="00386B28" w:rsidRPr="00E95D0B" w:rsidRDefault="6E0F12CF" w:rsidP="00EA67E2">
      <w:pPr>
        <w:ind w:left="0"/>
        <w:rPr>
          <w:sz w:val="20"/>
        </w:rPr>
      </w:pPr>
      <w:r w:rsidRPr="00E95D0B">
        <w:rPr>
          <w:sz w:val="20"/>
        </w:rPr>
        <w:t xml:space="preserve">In de afgelopen jaren is de expertise van de docenten binnen het Ichthus College toegenomen, waardoor we meer leerlingen een passend onderwijsaanbod kunnen bieden binnen onze school. De ambitie is om deze expertise nog verder te ontwikkelen zodat er in de toekomst nog meer kinderen “thuis nabij onderwijs” kunnen volgen. </w:t>
      </w:r>
    </w:p>
    <w:p w14:paraId="3521BE6A" w14:textId="77777777" w:rsidR="00386B28" w:rsidRPr="00E95D0B" w:rsidRDefault="6E0F12CF" w:rsidP="00EA67E2">
      <w:pPr>
        <w:ind w:left="0"/>
        <w:rPr>
          <w:sz w:val="20"/>
        </w:rPr>
      </w:pPr>
      <w:r w:rsidRPr="00E95D0B">
        <w:rPr>
          <w:sz w:val="20"/>
        </w:rPr>
        <w:t xml:space="preserve">Desondanks zullen er grenzen blijven bestaan aan de mogelijkheden binnen ons reguliere onderwijs. Hierbij kunt u denken aan aanpassingen binnen het gebouw (in het geval van fysieke beperkingen van een leerling) als aan een meer therapeutische begeleiding (in het geval van persoonlijkheidsproblematiek). Het is lastig om de grenzen concreet vast te leggen, omdat dit altijd te maken zal hebben met de situatie van dat moment; er zal sprake blijven van maatwerk en per casus zal er een afweging gemaakt moeten worden of het in het belang van de leerling is om onderwijs binnen het Ichthus College te volgen. </w:t>
      </w:r>
    </w:p>
    <w:p w14:paraId="6A92B24F" w14:textId="77777777" w:rsidR="00386B28" w:rsidRPr="00E95D0B" w:rsidRDefault="00386B28" w:rsidP="00EA67E2">
      <w:pPr>
        <w:ind w:left="0"/>
        <w:rPr>
          <w:sz w:val="20"/>
        </w:rPr>
      </w:pPr>
    </w:p>
    <w:p w14:paraId="6B155526" w14:textId="0ADF5EA7" w:rsidR="00386B28" w:rsidRPr="00E95D0B" w:rsidRDefault="6E0F12CF" w:rsidP="00EA67E2">
      <w:pPr>
        <w:ind w:left="0"/>
        <w:rPr>
          <w:sz w:val="20"/>
        </w:rPr>
      </w:pPr>
      <w:r w:rsidRPr="00E95D0B">
        <w:rPr>
          <w:sz w:val="20"/>
        </w:rPr>
        <w:t>Zorgplicht vanuit het Ichthus College houdt op wanneer:</w:t>
      </w:r>
    </w:p>
    <w:p w14:paraId="2C7083F3" w14:textId="77777777" w:rsidR="00386B28" w:rsidRPr="00E95D0B" w:rsidRDefault="48AFB109" w:rsidP="00EA67E2">
      <w:pPr>
        <w:pStyle w:val="Lijstalinea"/>
        <w:numPr>
          <w:ilvl w:val="0"/>
          <w:numId w:val="20"/>
        </w:numPr>
        <w:rPr>
          <w:rFonts w:ascii="Verdana" w:hAnsi="Verdana"/>
          <w:sz w:val="20"/>
          <w:szCs w:val="20"/>
        </w:rPr>
      </w:pPr>
      <w:r w:rsidRPr="00E95D0B">
        <w:rPr>
          <w:rFonts w:ascii="Verdana" w:hAnsi="Verdana"/>
          <w:sz w:val="20"/>
          <w:szCs w:val="20"/>
        </w:rPr>
        <w:t>De veiligheid van de leerling in het geding komt, zowel voor zichzelf als voor anderen binnen de school</w:t>
      </w:r>
    </w:p>
    <w:p w14:paraId="7382BF8A" w14:textId="77777777" w:rsidR="00C91E55" w:rsidRPr="00E95D0B" w:rsidRDefault="48AFB109" w:rsidP="00EA67E2">
      <w:pPr>
        <w:pStyle w:val="Lijstalinea"/>
        <w:numPr>
          <w:ilvl w:val="0"/>
          <w:numId w:val="20"/>
        </w:numPr>
        <w:rPr>
          <w:rFonts w:ascii="Verdana" w:hAnsi="Verdana"/>
          <w:sz w:val="20"/>
          <w:szCs w:val="20"/>
        </w:rPr>
      </w:pPr>
      <w:r w:rsidRPr="00E95D0B">
        <w:rPr>
          <w:rFonts w:ascii="Verdana" w:hAnsi="Verdana"/>
          <w:sz w:val="20"/>
          <w:szCs w:val="20"/>
        </w:rPr>
        <w:t>Fysieke aanpassingen aan het gebouw niet mogelijk zijn of onevenredige kosten met zich meebrengt</w:t>
      </w:r>
    </w:p>
    <w:p w14:paraId="79FB0F29" w14:textId="77777777" w:rsidR="00386B28" w:rsidRPr="00E95D0B" w:rsidRDefault="48AFB109" w:rsidP="00EA67E2">
      <w:pPr>
        <w:pStyle w:val="Lijstalinea"/>
        <w:numPr>
          <w:ilvl w:val="0"/>
          <w:numId w:val="20"/>
        </w:numPr>
        <w:rPr>
          <w:rFonts w:ascii="Verdana" w:hAnsi="Verdana"/>
          <w:sz w:val="20"/>
          <w:szCs w:val="20"/>
        </w:rPr>
      </w:pPr>
      <w:r w:rsidRPr="00E95D0B">
        <w:rPr>
          <w:rFonts w:ascii="Verdana" w:hAnsi="Verdana"/>
          <w:sz w:val="20"/>
          <w:szCs w:val="20"/>
        </w:rPr>
        <w:t>Een leerling voor het merendeel één-op-één begeleiding nodig heeft</w:t>
      </w:r>
    </w:p>
    <w:p w14:paraId="2F8185D1" w14:textId="77777777" w:rsidR="00386B28" w:rsidRPr="00E95D0B" w:rsidRDefault="48AFB109" w:rsidP="00EA67E2">
      <w:pPr>
        <w:pStyle w:val="Lijstalinea"/>
        <w:numPr>
          <w:ilvl w:val="0"/>
          <w:numId w:val="20"/>
        </w:numPr>
        <w:rPr>
          <w:rFonts w:ascii="Verdana" w:hAnsi="Verdana"/>
          <w:sz w:val="20"/>
          <w:szCs w:val="20"/>
        </w:rPr>
      </w:pPr>
      <w:r w:rsidRPr="00E95D0B">
        <w:rPr>
          <w:rFonts w:ascii="Verdana" w:hAnsi="Verdana"/>
          <w:sz w:val="20"/>
          <w:szCs w:val="20"/>
        </w:rPr>
        <w:t>De ontwikkeling van de leerling dusdanig stagneert en het leerelement niet behaald kan worden</w:t>
      </w:r>
    </w:p>
    <w:p w14:paraId="16F76863" w14:textId="77777777" w:rsidR="00386B28" w:rsidRPr="00E95D0B" w:rsidRDefault="48AFB109" w:rsidP="00EA67E2">
      <w:pPr>
        <w:pStyle w:val="Lijstalinea"/>
        <w:numPr>
          <w:ilvl w:val="0"/>
          <w:numId w:val="20"/>
        </w:numPr>
        <w:rPr>
          <w:rFonts w:ascii="Verdana" w:hAnsi="Verdana"/>
          <w:sz w:val="20"/>
          <w:szCs w:val="20"/>
        </w:rPr>
      </w:pPr>
      <w:r w:rsidRPr="00E95D0B">
        <w:rPr>
          <w:rFonts w:ascii="Verdana" w:hAnsi="Verdana"/>
          <w:sz w:val="20"/>
          <w:szCs w:val="20"/>
        </w:rPr>
        <w:t>Het ontwikkelingsperspectief niet haalbaar is</w:t>
      </w:r>
    </w:p>
    <w:p w14:paraId="24ECF904" w14:textId="0D77DC41" w:rsidR="00A530AB" w:rsidRPr="00C803F6" w:rsidRDefault="48AFB109" w:rsidP="00C803F6">
      <w:pPr>
        <w:pStyle w:val="Lijstalinea"/>
        <w:numPr>
          <w:ilvl w:val="0"/>
          <w:numId w:val="20"/>
        </w:numPr>
        <w:rPr>
          <w:rFonts w:ascii="Verdana" w:hAnsi="Verdana"/>
          <w:sz w:val="20"/>
          <w:szCs w:val="20"/>
        </w:rPr>
      </w:pPr>
      <w:r w:rsidRPr="00E95D0B">
        <w:rPr>
          <w:rFonts w:ascii="Verdana" w:hAnsi="Verdana"/>
          <w:sz w:val="20"/>
          <w:szCs w:val="20"/>
        </w:rPr>
        <w:t>Het leerproces van de klas stagneert door de hulpvraag van deze specifieke leerling</w:t>
      </w:r>
    </w:p>
    <w:p w14:paraId="432F3259" w14:textId="09B90E2F" w:rsidR="00C91E55" w:rsidRPr="00E95D0B" w:rsidRDefault="48AFB109" w:rsidP="00EA67E2">
      <w:pPr>
        <w:ind w:left="0"/>
        <w:rPr>
          <w:sz w:val="20"/>
        </w:rPr>
      </w:pPr>
      <w:r w:rsidRPr="00E95D0B">
        <w:rPr>
          <w:sz w:val="20"/>
        </w:rPr>
        <w:t>De Commissie van Toewijzing (CT) van het samenwerkingsverband bepaalt of een leerling toelaatbaar is op een anderen school binnen het samenwerkingsverband of dat</w:t>
      </w:r>
      <w:r w:rsidR="002D492D">
        <w:rPr>
          <w:sz w:val="20"/>
        </w:rPr>
        <w:t xml:space="preserve"> </w:t>
      </w:r>
      <w:r w:rsidRPr="00E95D0B">
        <w:rPr>
          <w:sz w:val="20"/>
        </w:rPr>
        <w:t>een leerling wordt toegelaten tot het speciaal onderwijs. Dit oordeel is bindend en de ouders zullen hiervan op de hoogte worden gesteld.</w:t>
      </w:r>
    </w:p>
    <w:p w14:paraId="3D64F18F" w14:textId="4E540235" w:rsidR="00EB1580" w:rsidRPr="00E95D0B" w:rsidRDefault="00386B28" w:rsidP="00EA67E2">
      <w:pPr>
        <w:ind w:left="0"/>
        <w:rPr>
          <w:sz w:val="20"/>
        </w:rPr>
      </w:pPr>
      <w:r w:rsidRPr="00E95D0B">
        <w:rPr>
          <w:sz w:val="20"/>
        </w:rPr>
        <w:br/>
      </w:r>
      <w:r w:rsidR="48AFB109" w:rsidRPr="00E95D0B">
        <w:rPr>
          <w:sz w:val="20"/>
        </w:rPr>
        <w:t>Binnen Landstede VO functioneert een interne plaatsingscommissie om voor leerlingen een passende lesplaats binnen de scholengroep te vinden</w:t>
      </w:r>
      <w:r w:rsidR="00DF6CF9">
        <w:rPr>
          <w:sz w:val="20"/>
        </w:rPr>
        <w:t>.</w:t>
      </w:r>
      <w:r w:rsidR="00EB1580" w:rsidRPr="00E95D0B">
        <w:rPr>
          <w:sz w:val="20"/>
        </w:rPr>
        <w:br w:type="page"/>
      </w:r>
    </w:p>
    <w:p w14:paraId="6493C161" w14:textId="3F15FB26" w:rsidR="00EB1580" w:rsidRPr="00E95D0B" w:rsidRDefault="00EB1580" w:rsidP="00EA67E2">
      <w:pPr>
        <w:pStyle w:val="Plattetekst"/>
        <w:rPr>
          <w:rFonts w:ascii="Verdana" w:hAnsi="Verdana" w:cs="Arial"/>
          <w:b/>
          <w:bCs/>
          <w:color w:val="D54E12"/>
          <w:sz w:val="20"/>
        </w:rPr>
      </w:pPr>
      <w:r w:rsidRPr="00E95D0B">
        <w:rPr>
          <w:rFonts w:ascii="Verdana" w:hAnsi="Verdana" w:cs="Arial"/>
          <w:b/>
          <w:bCs/>
          <w:color w:val="D54E12"/>
          <w:sz w:val="20"/>
        </w:rPr>
        <w:t>1</w:t>
      </w:r>
      <w:r w:rsidR="00DB70EA" w:rsidRPr="00E95D0B">
        <w:rPr>
          <w:rFonts w:ascii="Verdana" w:hAnsi="Verdana" w:cs="Arial"/>
          <w:b/>
          <w:bCs/>
          <w:color w:val="D54E12"/>
          <w:sz w:val="20"/>
        </w:rPr>
        <w:t>1</w:t>
      </w:r>
      <w:r w:rsidRPr="00E95D0B">
        <w:rPr>
          <w:rFonts w:ascii="Verdana" w:hAnsi="Verdana" w:cs="Arial"/>
          <w:b/>
          <w:bCs/>
          <w:color w:val="D54E12"/>
          <w:sz w:val="20"/>
        </w:rPr>
        <w:t>.</w:t>
      </w:r>
      <w:r w:rsidRPr="00E95D0B">
        <w:rPr>
          <w:rFonts w:ascii="Verdana" w:hAnsi="Verdana" w:cs="Arial"/>
          <w:b/>
          <w:color w:val="D54E12"/>
          <w:sz w:val="20"/>
        </w:rPr>
        <w:tab/>
      </w:r>
      <w:r w:rsidRPr="00E95D0B">
        <w:rPr>
          <w:rFonts w:ascii="Verdana" w:hAnsi="Verdana" w:cs="Arial"/>
          <w:b/>
          <w:bCs/>
          <w:color w:val="D54E12"/>
          <w:sz w:val="20"/>
        </w:rPr>
        <w:t xml:space="preserve">Gewenste situatie </w:t>
      </w:r>
    </w:p>
    <w:p w14:paraId="136E9C8E" w14:textId="77777777" w:rsidR="00EB1580" w:rsidRPr="00E95D0B" w:rsidRDefault="00EB1580" w:rsidP="00EA67E2">
      <w:pPr>
        <w:pStyle w:val="Plattetekst"/>
        <w:rPr>
          <w:rFonts w:ascii="Verdana" w:hAnsi="Verdana" w:cs="Arial"/>
          <w:b/>
          <w:color w:val="D54E12"/>
          <w:sz w:val="20"/>
        </w:rPr>
      </w:pPr>
    </w:p>
    <w:p w14:paraId="15789FCC" w14:textId="076D79B3" w:rsidR="00EB1580" w:rsidRPr="00E95D0B" w:rsidRDefault="00EB1580" w:rsidP="00EA67E2">
      <w:pPr>
        <w:pStyle w:val="Plattetekst"/>
        <w:rPr>
          <w:rFonts w:ascii="Verdana" w:hAnsi="Verdana" w:cs="Arial"/>
          <w:b/>
          <w:bCs/>
          <w:sz w:val="20"/>
        </w:rPr>
      </w:pPr>
      <w:r w:rsidRPr="00E95D0B">
        <w:rPr>
          <w:rFonts w:ascii="Verdana" w:hAnsi="Verdana" w:cs="Arial"/>
          <w:b/>
          <w:bCs/>
          <w:sz w:val="20"/>
        </w:rPr>
        <w:t>1</w:t>
      </w:r>
      <w:r w:rsidR="00DB70EA" w:rsidRPr="00E95D0B">
        <w:rPr>
          <w:rFonts w:ascii="Verdana" w:hAnsi="Verdana" w:cs="Arial"/>
          <w:b/>
          <w:bCs/>
          <w:sz w:val="20"/>
        </w:rPr>
        <w:t>1</w:t>
      </w:r>
      <w:r w:rsidRPr="00E95D0B">
        <w:rPr>
          <w:rFonts w:ascii="Verdana" w:hAnsi="Verdana" w:cs="Arial"/>
          <w:b/>
          <w:bCs/>
          <w:sz w:val="20"/>
        </w:rPr>
        <w:t xml:space="preserve">.1 </w:t>
      </w:r>
      <w:r w:rsidRPr="00E95D0B">
        <w:rPr>
          <w:rFonts w:ascii="Verdana" w:hAnsi="Verdana" w:cs="Arial"/>
          <w:b/>
          <w:sz w:val="20"/>
        </w:rPr>
        <w:tab/>
      </w:r>
      <w:r w:rsidRPr="00E95D0B">
        <w:rPr>
          <w:rFonts w:ascii="Verdana" w:hAnsi="Verdana" w:cs="Arial"/>
          <w:b/>
          <w:bCs/>
          <w:sz w:val="20"/>
        </w:rPr>
        <w:t>Ambities</w:t>
      </w:r>
    </w:p>
    <w:p w14:paraId="4F970F07" w14:textId="77777777" w:rsidR="00EB1580" w:rsidRPr="00E95D0B" w:rsidRDefault="00EB1580" w:rsidP="00EA67E2">
      <w:pPr>
        <w:pStyle w:val="Plattetekst"/>
        <w:rPr>
          <w:rFonts w:ascii="Verdana" w:hAnsi="Verdana" w:cs="Arial"/>
          <w:b/>
          <w:sz w:val="20"/>
        </w:rPr>
      </w:pPr>
    </w:p>
    <w:p w14:paraId="7128690A" w14:textId="77777777" w:rsidR="00EB1580" w:rsidRPr="00E95D0B" w:rsidRDefault="48AFB109" w:rsidP="00EA67E2">
      <w:pPr>
        <w:ind w:left="0"/>
        <w:rPr>
          <w:sz w:val="20"/>
        </w:rPr>
      </w:pPr>
      <w:r w:rsidRPr="00E95D0B">
        <w:rPr>
          <w:sz w:val="20"/>
        </w:rPr>
        <w:t>De ambities die de school heeft ten aanzien van basisondersteuning in het primaire proces zijn:</w:t>
      </w:r>
    </w:p>
    <w:p w14:paraId="36529B3F" w14:textId="77777777" w:rsidR="00EB1580" w:rsidRPr="00E95D0B" w:rsidRDefault="00EB1580" w:rsidP="00EA67E2">
      <w:pPr>
        <w:ind w:left="720" w:hanging="720"/>
        <w:rPr>
          <w:sz w:val="20"/>
        </w:rPr>
      </w:pPr>
      <w:r w:rsidRPr="00E95D0B">
        <w:rPr>
          <w:sz w:val="20"/>
        </w:rPr>
        <w:t>-</w:t>
      </w:r>
      <w:r w:rsidRPr="00E95D0B">
        <w:rPr>
          <w:sz w:val="20"/>
        </w:rPr>
        <w:tab/>
        <w:t>Do</w:t>
      </w:r>
      <w:r w:rsidR="007C213A" w:rsidRPr="00E95D0B">
        <w:rPr>
          <w:sz w:val="20"/>
        </w:rPr>
        <w:t xml:space="preserve">centen </w:t>
      </w:r>
      <w:r w:rsidRPr="00E95D0B">
        <w:rPr>
          <w:sz w:val="20"/>
        </w:rPr>
        <w:t>zijn handelingsbekwaam in het bieden van ondersteuning tijdens hun (vak)lessen (lesgebonden ondersteuning)</w:t>
      </w:r>
    </w:p>
    <w:p w14:paraId="1A1A880C" w14:textId="669531AA" w:rsidR="00EB1580" w:rsidRPr="00E95D0B" w:rsidRDefault="00EB1580" w:rsidP="00EA67E2">
      <w:pPr>
        <w:ind w:left="720" w:hanging="720"/>
        <w:rPr>
          <w:sz w:val="20"/>
        </w:rPr>
      </w:pPr>
      <w:r w:rsidRPr="00E95D0B">
        <w:rPr>
          <w:sz w:val="20"/>
        </w:rPr>
        <w:t>-</w:t>
      </w:r>
      <w:r w:rsidRPr="00E95D0B">
        <w:rPr>
          <w:sz w:val="20"/>
        </w:rPr>
        <w:tab/>
        <w:t>Docenten stemmen hun leerstof af op verschillen tussen leerlingen in tijd</w:t>
      </w:r>
      <w:r w:rsidR="002606A6" w:rsidRPr="00E95D0B">
        <w:rPr>
          <w:sz w:val="20"/>
        </w:rPr>
        <w:t>, niveau</w:t>
      </w:r>
      <w:r w:rsidR="002624AB" w:rsidRPr="00E95D0B">
        <w:rPr>
          <w:sz w:val="20"/>
        </w:rPr>
        <w:t xml:space="preserve"> </w:t>
      </w:r>
      <w:r w:rsidRPr="00E95D0B">
        <w:rPr>
          <w:sz w:val="20"/>
        </w:rPr>
        <w:t xml:space="preserve"> en werkvormen</w:t>
      </w:r>
    </w:p>
    <w:p w14:paraId="69CCC6A4" w14:textId="1CA8A448" w:rsidR="001777C0" w:rsidRPr="00E95D0B" w:rsidRDefault="48AFB109" w:rsidP="00EA67E2">
      <w:pPr>
        <w:ind w:left="720" w:hanging="720"/>
        <w:rPr>
          <w:sz w:val="20"/>
        </w:rPr>
      </w:pPr>
      <w:r w:rsidRPr="00E95D0B">
        <w:rPr>
          <w:sz w:val="20"/>
        </w:rPr>
        <w:t>-</w:t>
      </w:r>
      <w:r w:rsidR="00477A00" w:rsidRPr="00E95D0B">
        <w:rPr>
          <w:sz w:val="20"/>
        </w:rPr>
        <w:t xml:space="preserve"> </w:t>
      </w:r>
      <w:r w:rsidR="00477A00" w:rsidRPr="00E95D0B">
        <w:rPr>
          <w:sz w:val="20"/>
        </w:rPr>
        <w:tab/>
      </w:r>
      <w:r w:rsidRPr="00E95D0B">
        <w:rPr>
          <w:sz w:val="20"/>
        </w:rPr>
        <w:t>Docenten bekwamen zich in het versterken van de executieve functies van de leerlingen</w:t>
      </w:r>
    </w:p>
    <w:p w14:paraId="06E1E4C4" w14:textId="77777777" w:rsidR="004C09CA" w:rsidRPr="00E95D0B" w:rsidRDefault="00EB1580" w:rsidP="00EA67E2">
      <w:pPr>
        <w:ind w:left="720" w:hanging="720"/>
        <w:rPr>
          <w:sz w:val="20"/>
        </w:rPr>
      </w:pPr>
      <w:r w:rsidRPr="00E95D0B">
        <w:rPr>
          <w:sz w:val="20"/>
        </w:rPr>
        <w:t>-</w:t>
      </w:r>
      <w:r w:rsidRPr="00E95D0B">
        <w:rPr>
          <w:sz w:val="20"/>
        </w:rPr>
        <w:tab/>
        <w:t xml:space="preserve">Toetsgegevens zijn aanleiding om </w:t>
      </w:r>
      <w:r w:rsidR="007C213A" w:rsidRPr="00E95D0B">
        <w:rPr>
          <w:sz w:val="20"/>
        </w:rPr>
        <w:t xml:space="preserve">het groepsplan of </w:t>
      </w:r>
      <w:r w:rsidRPr="00E95D0B">
        <w:rPr>
          <w:sz w:val="20"/>
        </w:rPr>
        <w:t>ontwikkelingsperspectief aan te passen</w:t>
      </w:r>
    </w:p>
    <w:p w14:paraId="2311F3B8" w14:textId="77777777" w:rsidR="00EB1580" w:rsidRPr="00E95D0B" w:rsidRDefault="00EB1580" w:rsidP="00EA67E2">
      <w:pPr>
        <w:ind w:left="720" w:hanging="720"/>
        <w:rPr>
          <w:sz w:val="20"/>
        </w:rPr>
      </w:pPr>
      <w:r w:rsidRPr="00E95D0B">
        <w:rPr>
          <w:sz w:val="20"/>
        </w:rPr>
        <w:t>-</w:t>
      </w:r>
      <w:r w:rsidRPr="00E95D0B">
        <w:rPr>
          <w:sz w:val="20"/>
        </w:rPr>
        <w:tab/>
        <w:t xml:space="preserve">Binnen het mentoraat moet aandacht komen voor élke leerling, </w:t>
      </w:r>
      <w:r w:rsidR="00674911" w:rsidRPr="00E95D0B">
        <w:rPr>
          <w:sz w:val="20"/>
        </w:rPr>
        <w:t>we leren een leven lang:</w:t>
      </w:r>
    </w:p>
    <w:p w14:paraId="02BF9C62" w14:textId="77777777" w:rsidR="00674911" w:rsidRPr="00E95D0B" w:rsidRDefault="48AFB109" w:rsidP="00EA67E2">
      <w:pPr>
        <w:pStyle w:val="Lijstalinea"/>
        <w:numPr>
          <w:ilvl w:val="0"/>
          <w:numId w:val="23"/>
        </w:numPr>
        <w:rPr>
          <w:rFonts w:ascii="Verdana" w:hAnsi="Verdana"/>
          <w:sz w:val="20"/>
          <w:szCs w:val="20"/>
        </w:rPr>
      </w:pPr>
      <w:r w:rsidRPr="00E95D0B">
        <w:rPr>
          <w:rFonts w:ascii="Verdana" w:hAnsi="Verdana"/>
          <w:sz w:val="20"/>
          <w:szCs w:val="20"/>
        </w:rPr>
        <w:t>de dialoog voeren met de leerling over lob</w:t>
      </w:r>
    </w:p>
    <w:p w14:paraId="0BDF1A78" w14:textId="77777777" w:rsidR="00674911" w:rsidRPr="00E95D0B" w:rsidRDefault="48AFB109" w:rsidP="00EA67E2">
      <w:pPr>
        <w:pStyle w:val="Lijstalinea"/>
        <w:numPr>
          <w:ilvl w:val="0"/>
          <w:numId w:val="23"/>
        </w:numPr>
        <w:rPr>
          <w:rFonts w:ascii="Verdana" w:hAnsi="Verdana"/>
          <w:sz w:val="20"/>
          <w:szCs w:val="20"/>
        </w:rPr>
      </w:pPr>
      <w:r w:rsidRPr="00E95D0B">
        <w:rPr>
          <w:rFonts w:ascii="Verdana" w:hAnsi="Verdana"/>
          <w:sz w:val="20"/>
          <w:szCs w:val="20"/>
        </w:rPr>
        <w:t>borgen van ontwikkeling leerling (portfolio)</w:t>
      </w:r>
    </w:p>
    <w:p w14:paraId="09073049" w14:textId="77777777" w:rsidR="00EB1580" w:rsidRPr="00E95D0B" w:rsidRDefault="00EB1580" w:rsidP="00EA67E2">
      <w:pPr>
        <w:ind w:left="720" w:hanging="720"/>
        <w:rPr>
          <w:sz w:val="20"/>
        </w:rPr>
      </w:pPr>
      <w:r w:rsidRPr="00E95D0B">
        <w:rPr>
          <w:sz w:val="20"/>
        </w:rPr>
        <w:t>-</w:t>
      </w:r>
      <w:r w:rsidRPr="00E95D0B">
        <w:rPr>
          <w:sz w:val="20"/>
        </w:rPr>
        <w:tab/>
        <w:t>Mentoren krijgen scholing in handelingsgericht werken. Zij ontwikkelen daarmee:</w:t>
      </w:r>
    </w:p>
    <w:p w14:paraId="73D41DF3" w14:textId="77777777" w:rsidR="00EB1580" w:rsidRPr="00E95D0B" w:rsidRDefault="48AFB109" w:rsidP="00EA67E2">
      <w:pPr>
        <w:pStyle w:val="Lijstalinea"/>
        <w:numPr>
          <w:ilvl w:val="0"/>
          <w:numId w:val="21"/>
        </w:numPr>
        <w:rPr>
          <w:rFonts w:ascii="Verdana" w:hAnsi="Verdana"/>
          <w:sz w:val="20"/>
          <w:szCs w:val="20"/>
        </w:rPr>
      </w:pPr>
      <w:r w:rsidRPr="00E95D0B">
        <w:rPr>
          <w:rFonts w:ascii="Verdana" w:hAnsi="Verdana"/>
          <w:sz w:val="20"/>
          <w:szCs w:val="20"/>
        </w:rPr>
        <w:t>oplossingsgerichte gesprekstechnieken</w:t>
      </w:r>
    </w:p>
    <w:p w14:paraId="2B8DE220" w14:textId="77777777" w:rsidR="00EB1580" w:rsidRPr="00E95D0B" w:rsidRDefault="48AFB109" w:rsidP="00EA67E2">
      <w:pPr>
        <w:pStyle w:val="Lijstalinea"/>
        <w:numPr>
          <w:ilvl w:val="0"/>
          <w:numId w:val="21"/>
        </w:numPr>
        <w:rPr>
          <w:rFonts w:ascii="Verdana" w:hAnsi="Verdana"/>
          <w:sz w:val="20"/>
          <w:szCs w:val="20"/>
        </w:rPr>
      </w:pPr>
      <w:r w:rsidRPr="00E95D0B">
        <w:rPr>
          <w:rFonts w:ascii="Verdana" w:hAnsi="Verdana"/>
          <w:sz w:val="20"/>
          <w:szCs w:val="20"/>
        </w:rPr>
        <w:t>planmatig werken (aansluiten bij leerling)</w:t>
      </w:r>
    </w:p>
    <w:p w14:paraId="7D28B951" w14:textId="77777777" w:rsidR="00EB1580" w:rsidRPr="00E95D0B" w:rsidRDefault="00EB1580" w:rsidP="00EA67E2">
      <w:pPr>
        <w:pStyle w:val="Plattetekst"/>
        <w:rPr>
          <w:rFonts w:ascii="Verdana" w:hAnsi="Verdana" w:cs="Arial"/>
          <w:sz w:val="20"/>
        </w:rPr>
      </w:pPr>
      <w:r w:rsidRPr="00E95D0B">
        <w:rPr>
          <w:rFonts w:ascii="Verdana" w:hAnsi="Verdana"/>
          <w:sz w:val="20"/>
        </w:rPr>
        <w:t>-</w:t>
      </w:r>
      <w:r w:rsidRPr="00E95D0B">
        <w:rPr>
          <w:rFonts w:ascii="Verdana" w:hAnsi="Verdana"/>
          <w:sz w:val="20"/>
        </w:rPr>
        <w:tab/>
        <w:t>samenwerken met ouders</w:t>
      </w:r>
      <w:r w:rsidRPr="00E95D0B">
        <w:rPr>
          <w:rFonts w:ascii="Verdana" w:hAnsi="Verdana"/>
          <w:sz w:val="20"/>
        </w:rPr>
        <w:br/>
      </w:r>
    </w:p>
    <w:p w14:paraId="0A68D147" w14:textId="77777777" w:rsidR="004C09CA" w:rsidRPr="00E95D0B" w:rsidRDefault="48AFB109" w:rsidP="00EA67E2">
      <w:pPr>
        <w:ind w:left="0"/>
        <w:rPr>
          <w:sz w:val="20"/>
        </w:rPr>
      </w:pPr>
      <w:r w:rsidRPr="00E95D0B">
        <w:rPr>
          <w:sz w:val="20"/>
        </w:rPr>
        <w:t>De ambities die de school heeft ten aanzien van verbetering van de basisondersteuning op schoolniveau zijn:</w:t>
      </w:r>
    </w:p>
    <w:p w14:paraId="7231404B" w14:textId="77777777" w:rsidR="004C09CA" w:rsidRPr="00E95D0B" w:rsidRDefault="004C09CA" w:rsidP="00EA67E2">
      <w:pPr>
        <w:ind w:left="720" w:hanging="720"/>
        <w:rPr>
          <w:sz w:val="20"/>
        </w:rPr>
      </w:pPr>
    </w:p>
    <w:p w14:paraId="667C8397" w14:textId="77777777" w:rsidR="004C09CA" w:rsidRPr="00E95D0B" w:rsidRDefault="48AFB109" w:rsidP="00EA67E2">
      <w:pPr>
        <w:pStyle w:val="Lijstalinea"/>
        <w:numPr>
          <w:ilvl w:val="0"/>
          <w:numId w:val="22"/>
        </w:numPr>
        <w:rPr>
          <w:rFonts w:ascii="Verdana" w:hAnsi="Verdana"/>
          <w:sz w:val="20"/>
          <w:szCs w:val="20"/>
        </w:rPr>
      </w:pPr>
      <w:r w:rsidRPr="00E95D0B">
        <w:rPr>
          <w:rFonts w:ascii="Verdana" w:hAnsi="Verdana"/>
          <w:sz w:val="20"/>
          <w:szCs w:val="20"/>
        </w:rPr>
        <w:t>door de hele school operationaliseren van collegiale consultatie in de klas</w:t>
      </w:r>
    </w:p>
    <w:p w14:paraId="51D12BEB" w14:textId="77777777" w:rsidR="004C09CA" w:rsidRPr="00E95D0B" w:rsidRDefault="48AFB109" w:rsidP="00EA67E2">
      <w:pPr>
        <w:pStyle w:val="Lijstalinea"/>
        <w:numPr>
          <w:ilvl w:val="0"/>
          <w:numId w:val="22"/>
        </w:numPr>
        <w:rPr>
          <w:rFonts w:ascii="Verdana" w:hAnsi="Verdana"/>
          <w:sz w:val="20"/>
          <w:szCs w:val="20"/>
        </w:rPr>
      </w:pPr>
      <w:r w:rsidRPr="00E95D0B">
        <w:rPr>
          <w:rFonts w:ascii="Verdana" w:hAnsi="Verdana"/>
          <w:sz w:val="20"/>
          <w:szCs w:val="20"/>
        </w:rPr>
        <w:t>het voeren van het onderwijskundig gesprek op elk niveau en elke plek</w:t>
      </w:r>
    </w:p>
    <w:p w14:paraId="608EBE12" w14:textId="77777777" w:rsidR="004C09CA" w:rsidRPr="00E95D0B" w:rsidRDefault="6E0F12CF" w:rsidP="00EA67E2">
      <w:pPr>
        <w:pStyle w:val="Lijstalinea"/>
        <w:numPr>
          <w:ilvl w:val="0"/>
          <w:numId w:val="22"/>
        </w:numPr>
        <w:rPr>
          <w:rFonts w:ascii="Verdana" w:hAnsi="Verdana"/>
          <w:sz w:val="20"/>
          <w:szCs w:val="20"/>
        </w:rPr>
      </w:pPr>
      <w:r w:rsidRPr="00E95D0B">
        <w:rPr>
          <w:rFonts w:ascii="Verdana" w:hAnsi="Verdana"/>
          <w:sz w:val="20"/>
          <w:szCs w:val="20"/>
        </w:rPr>
        <w:t xml:space="preserve">het voeren van resultaatgerichte ipb-gesprekken tussen teamleider en docent met afspraken voor korte termijn </w:t>
      </w:r>
    </w:p>
    <w:p w14:paraId="5F1EA15D" w14:textId="77777777" w:rsidR="004C09CA" w:rsidRPr="00E95D0B" w:rsidRDefault="48AFB109" w:rsidP="00EA67E2">
      <w:pPr>
        <w:pStyle w:val="Lijstalinea"/>
        <w:numPr>
          <w:ilvl w:val="0"/>
          <w:numId w:val="22"/>
        </w:numPr>
        <w:rPr>
          <w:rFonts w:ascii="Verdana" w:hAnsi="Verdana"/>
          <w:sz w:val="20"/>
          <w:szCs w:val="20"/>
        </w:rPr>
      </w:pPr>
      <w:r w:rsidRPr="00E95D0B">
        <w:rPr>
          <w:rFonts w:ascii="Verdana" w:hAnsi="Verdana"/>
          <w:sz w:val="20"/>
          <w:szCs w:val="20"/>
        </w:rPr>
        <w:t>de systematiek van handelingsgericht en opbrengstgericht werken structureel invoeren op school</w:t>
      </w:r>
    </w:p>
    <w:p w14:paraId="35214B0C" w14:textId="7D2B972D" w:rsidR="004C09CA" w:rsidRPr="00E95D0B" w:rsidRDefault="48AFB109" w:rsidP="00EA67E2">
      <w:pPr>
        <w:pStyle w:val="Lijstalinea"/>
        <w:numPr>
          <w:ilvl w:val="0"/>
          <w:numId w:val="22"/>
        </w:numPr>
        <w:rPr>
          <w:rFonts w:ascii="Verdana" w:hAnsi="Verdana"/>
          <w:sz w:val="20"/>
          <w:szCs w:val="20"/>
        </w:rPr>
      </w:pPr>
      <w:r w:rsidRPr="00E95D0B">
        <w:rPr>
          <w:rFonts w:ascii="Verdana" w:hAnsi="Verdana"/>
          <w:sz w:val="20"/>
          <w:szCs w:val="20"/>
        </w:rPr>
        <w:t xml:space="preserve">het uitbreiden van co-teaching door de </w:t>
      </w:r>
      <w:r w:rsidR="0008273A" w:rsidRPr="00E95D0B">
        <w:rPr>
          <w:rFonts w:ascii="Verdana" w:hAnsi="Verdana"/>
          <w:sz w:val="20"/>
          <w:szCs w:val="20"/>
        </w:rPr>
        <w:t>s</w:t>
      </w:r>
      <w:r w:rsidRPr="00E95D0B">
        <w:rPr>
          <w:rFonts w:ascii="Verdana" w:hAnsi="Verdana"/>
          <w:sz w:val="20"/>
          <w:szCs w:val="20"/>
        </w:rPr>
        <w:t>choolcoach binnen alle afdelingen van de school met als doel de docenten meer handelingsbekwaam te maken</w:t>
      </w:r>
    </w:p>
    <w:p w14:paraId="5948D22A" w14:textId="77777777" w:rsidR="004C09CA" w:rsidRPr="00E95D0B" w:rsidRDefault="48AFB109" w:rsidP="00EA67E2">
      <w:pPr>
        <w:pStyle w:val="Lijstalinea"/>
        <w:numPr>
          <w:ilvl w:val="0"/>
          <w:numId w:val="22"/>
        </w:numPr>
        <w:rPr>
          <w:rFonts w:ascii="Verdana" w:hAnsi="Verdana"/>
          <w:sz w:val="20"/>
          <w:szCs w:val="20"/>
        </w:rPr>
      </w:pPr>
      <w:r w:rsidRPr="00E95D0B">
        <w:rPr>
          <w:rFonts w:ascii="Verdana" w:hAnsi="Verdana"/>
          <w:sz w:val="20"/>
          <w:szCs w:val="20"/>
        </w:rPr>
        <w:t>ontwikkelen naar een professionele leergemeenschap waarin we een open cultuur voorstaan en blijven professionaliseren</w:t>
      </w:r>
    </w:p>
    <w:p w14:paraId="59B3880C" w14:textId="58FFF5FF" w:rsidR="00223BFA" w:rsidRPr="00E95D0B" w:rsidRDefault="48AFB109" w:rsidP="00EA67E2">
      <w:pPr>
        <w:pStyle w:val="Lijstalinea"/>
        <w:numPr>
          <w:ilvl w:val="0"/>
          <w:numId w:val="22"/>
        </w:numPr>
        <w:rPr>
          <w:rFonts w:ascii="Verdana" w:hAnsi="Verdana"/>
          <w:sz w:val="20"/>
          <w:szCs w:val="20"/>
        </w:rPr>
      </w:pPr>
      <w:r w:rsidRPr="00E95D0B">
        <w:rPr>
          <w:rFonts w:ascii="Verdana" w:hAnsi="Verdana"/>
          <w:sz w:val="20"/>
          <w:szCs w:val="20"/>
        </w:rPr>
        <w:t>samen met PO en VO in Kampen overleggen in de projectgroep 10-14 om de ondersteuningsbehoeften van een leerling tijdig in beeld te krijgen</w:t>
      </w:r>
    </w:p>
    <w:p w14:paraId="577718B0" w14:textId="77777777" w:rsidR="004C09CA" w:rsidRPr="00E95D0B" w:rsidRDefault="004C09CA" w:rsidP="00EA67E2">
      <w:pPr>
        <w:pStyle w:val="Lijstalinea"/>
        <w:rPr>
          <w:rFonts w:ascii="Verdana" w:hAnsi="Verdana"/>
          <w:sz w:val="20"/>
          <w:szCs w:val="20"/>
        </w:rPr>
      </w:pPr>
    </w:p>
    <w:p w14:paraId="51C1696B" w14:textId="52C2D94E" w:rsidR="31F16947" w:rsidRPr="00E95D0B" w:rsidRDefault="48AFB109" w:rsidP="00EA67E2">
      <w:pPr>
        <w:ind w:left="0"/>
        <w:rPr>
          <w:sz w:val="20"/>
        </w:rPr>
      </w:pPr>
      <w:r w:rsidRPr="00E95D0B">
        <w:rPr>
          <w:sz w:val="20"/>
        </w:rPr>
        <w:t xml:space="preserve">Om bovenstaande te bereiken heeft de school in de afgelopen jaren in de diverse teams al aandacht besteed aan deze onderwerpen. Elk team heeft een scholingsplan waarbij de kwaliteit van de les centraal staat. Elke docent heeft een POP. </w:t>
      </w:r>
      <w:r w:rsidRPr="00E95D0B">
        <w:rPr>
          <w:rFonts w:eastAsia="Verdana" w:cs="Verdana"/>
          <w:sz w:val="20"/>
        </w:rPr>
        <w:t>Er is een handreiking professionalisering  samengesteld waaruit docenten een keuze kunnen maken. Natuurlijk is eigen invulling ook mogelijk in overleg met de teamleider. Daarbij is het  criterium dat dit een bijdrage levert aan een van de drie speerpunten waar we ons als school de komende 2 jaar op richten: (kadernotitie 2018-2020):</w:t>
      </w:r>
    </w:p>
    <w:p w14:paraId="61BF22C2" w14:textId="0893C5A3" w:rsidR="31F16947" w:rsidRPr="00E95D0B" w:rsidRDefault="6E0F12CF" w:rsidP="00EA67E2">
      <w:pPr>
        <w:pStyle w:val="Lijstalinea"/>
        <w:numPr>
          <w:ilvl w:val="0"/>
          <w:numId w:val="3"/>
        </w:numPr>
        <w:rPr>
          <w:rFonts w:ascii="Verdana" w:hAnsi="Verdana"/>
          <w:sz w:val="20"/>
          <w:szCs w:val="20"/>
        </w:rPr>
      </w:pPr>
      <w:r w:rsidRPr="00E95D0B">
        <w:rPr>
          <w:rFonts w:ascii="Verdana" w:eastAsia="Verdana" w:hAnsi="Verdana" w:cs="Verdana"/>
          <w:sz w:val="20"/>
          <w:szCs w:val="20"/>
          <w:lang w:val="nl"/>
        </w:rPr>
        <w:t>Leerdoelgericht werken (maatwerk, aansluiten bij de leerling, onderwijskundig én pedagogisch, leeropbrengstgericht, feedback/feedforward, formatief en summatief toetsen)</w:t>
      </w:r>
    </w:p>
    <w:p w14:paraId="6368E9D6" w14:textId="2FB8094A" w:rsidR="31F16947" w:rsidRPr="00E95D0B" w:rsidRDefault="48AFB109" w:rsidP="00EA67E2">
      <w:pPr>
        <w:pStyle w:val="Lijstalinea"/>
        <w:numPr>
          <w:ilvl w:val="0"/>
          <w:numId w:val="3"/>
        </w:numPr>
        <w:rPr>
          <w:rFonts w:ascii="Verdana" w:hAnsi="Verdana"/>
          <w:sz w:val="20"/>
          <w:szCs w:val="20"/>
        </w:rPr>
      </w:pPr>
      <w:r w:rsidRPr="00E95D0B">
        <w:rPr>
          <w:rFonts w:ascii="Verdana" w:eastAsia="Verdana" w:hAnsi="Verdana" w:cs="Verdana"/>
          <w:sz w:val="20"/>
          <w:szCs w:val="20"/>
          <w:lang w:val="nl"/>
        </w:rPr>
        <w:t>Ontwikkelen en ontdekken van je talent (er valt iets te kiezen, competenties zichtbaar maken)</w:t>
      </w:r>
    </w:p>
    <w:p w14:paraId="4D59429C" w14:textId="3D88C90F" w:rsidR="004C09CA" w:rsidRPr="00E95D0B" w:rsidRDefault="48AFB109" w:rsidP="00EA67E2">
      <w:pPr>
        <w:pStyle w:val="Lijstalinea"/>
        <w:numPr>
          <w:ilvl w:val="0"/>
          <w:numId w:val="3"/>
        </w:numPr>
        <w:rPr>
          <w:rFonts w:ascii="Verdana" w:hAnsi="Verdana"/>
          <w:sz w:val="20"/>
          <w:szCs w:val="20"/>
        </w:rPr>
      </w:pPr>
      <w:r w:rsidRPr="00E95D0B">
        <w:rPr>
          <w:rFonts w:ascii="Verdana" w:eastAsia="Verdana" w:hAnsi="Verdana" w:cs="Verdana"/>
          <w:sz w:val="20"/>
          <w:szCs w:val="20"/>
          <w:lang w:val="nl"/>
        </w:rPr>
        <w:t>Binding met ‘buiten’ (veranderende wereld en maatschappij, internationalisering, vervolgonderwijs, PO)</w:t>
      </w:r>
    </w:p>
    <w:p w14:paraId="745D36FB" w14:textId="77777777" w:rsidR="004C09CA" w:rsidRPr="00E95D0B" w:rsidRDefault="004C09CA" w:rsidP="00EA67E2">
      <w:pPr>
        <w:ind w:left="0"/>
        <w:rPr>
          <w:sz w:val="20"/>
        </w:rPr>
      </w:pPr>
    </w:p>
    <w:p w14:paraId="1210BAE3" w14:textId="77777777" w:rsidR="00673297" w:rsidRPr="00E95D0B" w:rsidRDefault="00673297" w:rsidP="00EA67E2">
      <w:pPr>
        <w:ind w:left="0"/>
        <w:rPr>
          <w:sz w:val="20"/>
        </w:rPr>
      </w:pPr>
      <w:r w:rsidRPr="00E95D0B">
        <w:rPr>
          <w:sz w:val="20"/>
        </w:rPr>
        <w:t>Overige ambities:</w:t>
      </w:r>
    </w:p>
    <w:p w14:paraId="0346E15C" w14:textId="6EA38420" w:rsidR="004C09CA" w:rsidRPr="00E95D0B" w:rsidRDefault="48AFB109" w:rsidP="00EA67E2">
      <w:pPr>
        <w:pStyle w:val="Lijstalinea"/>
        <w:numPr>
          <w:ilvl w:val="0"/>
          <w:numId w:val="40"/>
        </w:numPr>
        <w:rPr>
          <w:rFonts w:ascii="Verdana" w:hAnsi="Verdana"/>
          <w:sz w:val="20"/>
          <w:szCs w:val="20"/>
        </w:rPr>
      </w:pPr>
      <w:r w:rsidRPr="00E95D0B">
        <w:rPr>
          <w:rFonts w:ascii="Verdana" w:hAnsi="Verdana"/>
          <w:sz w:val="20"/>
          <w:szCs w:val="20"/>
        </w:rPr>
        <w:t xml:space="preserve">In de afgelopen twee jaar heeft de school extra aandacht besteed aan het ontwikkelen van een </w:t>
      </w:r>
      <w:r w:rsidR="0997C1BA" w:rsidRPr="00E95D0B">
        <w:rPr>
          <w:rFonts w:ascii="Verdana" w:hAnsi="Verdana"/>
          <w:sz w:val="20"/>
          <w:szCs w:val="20"/>
        </w:rPr>
        <w:t>Taal- en rekenbeleid.</w:t>
      </w:r>
      <w:r w:rsidRPr="00E95D0B">
        <w:rPr>
          <w:rFonts w:ascii="Verdana" w:hAnsi="Verdana"/>
          <w:sz w:val="20"/>
          <w:szCs w:val="20"/>
        </w:rPr>
        <w:t xml:space="preserve"> De ambitie voor de komende schooljaren ligt er om dit beleid binnen </w:t>
      </w:r>
      <w:r w:rsidR="0997C1BA" w:rsidRPr="00E95D0B">
        <w:rPr>
          <w:rFonts w:ascii="Verdana" w:hAnsi="Verdana"/>
          <w:sz w:val="20"/>
          <w:szCs w:val="20"/>
        </w:rPr>
        <w:t>de vakgroepen</w:t>
      </w:r>
      <w:r w:rsidRPr="00E95D0B">
        <w:rPr>
          <w:rFonts w:ascii="Verdana" w:hAnsi="Verdana"/>
          <w:sz w:val="20"/>
          <w:szCs w:val="20"/>
        </w:rPr>
        <w:t xml:space="preserve"> verder te ontwikkelen en de docenten op dit gebied competenter te maken. </w:t>
      </w:r>
    </w:p>
    <w:p w14:paraId="371332FF" w14:textId="38BB541C" w:rsidR="004C09CA" w:rsidRPr="00E95D0B" w:rsidRDefault="0997C1BA" w:rsidP="00EA67E2">
      <w:pPr>
        <w:pStyle w:val="Lijstalinea"/>
        <w:rPr>
          <w:rFonts w:ascii="Verdana" w:hAnsi="Verdana"/>
          <w:sz w:val="20"/>
          <w:szCs w:val="20"/>
        </w:rPr>
      </w:pPr>
      <w:r w:rsidRPr="00E95D0B">
        <w:rPr>
          <w:rFonts w:ascii="Verdana" w:hAnsi="Verdana"/>
          <w:sz w:val="20"/>
          <w:szCs w:val="20"/>
        </w:rPr>
        <w:t xml:space="preserve">Zie bijlage 3 voor het Taal- en rekenbeleid </w:t>
      </w:r>
    </w:p>
    <w:p w14:paraId="76982531" w14:textId="77777777" w:rsidR="00665D9C" w:rsidRPr="00E95D0B" w:rsidRDefault="00665D9C" w:rsidP="00EA67E2">
      <w:pPr>
        <w:ind w:left="0"/>
        <w:rPr>
          <w:sz w:val="20"/>
        </w:rPr>
      </w:pPr>
    </w:p>
    <w:p w14:paraId="45D7D0B8" w14:textId="40D96EE1" w:rsidR="004C09CA" w:rsidRPr="00E95D0B" w:rsidRDefault="48AFB109" w:rsidP="00EA67E2">
      <w:pPr>
        <w:pStyle w:val="Lijstalinea"/>
        <w:numPr>
          <w:ilvl w:val="0"/>
          <w:numId w:val="40"/>
        </w:numPr>
        <w:rPr>
          <w:rFonts w:ascii="Verdana" w:hAnsi="Verdana"/>
          <w:sz w:val="20"/>
          <w:szCs w:val="20"/>
        </w:rPr>
      </w:pPr>
      <w:r w:rsidRPr="00E95D0B">
        <w:rPr>
          <w:rFonts w:ascii="Verdana" w:hAnsi="Verdana"/>
          <w:sz w:val="20"/>
          <w:szCs w:val="20"/>
        </w:rPr>
        <w:t xml:space="preserve">Daarnaast </w:t>
      </w:r>
      <w:r w:rsidR="00E71F2A" w:rsidRPr="00E95D0B">
        <w:rPr>
          <w:rFonts w:ascii="Verdana" w:hAnsi="Verdana"/>
          <w:sz w:val="20"/>
          <w:szCs w:val="20"/>
        </w:rPr>
        <w:t>wordt er in overleg met CJG en de GGD</w:t>
      </w:r>
      <w:r w:rsidR="00B8477A" w:rsidRPr="00E95D0B">
        <w:rPr>
          <w:rFonts w:ascii="Verdana" w:hAnsi="Verdana"/>
          <w:sz w:val="20"/>
          <w:szCs w:val="20"/>
        </w:rPr>
        <w:t xml:space="preserve"> </w:t>
      </w:r>
      <w:r w:rsidRPr="00E95D0B">
        <w:rPr>
          <w:rFonts w:ascii="Verdana" w:hAnsi="Verdana"/>
          <w:sz w:val="20"/>
          <w:szCs w:val="20"/>
        </w:rPr>
        <w:t xml:space="preserve">gezocht naar de mogelijkheden die er zijn om de </w:t>
      </w:r>
      <w:r w:rsidR="00E17834" w:rsidRPr="00E95D0B">
        <w:rPr>
          <w:rFonts w:ascii="Verdana" w:hAnsi="Verdana"/>
          <w:sz w:val="20"/>
          <w:szCs w:val="20"/>
        </w:rPr>
        <w:t>interne en externe begeleiding op</w:t>
      </w:r>
      <w:r w:rsidR="00341148" w:rsidRPr="00E95D0B">
        <w:rPr>
          <w:rFonts w:ascii="Verdana" w:hAnsi="Verdana"/>
          <w:sz w:val="20"/>
          <w:szCs w:val="20"/>
        </w:rPr>
        <w:t xml:space="preserve"> </w:t>
      </w:r>
      <w:r w:rsidR="00E17834" w:rsidRPr="00E95D0B">
        <w:rPr>
          <w:rFonts w:ascii="Verdana" w:hAnsi="Verdana"/>
          <w:sz w:val="20"/>
          <w:szCs w:val="20"/>
        </w:rPr>
        <w:t>elkaar af te stemmen</w:t>
      </w:r>
      <w:r w:rsidR="00CD0722" w:rsidRPr="00E95D0B">
        <w:rPr>
          <w:rFonts w:ascii="Verdana" w:hAnsi="Verdana"/>
          <w:sz w:val="20"/>
          <w:szCs w:val="20"/>
        </w:rPr>
        <w:t xml:space="preserve">. Onze ambitie is </w:t>
      </w:r>
      <w:r w:rsidR="00C74C7C" w:rsidRPr="00E95D0B">
        <w:rPr>
          <w:rFonts w:ascii="Verdana" w:hAnsi="Verdana"/>
          <w:sz w:val="20"/>
          <w:szCs w:val="20"/>
        </w:rPr>
        <w:t xml:space="preserve"> om </w:t>
      </w:r>
      <w:r w:rsidR="00CD0722" w:rsidRPr="00E95D0B">
        <w:rPr>
          <w:rFonts w:ascii="Verdana" w:hAnsi="Verdana"/>
          <w:sz w:val="20"/>
          <w:szCs w:val="20"/>
        </w:rPr>
        <w:t xml:space="preserve">zoveel mogelijk </w:t>
      </w:r>
      <w:r w:rsidR="009222EB" w:rsidRPr="00E95D0B">
        <w:rPr>
          <w:rFonts w:ascii="Verdana" w:hAnsi="Verdana"/>
          <w:sz w:val="20"/>
          <w:szCs w:val="20"/>
        </w:rPr>
        <w:t xml:space="preserve">preventief </w:t>
      </w:r>
      <w:r w:rsidRPr="00E95D0B">
        <w:rPr>
          <w:rFonts w:ascii="Verdana" w:hAnsi="Verdana"/>
          <w:sz w:val="20"/>
          <w:szCs w:val="20"/>
        </w:rPr>
        <w:t xml:space="preserve"> </w:t>
      </w:r>
      <w:r w:rsidR="0089383C" w:rsidRPr="00E95D0B">
        <w:rPr>
          <w:rFonts w:ascii="Verdana" w:hAnsi="Verdana"/>
          <w:sz w:val="20"/>
          <w:szCs w:val="20"/>
        </w:rPr>
        <w:t xml:space="preserve">te </w:t>
      </w:r>
      <w:r w:rsidR="00CD0722" w:rsidRPr="00E95D0B">
        <w:rPr>
          <w:rFonts w:ascii="Verdana" w:hAnsi="Verdana"/>
          <w:sz w:val="20"/>
          <w:szCs w:val="20"/>
        </w:rPr>
        <w:t>werken.</w:t>
      </w:r>
    </w:p>
    <w:p w14:paraId="036F0FDE" w14:textId="77777777" w:rsidR="004C09CA" w:rsidRPr="00E95D0B" w:rsidRDefault="004C09CA" w:rsidP="00EA67E2">
      <w:pPr>
        <w:rPr>
          <w:sz w:val="20"/>
        </w:rPr>
      </w:pPr>
    </w:p>
    <w:p w14:paraId="56C07623" w14:textId="07920D2F" w:rsidR="001F0840" w:rsidRPr="00E95D0B" w:rsidRDefault="48AFB109" w:rsidP="00EA67E2">
      <w:pPr>
        <w:pStyle w:val="Lijstalinea"/>
        <w:numPr>
          <w:ilvl w:val="0"/>
          <w:numId w:val="40"/>
        </w:numPr>
        <w:rPr>
          <w:rFonts w:ascii="Verdana" w:hAnsi="Verdana"/>
          <w:sz w:val="20"/>
          <w:szCs w:val="20"/>
        </w:rPr>
      </w:pPr>
      <w:r w:rsidRPr="00E95D0B">
        <w:rPr>
          <w:rFonts w:ascii="Verdana" w:hAnsi="Verdana"/>
          <w:sz w:val="20"/>
          <w:szCs w:val="20"/>
        </w:rPr>
        <w:t xml:space="preserve">Met Landstede VO kijken </w:t>
      </w:r>
      <w:r w:rsidR="003D5B8A" w:rsidRPr="00E95D0B">
        <w:rPr>
          <w:rFonts w:ascii="Verdana" w:hAnsi="Verdana"/>
          <w:sz w:val="20"/>
          <w:szCs w:val="20"/>
        </w:rPr>
        <w:t xml:space="preserve">we </w:t>
      </w:r>
      <w:r w:rsidRPr="00E95D0B">
        <w:rPr>
          <w:rFonts w:ascii="Verdana" w:hAnsi="Verdana"/>
          <w:sz w:val="20"/>
          <w:szCs w:val="20"/>
        </w:rPr>
        <w:t xml:space="preserve">naar het palet aan ondersteuning in de regio </w:t>
      </w:r>
      <w:r w:rsidR="00D704AE" w:rsidRPr="00E95D0B">
        <w:rPr>
          <w:rFonts w:ascii="Verdana" w:hAnsi="Verdana"/>
          <w:sz w:val="20"/>
          <w:szCs w:val="20"/>
        </w:rPr>
        <w:t>om</w:t>
      </w:r>
      <w:r w:rsidRPr="00E95D0B">
        <w:rPr>
          <w:rFonts w:ascii="Verdana" w:hAnsi="Verdana"/>
          <w:sz w:val="20"/>
          <w:szCs w:val="20"/>
        </w:rPr>
        <w:t xml:space="preserve"> met elkaar plusarrangementen </w:t>
      </w:r>
      <w:r w:rsidR="007C1A17" w:rsidRPr="00E95D0B">
        <w:rPr>
          <w:rFonts w:ascii="Verdana" w:hAnsi="Verdana"/>
          <w:sz w:val="20"/>
          <w:szCs w:val="20"/>
        </w:rPr>
        <w:t xml:space="preserve">te </w:t>
      </w:r>
      <w:r w:rsidRPr="00E95D0B">
        <w:rPr>
          <w:rFonts w:ascii="Verdana" w:hAnsi="Verdana"/>
          <w:sz w:val="20"/>
          <w:szCs w:val="20"/>
        </w:rPr>
        <w:t>ontwikkelen.</w:t>
      </w:r>
    </w:p>
    <w:p w14:paraId="3081094A" w14:textId="77777777" w:rsidR="001F0840" w:rsidRPr="00E95D0B" w:rsidRDefault="001F0840" w:rsidP="00EA67E2">
      <w:pPr>
        <w:ind w:left="0"/>
        <w:rPr>
          <w:sz w:val="20"/>
        </w:rPr>
      </w:pPr>
    </w:p>
    <w:p w14:paraId="614E16ED" w14:textId="77777777" w:rsidR="001F0840" w:rsidRPr="00E95D0B" w:rsidRDefault="001F0840" w:rsidP="00EA67E2">
      <w:pPr>
        <w:ind w:left="0"/>
        <w:rPr>
          <w:sz w:val="20"/>
        </w:rPr>
      </w:pPr>
    </w:p>
    <w:p w14:paraId="10E97A88" w14:textId="77777777" w:rsidR="009D1683" w:rsidRPr="00E95D0B" w:rsidRDefault="009D1683" w:rsidP="00EA67E2">
      <w:pPr>
        <w:ind w:left="0"/>
        <w:rPr>
          <w:sz w:val="20"/>
        </w:rPr>
      </w:pPr>
    </w:p>
    <w:p w14:paraId="680E751E" w14:textId="77777777" w:rsidR="009D1683" w:rsidRPr="00E95D0B" w:rsidRDefault="009D1683" w:rsidP="00EA67E2">
      <w:pPr>
        <w:ind w:left="0"/>
        <w:rPr>
          <w:sz w:val="20"/>
        </w:rPr>
      </w:pPr>
    </w:p>
    <w:p w14:paraId="0DAFE534" w14:textId="77777777" w:rsidR="009D1683" w:rsidRPr="00E95D0B" w:rsidRDefault="009D1683" w:rsidP="00EA67E2">
      <w:pPr>
        <w:ind w:left="0"/>
        <w:rPr>
          <w:sz w:val="20"/>
        </w:rPr>
      </w:pPr>
    </w:p>
    <w:p w14:paraId="2FF8C58C" w14:textId="77777777" w:rsidR="009D1683" w:rsidRPr="00E95D0B" w:rsidRDefault="009D1683" w:rsidP="00EA67E2">
      <w:pPr>
        <w:ind w:left="0"/>
        <w:rPr>
          <w:sz w:val="20"/>
        </w:rPr>
      </w:pPr>
    </w:p>
    <w:p w14:paraId="75BF5489" w14:textId="77777777" w:rsidR="009D1683" w:rsidRPr="00E95D0B" w:rsidRDefault="009D1683" w:rsidP="00EA67E2">
      <w:pPr>
        <w:ind w:left="0"/>
        <w:rPr>
          <w:sz w:val="20"/>
        </w:rPr>
      </w:pPr>
    </w:p>
    <w:p w14:paraId="481B1351" w14:textId="77777777" w:rsidR="009D1683" w:rsidRPr="00E95D0B" w:rsidRDefault="009D1683" w:rsidP="00EA67E2">
      <w:pPr>
        <w:ind w:left="0"/>
        <w:rPr>
          <w:sz w:val="20"/>
        </w:rPr>
      </w:pPr>
    </w:p>
    <w:p w14:paraId="51C0D487" w14:textId="77777777" w:rsidR="009D1683" w:rsidRPr="00E95D0B" w:rsidRDefault="009D1683" w:rsidP="00EA67E2">
      <w:pPr>
        <w:ind w:left="0"/>
        <w:rPr>
          <w:sz w:val="20"/>
        </w:rPr>
      </w:pPr>
    </w:p>
    <w:p w14:paraId="6DA63188" w14:textId="77777777" w:rsidR="009D1683" w:rsidRPr="00E95D0B" w:rsidRDefault="009D1683" w:rsidP="00EA67E2">
      <w:pPr>
        <w:ind w:left="0"/>
        <w:rPr>
          <w:sz w:val="20"/>
        </w:rPr>
      </w:pPr>
    </w:p>
    <w:p w14:paraId="1BC71D3A" w14:textId="77777777" w:rsidR="009D1683" w:rsidRPr="00E95D0B" w:rsidRDefault="009D1683" w:rsidP="00EA67E2">
      <w:pPr>
        <w:ind w:left="0"/>
        <w:rPr>
          <w:sz w:val="20"/>
        </w:rPr>
      </w:pPr>
    </w:p>
    <w:p w14:paraId="40B9066C" w14:textId="77777777" w:rsidR="009D1683" w:rsidRPr="00E95D0B" w:rsidRDefault="009D1683" w:rsidP="00EA67E2">
      <w:pPr>
        <w:ind w:left="0"/>
        <w:rPr>
          <w:sz w:val="20"/>
        </w:rPr>
      </w:pPr>
    </w:p>
    <w:p w14:paraId="15383A99" w14:textId="77777777" w:rsidR="009D1683" w:rsidRPr="00E95D0B" w:rsidRDefault="009D1683" w:rsidP="00EA67E2">
      <w:pPr>
        <w:ind w:left="0"/>
        <w:rPr>
          <w:sz w:val="20"/>
        </w:rPr>
      </w:pPr>
    </w:p>
    <w:p w14:paraId="292CBF7F" w14:textId="77777777" w:rsidR="009D1683" w:rsidRPr="00E95D0B" w:rsidRDefault="009D1683" w:rsidP="00EA67E2">
      <w:pPr>
        <w:ind w:left="0"/>
        <w:rPr>
          <w:sz w:val="20"/>
        </w:rPr>
      </w:pPr>
    </w:p>
    <w:p w14:paraId="34BB42A7" w14:textId="77777777" w:rsidR="009D1683" w:rsidRPr="00E95D0B" w:rsidRDefault="009D1683" w:rsidP="00EA67E2">
      <w:pPr>
        <w:ind w:left="0"/>
        <w:rPr>
          <w:sz w:val="20"/>
        </w:rPr>
      </w:pPr>
    </w:p>
    <w:p w14:paraId="0EF8E081" w14:textId="77777777" w:rsidR="009D1683" w:rsidRPr="00E95D0B" w:rsidRDefault="009D1683" w:rsidP="00EA67E2">
      <w:pPr>
        <w:ind w:left="0"/>
        <w:rPr>
          <w:sz w:val="20"/>
        </w:rPr>
      </w:pPr>
    </w:p>
    <w:p w14:paraId="7CC9748D" w14:textId="77777777" w:rsidR="009D1683" w:rsidRPr="00E95D0B" w:rsidRDefault="009D1683" w:rsidP="00EA67E2">
      <w:pPr>
        <w:ind w:left="0"/>
        <w:rPr>
          <w:sz w:val="20"/>
        </w:rPr>
      </w:pPr>
    </w:p>
    <w:p w14:paraId="57892E32" w14:textId="77777777" w:rsidR="009D1683" w:rsidRPr="00E95D0B" w:rsidRDefault="009D1683" w:rsidP="00EA67E2">
      <w:pPr>
        <w:ind w:left="0"/>
        <w:rPr>
          <w:sz w:val="20"/>
        </w:rPr>
      </w:pPr>
    </w:p>
    <w:p w14:paraId="44BE206F" w14:textId="77777777" w:rsidR="009D1683" w:rsidRPr="00E95D0B" w:rsidRDefault="009D1683" w:rsidP="00EA67E2">
      <w:pPr>
        <w:ind w:left="0"/>
        <w:rPr>
          <w:sz w:val="20"/>
        </w:rPr>
      </w:pPr>
    </w:p>
    <w:p w14:paraId="4CEF2E38" w14:textId="77777777" w:rsidR="009D1683" w:rsidRPr="00E95D0B" w:rsidRDefault="009D1683" w:rsidP="00EA67E2">
      <w:pPr>
        <w:ind w:left="0"/>
        <w:rPr>
          <w:sz w:val="20"/>
        </w:rPr>
      </w:pPr>
    </w:p>
    <w:p w14:paraId="0ECD09C4" w14:textId="77777777" w:rsidR="009D1683" w:rsidRPr="00E95D0B" w:rsidRDefault="009D1683" w:rsidP="00EA67E2">
      <w:pPr>
        <w:ind w:left="0"/>
        <w:rPr>
          <w:sz w:val="20"/>
        </w:rPr>
      </w:pPr>
    </w:p>
    <w:p w14:paraId="6AFC5B7F" w14:textId="77777777" w:rsidR="009D1683" w:rsidRPr="00E95D0B" w:rsidRDefault="009D1683" w:rsidP="00EA67E2">
      <w:pPr>
        <w:ind w:left="0"/>
        <w:rPr>
          <w:sz w:val="20"/>
        </w:rPr>
      </w:pPr>
    </w:p>
    <w:p w14:paraId="6E4F1949" w14:textId="77777777" w:rsidR="009D1683" w:rsidRPr="00E95D0B" w:rsidRDefault="009D1683" w:rsidP="00EA67E2">
      <w:pPr>
        <w:ind w:left="0"/>
        <w:rPr>
          <w:sz w:val="20"/>
        </w:rPr>
      </w:pPr>
    </w:p>
    <w:p w14:paraId="6B89F2FD" w14:textId="77777777" w:rsidR="009D1683" w:rsidRPr="00E95D0B" w:rsidRDefault="009D1683" w:rsidP="00EA67E2">
      <w:pPr>
        <w:ind w:left="0"/>
        <w:rPr>
          <w:sz w:val="20"/>
        </w:rPr>
      </w:pPr>
    </w:p>
    <w:p w14:paraId="263BBC4A" w14:textId="77777777" w:rsidR="009D1683" w:rsidRPr="00E95D0B" w:rsidRDefault="009D1683" w:rsidP="00EA67E2">
      <w:pPr>
        <w:ind w:left="0"/>
        <w:rPr>
          <w:sz w:val="20"/>
        </w:rPr>
      </w:pPr>
    </w:p>
    <w:p w14:paraId="5CB31768" w14:textId="77777777" w:rsidR="009D1683" w:rsidRPr="00E95D0B" w:rsidRDefault="009D1683" w:rsidP="00EA67E2">
      <w:pPr>
        <w:ind w:left="0"/>
        <w:rPr>
          <w:sz w:val="20"/>
        </w:rPr>
      </w:pPr>
    </w:p>
    <w:p w14:paraId="5D95D748" w14:textId="77777777" w:rsidR="009D1683" w:rsidRPr="00E95D0B" w:rsidRDefault="009D1683" w:rsidP="00EA67E2">
      <w:pPr>
        <w:ind w:left="0"/>
        <w:rPr>
          <w:sz w:val="20"/>
        </w:rPr>
      </w:pPr>
    </w:p>
    <w:p w14:paraId="5870D194" w14:textId="77777777" w:rsidR="009D1683" w:rsidRDefault="009D1683" w:rsidP="00EA67E2">
      <w:pPr>
        <w:ind w:left="0"/>
        <w:rPr>
          <w:sz w:val="20"/>
        </w:rPr>
      </w:pPr>
    </w:p>
    <w:p w14:paraId="0BA2B639" w14:textId="77777777" w:rsidR="00DF6CF9" w:rsidRDefault="00DF6CF9" w:rsidP="00EA67E2">
      <w:pPr>
        <w:ind w:left="0"/>
        <w:rPr>
          <w:sz w:val="20"/>
        </w:rPr>
      </w:pPr>
    </w:p>
    <w:p w14:paraId="24581D2E" w14:textId="77777777" w:rsidR="00DF6CF9" w:rsidRDefault="00DF6CF9" w:rsidP="00EA67E2">
      <w:pPr>
        <w:ind w:left="0"/>
        <w:rPr>
          <w:sz w:val="20"/>
        </w:rPr>
      </w:pPr>
    </w:p>
    <w:p w14:paraId="18E0407C" w14:textId="77777777" w:rsidR="00DF6CF9" w:rsidRDefault="00DF6CF9" w:rsidP="00EA67E2">
      <w:pPr>
        <w:ind w:left="0"/>
        <w:rPr>
          <w:sz w:val="20"/>
        </w:rPr>
      </w:pPr>
    </w:p>
    <w:p w14:paraId="7249854C" w14:textId="77777777" w:rsidR="00DF6CF9" w:rsidRDefault="00DF6CF9" w:rsidP="00EA67E2">
      <w:pPr>
        <w:ind w:left="0"/>
        <w:rPr>
          <w:sz w:val="20"/>
        </w:rPr>
      </w:pPr>
    </w:p>
    <w:p w14:paraId="4C96847C" w14:textId="77777777" w:rsidR="00DF6CF9" w:rsidRPr="00E95D0B" w:rsidRDefault="00DF6CF9" w:rsidP="00EA67E2">
      <w:pPr>
        <w:ind w:left="0"/>
        <w:rPr>
          <w:sz w:val="20"/>
        </w:rPr>
      </w:pPr>
    </w:p>
    <w:p w14:paraId="7B24EE3C" w14:textId="77777777" w:rsidR="009D1683" w:rsidRPr="00E95D0B" w:rsidRDefault="009D1683" w:rsidP="00EA67E2">
      <w:pPr>
        <w:ind w:left="0"/>
        <w:rPr>
          <w:sz w:val="20"/>
        </w:rPr>
      </w:pPr>
    </w:p>
    <w:p w14:paraId="52D45AF9" w14:textId="77777777" w:rsidR="009D1683" w:rsidRPr="00E95D0B" w:rsidRDefault="009D1683" w:rsidP="00EA67E2">
      <w:pPr>
        <w:ind w:left="0"/>
        <w:rPr>
          <w:sz w:val="20"/>
        </w:rPr>
      </w:pPr>
    </w:p>
    <w:p w14:paraId="2BA945C5" w14:textId="77777777" w:rsidR="009D1683" w:rsidRPr="00E95D0B" w:rsidRDefault="009D1683" w:rsidP="00EA67E2">
      <w:pPr>
        <w:ind w:left="0"/>
        <w:rPr>
          <w:sz w:val="20"/>
        </w:rPr>
      </w:pPr>
    </w:p>
    <w:p w14:paraId="19E4E511" w14:textId="10FF1B35" w:rsidR="00CF33E1" w:rsidRPr="00E95D0B" w:rsidRDefault="48AFB109" w:rsidP="00EA67E2">
      <w:pPr>
        <w:pStyle w:val="Plattetekst"/>
        <w:rPr>
          <w:rFonts w:ascii="Verdana" w:hAnsi="Verdana" w:cs="Arial"/>
          <w:b/>
          <w:bCs/>
          <w:color w:val="D54E12"/>
          <w:sz w:val="20"/>
        </w:rPr>
      </w:pPr>
      <w:r w:rsidRPr="00E95D0B">
        <w:rPr>
          <w:rFonts w:ascii="Verdana" w:hAnsi="Verdana" w:cs="Arial"/>
          <w:b/>
          <w:bCs/>
          <w:color w:val="D54E12"/>
          <w:sz w:val="20"/>
        </w:rPr>
        <w:t>12. Ondersteuningsplandoelen 18-20</w:t>
      </w:r>
    </w:p>
    <w:p w14:paraId="7C602E9F" w14:textId="77777777" w:rsidR="009D1683" w:rsidRPr="00E95D0B" w:rsidRDefault="009D1683" w:rsidP="00EA67E2">
      <w:pPr>
        <w:pStyle w:val="Plattetekst"/>
        <w:rPr>
          <w:rFonts w:ascii="Verdana" w:hAnsi="Verdana" w:cs="Arial"/>
          <w:b/>
          <w:color w:val="D54E12"/>
          <w:sz w:val="20"/>
        </w:rPr>
      </w:pPr>
    </w:p>
    <w:p w14:paraId="7149681C" w14:textId="77777777" w:rsidR="001D2E34" w:rsidRPr="00E95D0B" w:rsidRDefault="48AFB109" w:rsidP="00EA67E2">
      <w:pPr>
        <w:ind w:left="0"/>
        <w:rPr>
          <w:b/>
          <w:bCs/>
          <w:sz w:val="20"/>
          <w:lang w:val="nl-NL" w:eastAsia="nl-NL"/>
        </w:rPr>
      </w:pPr>
      <w:r w:rsidRPr="00E95D0B">
        <w:rPr>
          <w:b/>
          <w:bCs/>
          <w:sz w:val="20"/>
          <w:lang w:val="nl-NL" w:eastAsia="nl-NL"/>
        </w:rPr>
        <w:t>Ondersteuningsplandoel op- en afstroom onderbouw</w:t>
      </w:r>
    </w:p>
    <w:p w14:paraId="282BFFEC" w14:textId="77777777" w:rsidR="001D2E34" w:rsidRPr="00E95D0B" w:rsidRDefault="001D2E34" w:rsidP="00EA67E2">
      <w:pPr>
        <w:ind w:left="0"/>
        <w:rPr>
          <w:sz w:val="20"/>
          <w:lang w:val="nl-NL" w:eastAsia="nl-NL"/>
        </w:rPr>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8"/>
        <w:gridCol w:w="6408"/>
      </w:tblGrid>
      <w:tr w:rsidR="001D2E34" w:rsidRPr="00E95D0B" w14:paraId="43D249F5" w14:textId="77777777" w:rsidTr="6E0F12CF">
        <w:tc>
          <w:tcPr>
            <w:tcW w:w="2618" w:type="dxa"/>
            <w:shd w:val="clear" w:color="auto" w:fill="auto"/>
          </w:tcPr>
          <w:p w14:paraId="3B05BD0D" w14:textId="77777777" w:rsidR="001D2E34" w:rsidRPr="00E95D0B" w:rsidRDefault="48AFB109" w:rsidP="00EA67E2">
            <w:pPr>
              <w:ind w:left="0"/>
              <w:rPr>
                <w:b/>
                <w:bCs/>
                <w:sz w:val="20"/>
                <w:lang w:val="nl-NL" w:eastAsia="nl-NL"/>
              </w:rPr>
            </w:pPr>
            <w:r w:rsidRPr="00E95D0B">
              <w:rPr>
                <w:b/>
                <w:bCs/>
                <w:sz w:val="20"/>
                <w:lang w:val="nl-NL" w:eastAsia="nl-NL"/>
              </w:rPr>
              <w:t>Overkoepelende begrip</w:t>
            </w:r>
          </w:p>
          <w:p w14:paraId="66327E07" w14:textId="77777777" w:rsidR="001D2E34" w:rsidRPr="00E95D0B" w:rsidRDefault="48AFB109" w:rsidP="00EA67E2">
            <w:pPr>
              <w:ind w:left="0"/>
              <w:rPr>
                <w:b/>
                <w:bCs/>
                <w:sz w:val="20"/>
                <w:lang w:val="nl-NL" w:eastAsia="nl-NL"/>
              </w:rPr>
            </w:pPr>
            <w:r w:rsidRPr="00E95D0B">
              <w:rPr>
                <w:b/>
                <w:bCs/>
                <w:sz w:val="20"/>
                <w:lang w:val="nl-NL" w:eastAsia="nl-NL"/>
              </w:rPr>
              <w:t>(Plan-fase)</w:t>
            </w:r>
          </w:p>
        </w:tc>
        <w:tc>
          <w:tcPr>
            <w:tcW w:w="6408" w:type="dxa"/>
            <w:shd w:val="clear" w:color="auto" w:fill="auto"/>
          </w:tcPr>
          <w:p w14:paraId="3A19B85F" w14:textId="77777777" w:rsidR="001D2E34" w:rsidRPr="00E95D0B" w:rsidRDefault="48AFB109" w:rsidP="00EA67E2">
            <w:pPr>
              <w:ind w:left="0"/>
              <w:rPr>
                <w:sz w:val="20"/>
                <w:lang w:val="nl-NL" w:eastAsia="nl-NL"/>
              </w:rPr>
            </w:pPr>
            <w:r w:rsidRPr="00E95D0B">
              <w:rPr>
                <w:sz w:val="20"/>
                <w:lang w:val="nl-NL" w:eastAsia="nl-NL"/>
              </w:rPr>
              <w:t>Op- en afstroom in de onderbouw (breed).</w:t>
            </w:r>
          </w:p>
          <w:p w14:paraId="07C2E896" w14:textId="77777777" w:rsidR="001D2E34" w:rsidRPr="00E95D0B" w:rsidRDefault="48AFB109" w:rsidP="00EA67E2">
            <w:pPr>
              <w:ind w:left="0"/>
              <w:rPr>
                <w:sz w:val="20"/>
                <w:lang w:val="nl-NL" w:eastAsia="nl-NL"/>
              </w:rPr>
            </w:pPr>
            <w:r w:rsidRPr="00E95D0B">
              <w:rPr>
                <w:sz w:val="20"/>
                <w:lang w:val="nl-NL" w:eastAsia="nl-NL"/>
              </w:rPr>
              <w:t xml:space="preserve">In HGW-termen: hoe zorgen we ervoor dat leerlingen een passend diploma halen dat past bij hun capaciteiten en talenten. </w:t>
            </w:r>
          </w:p>
          <w:p w14:paraId="5B616E53" w14:textId="60226292" w:rsidR="001D2E34" w:rsidRPr="00E95D0B" w:rsidRDefault="48AFB109" w:rsidP="00EA67E2">
            <w:pPr>
              <w:ind w:left="0"/>
              <w:rPr>
                <w:sz w:val="20"/>
                <w:lang w:val="nl-NL" w:eastAsia="nl-NL"/>
              </w:rPr>
            </w:pPr>
            <w:r w:rsidRPr="00E95D0B">
              <w:rPr>
                <w:sz w:val="20"/>
                <w:lang w:val="nl-NL" w:eastAsia="nl-NL"/>
              </w:rPr>
              <w:t xml:space="preserve">We willen voorkomen dat we een leerling overvragen of onder stimuleren. </w:t>
            </w:r>
          </w:p>
        </w:tc>
      </w:tr>
      <w:tr w:rsidR="001D2E34" w:rsidRPr="00E95D0B" w14:paraId="7813A603" w14:textId="77777777" w:rsidTr="6E0F12CF">
        <w:tc>
          <w:tcPr>
            <w:tcW w:w="2618" w:type="dxa"/>
            <w:shd w:val="clear" w:color="auto" w:fill="auto"/>
          </w:tcPr>
          <w:p w14:paraId="756C13BE" w14:textId="77777777" w:rsidR="001D2E34" w:rsidRPr="00E95D0B" w:rsidRDefault="48AFB109" w:rsidP="00EA67E2">
            <w:pPr>
              <w:ind w:left="0"/>
              <w:rPr>
                <w:b/>
                <w:bCs/>
                <w:sz w:val="20"/>
                <w:lang w:val="nl-NL" w:eastAsia="nl-NL"/>
              </w:rPr>
            </w:pPr>
            <w:r w:rsidRPr="00E95D0B">
              <w:rPr>
                <w:b/>
                <w:bCs/>
                <w:sz w:val="20"/>
                <w:lang w:val="nl-NL" w:eastAsia="nl-NL"/>
              </w:rPr>
              <w:t>Doel</w:t>
            </w:r>
          </w:p>
          <w:p w14:paraId="4E3E54C3" w14:textId="77777777" w:rsidR="001D2E34" w:rsidRPr="00E95D0B" w:rsidRDefault="001D2E34" w:rsidP="00EA67E2">
            <w:pPr>
              <w:ind w:left="0"/>
              <w:rPr>
                <w:b/>
                <w:sz w:val="20"/>
                <w:lang w:val="nl-NL" w:eastAsia="nl-NL"/>
              </w:rPr>
            </w:pPr>
          </w:p>
          <w:p w14:paraId="48469687" w14:textId="77777777" w:rsidR="001D2E34" w:rsidRPr="00E95D0B" w:rsidRDefault="48AFB109" w:rsidP="00EA67E2">
            <w:pPr>
              <w:ind w:left="0"/>
              <w:rPr>
                <w:b/>
                <w:bCs/>
                <w:sz w:val="20"/>
                <w:lang w:val="nl-NL" w:eastAsia="nl-NL"/>
              </w:rPr>
            </w:pPr>
            <w:r w:rsidRPr="00E95D0B">
              <w:rPr>
                <w:b/>
                <w:bCs/>
                <w:sz w:val="20"/>
                <w:lang w:val="nl-NL" w:eastAsia="nl-NL"/>
              </w:rPr>
              <w:t>(Plan-fase)</w:t>
            </w:r>
          </w:p>
        </w:tc>
        <w:tc>
          <w:tcPr>
            <w:tcW w:w="6408" w:type="dxa"/>
            <w:shd w:val="clear" w:color="auto" w:fill="auto"/>
          </w:tcPr>
          <w:p w14:paraId="5709A324" w14:textId="77777777" w:rsidR="001D2E34" w:rsidRPr="00E95D0B" w:rsidRDefault="48AFB109" w:rsidP="00EA67E2">
            <w:pPr>
              <w:numPr>
                <w:ilvl w:val="0"/>
                <w:numId w:val="26"/>
              </w:numPr>
              <w:rPr>
                <w:sz w:val="20"/>
                <w:lang w:val="nl-NL" w:eastAsia="nl-NL"/>
              </w:rPr>
            </w:pPr>
            <w:r w:rsidRPr="00E95D0B">
              <w:rPr>
                <w:sz w:val="20"/>
                <w:lang w:val="nl-NL" w:eastAsia="nl-NL"/>
              </w:rPr>
              <w:t>Leerlingen zitten in klas 3 op de goede plek.</w:t>
            </w:r>
          </w:p>
          <w:p w14:paraId="38177C98" w14:textId="463FBEA4" w:rsidR="001D2E34" w:rsidRPr="00E95D0B" w:rsidRDefault="48AFB109" w:rsidP="00EA67E2">
            <w:pPr>
              <w:numPr>
                <w:ilvl w:val="0"/>
                <w:numId w:val="26"/>
              </w:numPr>
              <w:rPr>
                <w:sz w:val="20"/>
                <w:lang w:val="nl-NL" w:eastAsia="nl-NL"/>
              </w:rPr>
            </w:pPr>
            <w:r w:rsidRPr="00E95D0B">
              <w:rPr>
                <w:sz w:val="20"/>
                <w:lang w:val="nl-NL" w:eastAsia="nl-NL"/>
              </w:rPr>
              <w:t>We hebben een goede werkwijze t.a.v. afweging bij twijfel over de overgang en onderkennen de voorwaarden voor succesvol vervolg binnen de eigen stroom/bij opstromen</w:t>
            </w:r>
          </w:p>
        </w:tc>
      </w:tr>
      <w:tr w:rsidR="001D2E34" w:rsidRPr="00E95D0B" w14:paraId="24B381DE" w14:textId="77777777" w:rsidTr="6E0F12CF">
        <w:tc>
          <w:tcPr>
            <w:tcW w:w="2618" w:type="dxa"/>
            <w:shd w:val="clear" w:color="auto" w:fill="auto"/>
          </w:tcPr>
          <w:p w14:paraId="35568C42" w14:textId="51BFD858" w:rsidR="001D2E34" w:rsidRPr="00E95D0B" w:rsidRDefault="48AFB109" w:rsidP="00EA67E2">
            <w:pPr>
              <w:ind w:left="0"/>
              <w:rPr>
                <w:b/>
                <w:bCs/>
                <w:sz w:val="20"/>
                <w:lang w:val="nl-NL" w:eastAsia="nl-NL"/>
              </w:rPr>
            </w:pPr>
            <w:r w:rsidRPr="00E95D0B">
              <w:rPr>
                <w:b/>
                <w:bCs/>
                <w:sz w:val="20"/>
                <w:lang w:val="nl-NL" w:eastAsia="nl-NL"/>
              </w:rPr>
              <w:t>Huidige situatie</w:t>
            </w:r>
          </w:p>
          <w:p w14:paraId="544F9EAF" w14:textId="77777777" w:rsidR="001D2E34" w:rsidRPr="00E95D0B" w:rsidRDefault="48AFB109" w:rsidP="00EA67E2">
            <w:pPr>
              <w:ind w:left="0"/>
              <w:rPr>
                <w:b/>
                <w:bCs/>
                <w:sz w:val="20"/>
                <w:lang w:val="nl-NL" w:eastAsia="nl-NL"/>
              </w:rPr>
            </w:pPr>
            <w:r w:rsidRPr="00E95D0B">
              <w:rPr>
                <w:b/>
                <w:bCs/>
                <w:sz w:val="20"/>
                <w:lang w:val="nl-NL" w:eastAsia="nl-NL"/>
              </w:rPr>
              <w:t>(Plan-fase)</w:t>
            </w:r>
          </w:p>
        </w:tc>
        <w:tc>
          <w:tcPr>
            <w:tcW w:w="6408" w:type="dxa"/>
            <w:shd w:val="clear" w:color="auto" w:fill="auto"/>
          </w:tcPr>
          <w:p w14:paraId="0D879032" w14:textId="77777777" w:rsidR="001D2E34" w:rsidRPr="00E95D0B" w:rsidRDefault="6E0F12CF" w:rsidP="00EA67E2">
            <w:pPr>
              <w:ind w:left="0"/>
              <w:rPr>
                <w:sz w:val="20"/>
                <w:lang w:val="nl-NL" w:eastAsia="nl-NL"/>
              </w:rPr>
            </w:pPr>
            <w:r w:rsidRPr="00E95D0B">
              <w:rPr>
                <w:sz w:val="20"/>
                <w:lang w:val="nl-NL" w:eastAsia="nl-NL"/>
              </w:rPr>
              <w:t xml:space="preserve">We zien in de onderbouw relatief veel afstroom en weinig opstroom.  </w:t>
            </w:r>
          </w:p>
        </w:tc>
      </w:tr>
      <w:tr w:rsidR="001D2E34" w:rsidRPr="00E95D0B" w14:paraId="38DA72A1" w14:textId="77777777" w:rsidTr="6E0F12CF">
        <w:tc>
          <w:tcPr>
            <w:tcW w:w="2618" w:type="dxa"/>
            <w:shd w:val="clear" w:color="auto" w:fill="auto"/>
          </w:tcPr>
          <w:p w14:paraId="1589E1DD" w14:textId="77777777" w:rsidR="001D2E34" w:rsidRPr="00E95D0B" w:rsidRDefault="48AFB109" w:rsidP="00EA67E2">
            <w:pPr>
              <w:ind w:left="0"/>
              <w:rPr>
                <w:b/>
                <w:bCs/>
                <w:sz w:val="20"/>
                <w:lang w:val="nl-NL" w:eastAsia="nl-NL"/>
              </w:rPr>
            </w:pPr>
            <w:r w:rsidRPr="00E95D0B">
              <w:rPr>
                <w:b/>
                <w:bCs/>
                <w:sz w:val="20"/>
                <w:lang w:val="nl-NL" w:eastAsia="nl-NL"/>
              </w:rPr>
              <w:t>Wanneer zijn we tevreden?</w:t>
            </w:r>
          </w:p>
          <w:p w14:paraId="4A6CA7B2" w14:textId="3C90BCAD" w:rsidR="001D2E34" w:rsidRPr="00E95D0B" w:rsidRDefault="48AFB109" w:rsidP="00EA67E2">
            <w:pPr>
              <w:ind w:left="0"/>
              <w:rPr>
                <w:b/>
                <w:bCs/>
                <w:sz w:val="20"/>
                <w:lang w:val="nl-NL" w:eastAsia="nl-NL"/>
              </w:rPr>
            </w:pPr>
            <w:r w:rsidRPr="00E95D0B">
              <w:rPr>
                <w:b/>
                <w:bCs/>
                <w:sz w:val="20"/>
                <w:lang w:val="nl-NL" w:eastAsia="nl-NL"/>
              </w:rPr>
              <w:t>(Plan-fase)</w:t>
            </w:r>
          </w:p>
        </w:tc>
        <w:tc>
          <w:tcPr>
            <w:tcW w:w="6408" w:type="dxa"/>
            <w:shd w:val="clear" w:color="auto" w:fill="auto"/>
          </w:tcPr>
          <w:p w14:paraId="456A328D" w14:textId="77777777" w:rsidR="001D2E34" w:rsidRPr="00E95D0B" w:rsidRDefault="48AFB109" w:rsidP="00EA67E2">
            <w:pPr>
              <w:ind w:left="0"/>
              <w:rPr>
                <w:sz w:val="20"/>
                <w:lang w:val="nl-NL" w:eastAsia="nl-NL"/>
              </w:rPr>
            </w:pPr>
            <w:r w:rsidRPr="00E95D0B">
              <w:rPr>
                <w:sz w:val="20"/>
                <w:lang w:val="nl-NL" w:eastAsia="nl-NL"/>
              </w:rPr>
              <w:t>Nauwelijks tot geen afstroom meer vanaf klas 3.</w:t>
            </w:r>
          </w:p>
          <w:p w14:paraId="162231BA" w14:textId="77777777" w:rsidR="001D2E34" w:rsidRPr="00E95D0B" w:rsidRDefault="001D2E34" w:rsidP="00EA67E2">
            <w:pPr>
              <w:ind w:left="0"/>
              <w:rPr>
                <w:sz w:val="20"/>
                <w:lang w:val="nl-NL" w:eastAsia="nl-NL"/>
              </w:rPr>
            </w:pPr>
          </w:p>
        </w:tc>
      </w:tr>
      <w:tr w:rsidR="001D2E34" w:rsidRPr="00E95D0B" w14:paraId="2052CC23" w14:textId="77777777" w:rsidTr="6E0F12CF">
        <w:tc>
          <w:tcPr>
            <w:tcW w:w="2618" w:type="dxa"/>
            <w:shd w:val="clear" w:color="auto" w:fill="auto"/>
          </w:tcPr>
          <w:p w14:paraId="2F6C5DF6" w14:textId="77777777" w:rsidR="001D2E34" w:rsidRPr="00E95D0B" w:rsidRDefault="48AFB109" w:rsidP="00EA67E2">
            <w:pPr>
              <w:ind w:left="0"/>
              <w:rPr>
                <w:b/>
                <w:bCs/>
                <w:sz w:val="20"/>
                <w:lang w:val="nl-NL" w:eastAsia="nl-NL"/>
              </w:rPr>
            </w:pPr>
            <w:r w:rsidRPr="00E95D0B">
              <w:rPr>
                <w:b/>
                <w:bCs/>
                <w:sz w:val="20"/>
                <w:lang w:val="nl-NL" w:eastAsia="nl-NL"/>
              </w:rPr>
              <w:t>Werkdoelen / acties</w:t>
            </w:r>
          </w:p>
          <w:p w14:paraId="6B5D672E" w14:textId="77777777" w:rsidR="001D2E34" w:rsidRPr="00E95D0B" w:rsidRDefault="001D2E34" w:rsidP="00EA67E2">
            <w:pPr>
              <w:ind w:left="0"/>
              <w:rPr>
                <w:b/>
                <w:sz w:val="20"/>
                <w:lang w:val="nl-NL" w:eastAsia="nl-NL"/>
              </w:rPr>
            </w:pPr>
          </w:p>
          <w:p w14:paraId="794C2E1E" w14:textId="77777777" w:rsidR="001D2E34" w:rsidRPr="00E95D0B" w:rsidRDefault="48AFB109" w:rsidP="00EA67E2">
            <w:pPr>
              <w:ind w:left="0"/>
              <w:rPr>
                <w:sz w:val="20"/>
                <w:lang w:val="nl-NL" w:eastAsia="nl-NL"/>
              </w:rPr>
            </w:pPr>
            <w:r w:rsidRPr="00E95D0B">
              <w:rPr>
                <w:b/>
                <w:bCs/>
                <w:sz w:val="20"/>
                <w:lang w:val="nl-NL" w:eastAsia="nl-NL"/>
              </w:rPr>
              <w:t>(DO-fase)</w:t>
            </w:r>
          </w:p>
          <w:p w14:paraId="7A923001" w14:textId="77777777" w:rsidR="001D2E34" w:rsidRPr="00E95D0B" w:rsidRDefault="001D2E34" w:rsidP="00EA67E2">
            <w:pPr>
              <w:ind w:left="0"/>
              <w:rPr>
                <w:sz w:val="20"/>
                <w:lang w:val="nl-NL" w:eastAsia="nl-NL"/>
              </w:rPr>
            </w:pPr>
          </w:p>
          <w:p w14:paraId="554880FC" w14:textId="77777777" w:rsidR="001D2E34" w:rsidRPr="00E95D0B" w:rsidRDefault="001D2E34" w:rsidP="00EA67E2">
            <w:pPr>
              <w:ind w:left="0"/>
              <w:rPr>
                <w:b/>
                <w:sz w:val="20"/>
                <w:lang w:val="nl-NL" w:eastAsia="nl-NL"/>
              </w:rPr>
            </w:pPr>
          </w:p>
        </w:tc>
        <w:tc>
          <w:tcPr>
            <w:tcW w:w="6408" w:type="dxa"/>
            <w:shd w:val="clear" w:color="auto" w:fill="auto"/>
          </w:tcPr>
          <w:p w14:paraId="222C5794" w14:textId="77777777" w:rsidR="001D2E34" w:rsidRPr="00E95D0B" w:rsidRDefault="48AFB109" w:rsidP="00EA67E2">
            <w:pPr>
              <w:ind w:left="0"/>
              <w:rPr>
                <w:sz w:val="20"/>
                <w:lang w:val="nl-NL" w:eastAsia="nl-NL"/>
              </w:rPr>
            </w:pPr>
            <w:r w:rsidRPr="00E95D0B">
              <w:rPr>
                <w:b/>
                <w:bCs/>
                <w:sz w:val="20"/>
                <w:lang w:val="nl-NL" w:eastAsia="nl-NL"/>
              </w:rPr>
              <w:t xml:space="preserve">Analyseren van de gegevens en komen tot adviezen voor verbetering van de werkwijze bij op- en afstromen door middel van: </w:t>
            </w:r>
          </w:p>
          <w:p w14:paraId="59892FAB" w14:textId="1A2888C2" w:rsidR="001D2E34" w:rsidRPr="00E95D0B" w:rsidRDefault="48AFB109" w:rsidP="00EA67E2">
            <w:pPr>
              <w:numPr>
                <w:ilvl w:val="0"/>
                <w:numId w:val="25"/>
              </w:numPr>
              <w:rPr>
                <w:sz w:val="20"/>
                <w:lang w:val="nl-NL" w:eastAsia="nl-NL"/>
              </w:rPr>
            </w:pPr>
            <w:r w:rsidRPr="00E95D0B">
              <w:rPr>
                <w:sz w:val="20"/>
                <w:lang w:val="nl-NL" w:eastAsia="nl-NL"/>
              </w:rPr>
              <w:t xml:space="preserve">De op- en afstroom in beeld brengen: percentages en achtergronden. </w:t>
            </w:r>
          </w:p>
          <w:p w14:paraId="7EF69114" w14:textId="77777777" w:rsidR="001D2E34" w:rsidRPr="00E95D0B" w:rsidRDefault="48AFB109" w:rsidP="00EA67E2">
            <w:pPr>
              <w:numPr>
                <w:ilvl w:val="0"/>
                <w:numId w:val="25"/>
              </w:numPr>
              <w:rPr>
                <w:sz w:val="20"/>
                <w:lang w:val="nl-NL" w:eastAsia="nl-NL"/>
              </w:rPr>
            </w:pPr>
            <w:r w:rsidRPr="00E95D0B">
              <w:rPr>
                <w:sz w:val="20"/>
                <w:lang w:val="nl-NL" w:eastAsia="nl-NL"/>
              </w:rPr>
              <w:t>Risico-leerlingen klas 1 in beeld krijgen (vanuit de plaatsing o.a. door bijgestelde adviezen)</w:t>
            </w:r>
          </w:p>
          <w:p w14:paraId="5428A3ED" w14:textId="77777777" w:rsidR="001D2E34" w:rsidRPr="00E95D0B" w:rsidRDefault="48AFB109" w:rsidP="00EA67E2">
            <w:pPr>
              <w:numPr>
                <w:ilvl w:val="0"/>
                <w:numId w:val="25"/>
              </w:numPr>
              <w:rPr>
                <w:sz w:val="20"/>
                <w:lang w:val="nl-NL" w:eastAsia="nl-NL"/>
              </w:rPr>
            </w:pPr>
            <w:r w:rsidRPr="00E95D0B">
              <w:rPr>
                <w:sz w:val="20"/>
                <w:lang w:val="nl-NL" w:eastAsia="nl-NL"/>
              </w:rPr>
              <w:t>Deze risico-leerlingen volgen.</w:t>
            </w:r>
          </w:p>
          <w:p w14:paraId="0F0B2DF1" w14:textId="77777777" w:rsidR="001D2E34" w:rsidRPr="00E95D0B" w:rsidRDefault="48AFB109" w:rsidP="00EA67E2">
            <w:pPr>
              <w:ind w:left="0"/>
              <w:rPr>
                <w:b/>
                <w:bCs/>
                <w:sz w:val="20"/>
                <w:lang w:val="nl-NL" w:eastAsia="nl-NL"/>
              </w:rPr>
            </w:pPr>
            <w:r w:rsidRPr="00E95D0B">
              <w:rPr>
                <w:b/>
                <w:bCs/>
                <w:sz w:val="20"/>
                <w:lang w:val="nl-NL" w:eastAsia="nl-NL"/>
              </w:rPr>
              <w:t xml:space="preserve">Verminderen van de afstroom door het maken van een goede afweging met behulp van adviseringsdocumenten: </w:t>
            </w:r>
          </w:p>
          <w:p w14:paraId="026DE027" w14:textId="23A099B1" w:rsidR="001D2E34" w:rsidRPr="00E95D0B" w:rsidRDefault="6E0F12CF" w:rsidP="00EA67E2">
            <w:pPr>
              <w:pStyle w:val="Lijstalinea"/>
              <w:numPr>
                <w:ilvl w:val="0"/>
                <w:numId w:val="27"/>
              </w:numPr>
              <w:rPr>
                <w:rFonts w:ascii="Verdana" w:hAnsi="Verdana"/>
                <w:sz w:val="20"/>
                <w:szCs w:val="20"/>
              </w:rPr>
            </w:pPr>
            <w:r w:rsidRPr="00E95D0B">
              <w:rPr>
                <w:rFonts w:ascii="Verdana" w:hAnsi="Verdana"/>
                <w:sz w:val="20"/>
                <w:szCs w:val="20"/>
              </w:rPr>
              <w:t xml:space="preserve">Voor leerlingen klas 2 waarbij twijfel is of het niveau haalbaar blijft, wordt het </w:t>
            </w:r>
            <w:r w:rsidRPr="00E95D0B">
              <w:rPr>
                <w:rFonts w:ascii="Verdana" w:hAnsi="Verdana"/>
                <w:i/>
                <w:iCs/>
                <w:sz w:val="20"/>
                <w:szCs w:val="20"/>
              </w:rPr>
              <w:t>document advisering klas 2</w:t>
            </w:r>
            <w:r w:rsidRPr="00E95D0B">
              <w:rPr>
                <w:rFonts w:ascii="Verdana" w:hAnsi="Verdana"/>
                <w:sz w:val="20"/>
                <w:szCs w:val="20"/>
              </w:rPr>
              <w:t xml:space="preserve"> ingevuld door de IB-ers en besproken met de betrokkenen</w:t>
            </w:r>
          </w:p>
          <w:p w14:paraId="56F55874" w14:textId="77777777" w:rsidR="001D2E34" w:rsidRPr="00E95D0B" w:rsidRDefault="001D2E34" w:rsidP="00EA67E2">
            <w:pPr>
              <w:pStyle w:val="Lijstalinea"/>
              <w:numPr>
                <w:ilvl w:val="0"/>
                <w:numId w:val="27"/>
              </w:numPr>
              <w:rPr>
                <w:rFonts w:ascii="Verdana" w:hAnsi="Verdana"/>
                <w:sz w:val="20"/>
                <w:szCs w:val="20"/>
              </w:rPr>
            </w:pPr>
            <w:r w:rsidRPr="00E95D0B">
              <w:rPr>
                <w:rFonts w:ascii="Verdana" w:hAnsi="Verdana"/>
                <w:sz w:val="20"/>
                <w:szCs w:val="20"/>
              </w:rPr>
              <w:t>Analyse maken op basis van de adviseringsdocumenten door de coördinatoren leerlingbegeleiding</w:t>
            </w:r>
            <w:r w:rsidRPr="00E95D0B">
              <w:rPr>
                <w:rFonts w:ascii="Verdana" w:hAnsi="Verdana"/>
                <w:sz w:val="20"/>
                <w:szCs w:val="20"/>
              </w:rPr>
              <w:tab/>
            </w:r>
          </w:p>
          <w:p w14:paraId="4D99CCCE" w14:textId="50FCA2AD" w:rsidR="001D2E34" w:rsidRPr="00E95D0B" w:rsidRDefault="48AFB109" w:rsidP="00EA67E2">
            <w:pPr>
              <w:pStyle w:val="Lijstalinea"/>
              <w:numPr>
                <w:ilvl w:val="0"/>
                <w:numId w:val="27"/>
              </w:numPr>
              <w:rPr>
                <w:rFonts w:ascii="Verdana" w:hAnsi="Verdana"/>
                <w:sz w:val="20"/>
                <w:szCs w:val="20"/>
              </w:rPr>
            </w:pPr>
            <w:r w:rsidRPr="00E95D0B">
              <w:rPr>
                <w:rFonts w:ascii="Verdana" w:hAnsi="Verdana"/>
                <w:sz w:val="20"/>
                <w:szCs w:val="20"/>
              </w:rPr>
              <w:t xml:space="preserve">Leerlingen die opstromen: dossieronderzoek en leerlingen blijven volgen. </w:t>
            </w:r>
          </w:p>
        </w:tc>
      </w:tr>
      <w:tr w:rsidR="001D2E34" w:rsidRPr="00E95D0B" w14:paraId="30484B3B" w14:textId="77777777" w:rsidTr="6E0F12CF">
        <w:tc>
          <w:tcPr>
            <w:tcW w:w="2618" w:type="dxa"/>
            <w:shd w:val="clear" w:color="auto" w:fill="auto"/>
          </w:tcPr>
          <w:p w14:paraId="236E1144" w14:textId="77777777" w:rsidR="001D2E34" w:rsidRPr="00E95D0B" w:rsidRDefault="001D2E34" w:rsidP="00EA67E2">
            <w:pPr>
              <w:ind w:left="0"/>
              <w:rPr>
                <w:b/>
                <w:sz w:val="20"/>
                <w:lang w:val="nl-NL" w:eastAsia="nl-NL"/>
              </w:rPr>
            </w:pPr>
          </w:p>
          <w:p w14:paraId="50991A2B" w14:textId="77777777" w:rsidR="001D2E34" w:rsidRPr="00E95D0B" w:rsidRDefault="48AFB109" w:rsidP="00EA67E2">
            <w:pPr>
              <w:ind w:left="0"/>
              <w:rPr>
                <w:b/>
                <w:bCs/>
                <w:sz w:val="20"/>
                <w:lang w:val="nl-NL" w:eastAsia="nl-NL"/>
              </w:rPr>
            </w:pPr>
            <w:r w:rsidRPr="00E95D0B">
              <w:rPr>
                <w:b/>
                <w:bCs/>
                <w:sz w:val="20"/>
                <w:lang w:val="nl-NL" w:eastAsia="nl-NL"/>
              </w:rPr>
              <w:t xml:space="preserve">Hoe en wanneer evalueren we dit? </w:t>
            </w:r>
          </w:p>
          <w:p w14:paraId="1C8DD3DE" w14:textId="77777777" w:rsidR="001D2E34" w:rsidRPr="00E95D0B" w:rsidRDefault="001D2E34" w:rsidP="00EA67E2">
            <w:pPr>
              <w:ind w:left="0"/>
              <w:rPr>
                <w:b/>
                <w:sz w:val="20"/>
                <w:lang w:val="nl-NL" w:eastAsia="nl-NL"/>
              </w:rPr>
            </w:pPr>
          </w:p>
          <w:p w14:paraId="0805A2E0" w14:textId="77777777" w:rsidR="001D2E34" w:rsidRPr="00E95D0B" w:rsidRDefault="48AFB109" w:rsidP="00EA67E2">
            <w:pPr>
              <w:ind w:left="0"/>
              <w:rPr>
                <w:b/>
                <w:bCs/>
                <w:sz w:val="20"/>
                <w:lang w:val="nl-NL" w:eastAsia="nl-NL"/>
              </w:rPr>
            </w:pPr>
            <w:r w:rsidRPr="00E95D0B">
              <w:rPr>
                <w:b/>
                <w:bCs/>
                <w:sz w:val="20"/>
                <w:lang w:val="nl-NL" w:eastAsia="nl-NL"/>
              </w:rPr>
              <w:t>(meetinstrumenten)</w:t>
            </w:r>
          </w:p>
          <w:p w14:paraId="5B4619D4" w14:textId="77777777" w:rsidR="001D2E34" w:rsidRPr="00E95D0B" w:rsidRDefault="001D2E34" w:rsidP="00EA67E2">
            <w:pPr>
              <w:ind w:left="0"/>
              <w:rPr>
                <w:b/>
                <w:sz w:val="20"/>
                <w:lang w:val="nl-NL" w:eastAsia="nl-NL"/>
              </w:rPr>
            </w:pPr>
          </w:p>
          <w:p w14:paraId="2B59CB89" w14:textId="77777777" w:rsidR="001D2E34" w:rsidRPr="00E95D0B" w:rsidRDefault="001D2E34" w:rsidP="00EA67E2">
            <w:pPr>
              <w:ind w:left="0"/>
              <w:rPr>
                <w:b/>
                <w:sz w:val="20"/>
                <w:lang w:val="nl-NL" w:eastAsia="nl-NL"/>
              </w:rPr>
            </w:pPr>
          </w:p>
          <w:p w14:paraId="2EE2015D" w14:textId="77777777" w:rsidR="001D2E34" w:rsidRPr="00E95D0B" w:rsidRDefault="001D2E34" w:rsidP="00EA67E2">
            <w:pPr>
              <w:ind w:left="0"/>
              <w:rPr>
                <w:b/>
                <w:sz w:val="20"/>
                <w:lang w:val="nl-NL" w:eastAsia="nl-NL"/>
              </w:rPr>
            </w:pPr>
          </w:p>
          <w:p w14:paraId="3B571A18" w14:textId="4ED2DED9" w:rsidR="001D2E34" w:rsidRPr="00E95D0B" w:rsidRDefault="48AFB109" w:rsidP="00EA67E2">
            <w:pPr>
              <w:ind w:left="0"/>
              <w:rPr>
                <w:b/>
                <w:bCs/>
                <w:sz w:val="20"/>
                <w:lang w:val="nl-NL" w:eastAsia="nl-NL"/>
              </w:rPr>
            </w:pPr>
            <w:r w:rsidRPr="00E95D0B">
              <w:rPr>
                <w:b/>
                <w:bCs/>
                <w:sz w:val="20"/>
                <w:lang w:val="nl-NL" w:eastAsia="nl-NL"/>
              </w:rPr>
              <w:t>(Check-fase)</w:t>
            </w:r>
          </w:p>
        </w:tc>
        <w:tc>
          <w:tcPr>
            <w:tcW w:w="6408" w:type="dxa"/>
            <w:shd w:val="clear" w:color="auto" w:fill="auto"/>
          </w:tcPr>
          <w:p w14:paraId="2C1BB971" w14:textId="395BD838" w:rsidR="001D2E34" w:rsidRPr="00E95D0B" w:rsidRDefault="48AFB109" w:rsidP="00EA67E2">
            <w:pPr>
              <w:ind w:left="0"/>
              <w:rPr>
                <w:sz w:val="20"/>
                <w:lang w:val="nl-NL" w:eastAsia="nl-NL"/>
              </w:rPr>
            </w:pPr>
            <w:r w:rsidRPr="00E95D0B">
              <w:rPr>
                <w:sz w:val="20"/>
                <w:lang w:val="nl-NL" w:eastAsia="nl-NL"/>
              </w:rPr>
              <w:t>Evaluatiemomenten: jaarlijks in september door middel van:</w:t>
            </w:r>
          </w:p>
          <w:p w14:paraId="3EA5F712" w14:textId="77777777" w:rsidR="001D2E34" w:rsidRPr="00E95D0B" w:rsidRDefault="48AFB109" w:rsidP="00EA67E2">
            <w:pPr>
              <w:numPr>
                <w:ilvl w:val="0"/>
                <w:numId w:val="25"/>
              </w:numPr>
              <w:rPr>
                <w:sz w:val="20"/>
                <w:lang w:val="nl-NL" w:eastAsia="nl-NL"/>
              </w:rPr>
            </w:pPr>
            <w:r w:rsidRPr="00E95D0B">
              <w:rPr>
                <w:sz w:val="20"/>
                <w:lang w:val="nl-NL" w:eastAsia="nl-NL"/>
              </w:rPr>
              <w:t>Analyse van de adviseringsdocumenten</w:t>
            </w:r>
          </w:p>
          <w:p w14:paraId="00045146" w14:textId="77777777" w:rsidR="001D2E34" w:rsidRPr="00E95D0B" w:rsidRDefault="6E0F12CF" w:rsidP="00EA67E2">
            <w:pPr>
              <w:numPr>
                <w:ilvl w:val="0"/>
                <w:numId w:val="25"/>
              </w:numPr>
              <w:rPr>
                <w:sz w:val="20"/>
                <w:lang w:val="nl-NL" w:eastAsia="nl-NL"/>
              </w:rPr>
            </w:pPr>
            <w:r w:rsidRPr="00E95D0B">
              <w:rPr>
                <w:sz w:val="20"/>
                <w:lang w:val="nl-NL" w:eastAsia="nl-NL"/>
              </w:rPr>
              <w:t>Analyse van de op- en  afstroomcijfers</w:t>
            </w:r>
          </w:p>
          <w:p w14:paraId="40AE94D7" w14:textId="77777777" w:rsidR="001D2E34" w:rsidRPr="00E95D0B" w:rsidRDefault="48AFB109" w:rsidP="00EA67E2">
            <w:pPr>
              <w:numPr>
                <w:ilvl w:val="0"/>
                <w:numId w:val="25"/>
              </w:numPr>
              <w:rPr>
                <w:sz w:val="20"/>
                <w:lang w:val="nl-NL" w:eastAsia="nl-NL"/>
              </w:rPr>
            </w:pPr>
            <w:r w:rsidRPr="00E95D0B">
              <w:rPr>
                <w:sz w:val="20"/>
                <w:lang w:val="nl-NL" w:eastAsia="nl-NL"/>
              </w:rPr>
              <w:t>Analyse van de volgdocumenten risicoleerlingen</w:t>
            </w:r>
          </w:p>
          <w:p w14:paraId="4252D11F" w14:textId="2E92BFBF" w:rsidR="001D2E34" w:rsidRPr="00E95D0B" w:rsidRDefault="48AFB109" w:rsidP="00EA67E2">
            <w:pPr>
              <w:numPr>
                <w:ilvl w:val="0"/>
                <w:numId w:val="25"/>
              </w:numPr>
              <w:rPr>
                <w:sz w:val="20"/>
                <w:lang w:val="nl-NL" w:eastAsia="nl-NL"/>
              </w:rPr>
            </w:pPr>
            <w:r w:rsidRPr="00E95D0B">
              <w:rPr>
                <w:sz w:val="20"/>
                <w:lang w:val="nl-NL" w:eastAsia="nl-NL"/>
              </w:rPr>
              <w:t>Analyse van de volgdocumenten van leerlingen die opstromen.</w:t>
            </w:r>
          </w:p>
          <w:p w14:paraId="7E2D70AB" w14:textId="77777777" w:rsidR="001D2E34" w:rsidRPr="00E95D0B" w:rsidRDefault="48AFB109" w:rsidP="00EA67E2">
            <w:pPr>
              <w:ind w:left="0"/>
              <w:rPr>
                <w:sz w:val="20"/>
                <w:lang w:val="nl-NL" w:eastAsia="nl-NL"/>
              </w:rPr>
            </w:pPr>
            <w:r w:rsidRPr="00E95D0B">
              <w:rPr>
                <w:sz w:val="20"/>
                <w:lang w:val="nl-NL" w:eastAsia="nl-NL"/>
              </w:rPr>
              <w:t>Afhankelijk van de uitkomsten van de analyses het ondersteuningsbeleid aanpassen.</w:t>
            </w:r>
          </w:p>
        </w:tc>
      </w:tr>
      <w:tr w:rsidR="00747304" w:rsidRPr="00E95D0B" w14:paraId="4D308338" w14:textId="77777777" w:rsidTr="6E0F12CF">
        <w:tc>
          <w:tcPr>
            <w:tcW w:w="2618" w:type="dxa"/>
            <w:shd w:val="clear" w:color="auto" w:fill="auto"/>
          </w:tcPr>
          <w:p w14:paraId="0E5519EA" w14:textId="6A509C0D" w:rsidR="00747304" w:rsidRPr="00E95D0B" w:rsidRDefault="6E0F12CF" w:rsidP="00EA67E2">
            <w:pPr>
              <w:ind w:left="0"/>
              <w:rPr>
                <w:b/>
                <w:bCs/>
                <w:sz w:val="20"/>
                <w:lang w:val="nl-NL" w:eastAsia="nl-NL"/>
              </w:rPr>
            </w:pPr>
            <w:r w:rsidRPr="00E95D0B">
              <w:rPr>
                <w:b/>
                <w:bCs/>
                <w:sz w:val="20"/>
                <w:lang w:val="nl-NL" w:eastAsia="nl-NL"/>
              </w:rPr>
              <w:t>Wie is verantwoor-delijk? (Do/check)</w:t>
            </w:r>
          </w:p>
        </w:tc>
        <w:tc>
          <w:tcPr>
            <w:tcW w:w="6408" w:type="dxa"/>
            <w:shd w:val="clear" w:color="auto" w:fill="auto"/>
          </w:tcPr>
          <w:p w14:paraId="71CFD523" w14:textId="483DE40C" w:rsidR="00747304" w:rsidRPr="00E95D0B" w:rsidRDefault="48AFB109" w:rsidP="00EA67E2">
            <w:pPr>
              <w:ind w:left="0"/>
              <w:rPr>
                <w:sz w:val="20"/>
                <w:lang w:val="nl-NL" w:eastAsia="nl-NL"/>
              </w:rPr>
            </w:pPr>
            <w:r w:rsidRPr="00E95D0B">
              <w:rPr>
                <w:sz w:val="20"/>
                <w:lang w:val="nl-NL" w:eastAsia="nl-NL"/>
              </w:rPr>
              <w:t>Coördinatoren leerlingbegeleiding/teamleiders</w:t>
            </w:r>
          </w:p>
        </w:tc>
      </w:tr>
    </w:tbl>
    <w:p w14:paraId="730CC0F5" w14:textId="624F084C" w:rsidR="31F16947" w:rsidRPr="00E95D0B" w:rsidRDefault="31F16947" w:rsidP="00EA67E2">
      <w:pPr>
        <w:ind w:left="0"/>
        <w:rPr>
          <w:b/>
          <w:bCs/>
          <w:sz w:val="20"/>
          <w:lang w:val="nl-NL" w:eastAsia="nl-NL"/>
        </w:rPr>
      </w:pPr>
    </w:p>
    <w:p w14:paraId="52C128C9" w14:textId="0393F596" w:rsidR="31F16947" w:rsidRPr="00E95D0B" w:rsidRDefault="31F16947" w:rsidP="00EA67E2">
      <w:pPr>
        <w:ind w:left="0"/>
        <w:rPr>
          <w:b/>
          <w:bCs/>
          <w:sz w:val="20"/>
          <w:lang w:val="nl-NL" w:eastAsia="nl-NL"/>
        </w:rPr>
      </w:pPr>
    </w:p>
    <w:p w14:paraId="5B303FC5" w14:textId="77777777" w:rsidR="009D1683" w:rsidRPr="00E95D0B" w:rsidRDefault="48AFB109" w:rsidP="00EA67E2">
      <w:pPr>
        <w:ind w:left="0"/>
        <w:rPr>
          <w:sz w:val="20"/>
          <w:lang w:val="nl-NL" w:eastAsia="nl-NL"/>
        </w:rPr>
      </w:pPr>
      <w:r w:rsidRPr="00E95D0B">
        <w:rPr>
          <w:b/>
          <w:bCs/>
          <w:sz w:val="20"/>
          <w:lang w:val="nl-NL" w:eastAsia="nl-NL"/>
        </w:rPr>
        <w:t xml:space="preserve">Ondersteuningsprofieldoel ‘Constructief Samenwerken: de mentor als coach’. </w:t>
      </w:r>
    </w:p>
    <w:p w14:paraId="650B56A2" w14:textId="77777777" w:rsidR="009D1683" w:rsidRPr="00E95D0B" w:rsidRDefault="009D1683" w:rsidP="00EA67E2">
      <w:pPr>
        <w:ind w:left="0"/>
        <w:rPr>
          <w:sz w:val="20"/>
          <w:lang w:val="nl-NL" w:eastAsia="nl-NL"/>
        </w:rPr>
      </w:pPr>
    </w:p>
    <w:tbl>
      <w:tblPr>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6960"/>
      </w:tblGrid>
      <w:tr w:rsidR="009D1683" w:rsidRPr="00E95D0B" w14:paraId="6317FE4E" w14:textId="77777777" w:rsidTr="6E0F12CF">
        <w:tc>
          <w:tcPr>
            <w:tcW w:w="2093" w:type="dxa"/>
            <w:shd w:val="clear" w:color="auto" w:fill="auto"/>
          </w:tcPr>
          <w:p w14:paraId="7F077E88" w14:textId="77777777" w:rsidR="009D1683" w:rsidRPr="00E95D0B" w:rsidRDefault="48AFB109" w:rsidP="00EA67E2">
            <w:pPr>
              <w:ind w:left="0"/>
              <w:rPr>
                <w:b/>
                <w:bCs/>
                <w:sz w:val="20"/>
                <w:lang w:val="nl-NL" w:eastAsia="nl-NL"/>
              </w:rPr>
            </w:pPr>
            <w:r w:rsidRPr="00E95D0B">
              <w:rPr>
                <w:b/>
                <w:bCs/>
                <w:sz w:val="20"/>
                <w:lang w:val="nl-NL" w:eastAsia="nl-NL"/>
              </w:rPr>
              <w:t>Overkoepelende begrip</w:t>
            </w:r>
          </w:p>
          <w:p w14:paraId="5D8E2702" w14:textId="77777777" w:rsidR="009D1683" w:rsidRPr="00E95D0B" w:rsidRDefault="48AFB109" w:rsidP="00EA67E2">
            <w:pPr>
              <w:ind w:left="0"/>
              <w:rPr>
                <w:b/>
                <w:bCs/>
                <w:sz w:val="20"/>
                <w:lang w:val="nl-NL" w:eastAsia="nl-NL"/>
              </w:rPr>
            </w:pPr>
            <w:r w:rsidRPr="00E95D0B">
              <w:rPr>
                <w:b/>
                <w:bCs/>
                <w:sz w:val="20"/>
                <w:lang w:val="nl-NL" w:eastAsia="nl-NL"/>
              </w:rPr>
              <w:t>(Plan-fase)</w:t>
            </w:r>
          </w:p>
        </w:tc>
        <w:tc>
          <w:tcPr>
            <w:tcW w:w="6960" w:type="dxa"/>
            <w:shd w:val="clear" w:color="auto" w:fill="auto"/>
          </w:tcPr>
          <w:p w14:paraId="64E3631A" w14:textId="25D08FB0" w:rsidR="009D1683" w:rsidRPr="00E95D0B" w:rsidRDefault="6E0F12CF" w:rsidP="00EA67E2">
            <w:pPr>
              <w:ind w:left="0"/>
              <w:rPr>
                <w:sz w:val="20"/>
                <w:lang w:val="nl-NL" w:eastAsia="nl-NL"/>
              </w:rPr>
            </w:pPr>
            <w:r w:rsidRPr="00E95D0B">
              <w:rPr>
                <w:sz w:val="20"/>
                <w:lang w:val="nl-NL" w:eastAsia="nl-NL"/>
              </w:rPr>
              <w:t xml:space="preserve">Uitgangspunt 6 van HGW: ‘betrokkenen werken constructief samen’. Onder andere: </w:t>
            </w:r>
            <w:r w:rsidRPr="00E95D0B">
              <w:rPr>
                <w:b/>
                <w:bCs/>
                <w:sz w:val="20"/>
                <w:lang w:val="nl-NL" w:eastAsia="nl-NL"/>
              </w:rPr>
              <w:t>‘leerlingen zijn mederegisseur van hun eigen leerproces’</w:t>
            </w:r>
            <w:r w:rsidRPr="00E95D0B">
              <w:rPr>
                <w:sz w:val="20"/>
                <w:lang w:val="nl-NL" w:eastAsia="nl-NL"/>
              </w:rPr>
              <w:t>. Gesprekken met leerlingen zelf zijn een belangrijk aandachtspunt bij HGW. En bij dit uitgangspunt hoort ook: ‘ouders zijn ervaringsdeskundigen’  en</w:t>
            </w:r>
            <w:r w:rsidRPr="00E95D0B">
              <w:rPr>
                <w:color w:val="000000" w:themeColor="text1"/>
                <w:sz w:val="20"/>
                <w:lang w:val="nl-NL" w:eastAsia="nl-NL"/>
              </w:rPr>
              <w:t xml:space="preserve"> positieve aspecten zijn van groot belang.</w:t>
            </w:r>
          </w:p>
          <w:p w14:paraId="025DC9EB" w14:textId="77777777" w:rsidR="009D1683" w:rsidRPr="00E95D0B" w:rsidRDefault="009D1683" w:rsidP="00EA67E2">
            <w:pPr>
              <w:ind w:left="0"/>
              <w:rPr>
                <w:sz w:val="20"/>
                <w:lang w:val="nl-NL" w:eastAsia="nl-NL"/>
              </w:rPr>
            </w:pPr>
          </w:p>
        </w:tc>
      </w:tr>
      <w:tr w:rsidR="009D1683" w:rsidRPr="00E95D0B" w14:paraId="74DE6BA4" w14:textId="77777777" w:rsidTr="6E0F12CF">
        <w:tc>
          <w:tcPr>
            <w:tcW w:w="2093" w:type="dxa"/>
            <w:shd w:val="clear" w:color="auto" w:fill="auto"/>
          </w:tcPr>
          <w:p w14:paraId="2A83F08C" w14:textId="77777777" w:rsidR="009D1683" w:rsidRPr="00E95D0B" w:rsidRDefault="48AFB109" w:rsidP="00EA67E2">
            <w:pPr>
              <w:ind w:left="0"/>
              <w:rPr>
                <w:b/>
                <w:bCs/>
                <w:sz w:val="20"/>
                <w:lang w:val="nl-NL" w:eastAsia="nl-NL"/>
              </w:rPr>
            </w:pPr>
            <w:r w:rsidRPr="00E95D0B">
              <w:rPr>
                <w:b/>
                <w:bCs/>
                <w:sz w:val="20"/>
                <w:lang w:val="nl-NL" w:eastAsia="nl-NL"/>
              </w:rPr>
              <w:t>Doel</w:t>
            </w:r>
          </w:p>
          <w:p w14:paraId="22AFFF28" w14:textId="77777777" w:rsidR="009D1683" w:rsidRPr="00E95D0B" w:rsidRDefault="009D1683" w:rsidP="00EA67E2">
            <w:pPr>
              <w:ind w:left="0"/>
              <w:rPr>
                <w:b/>
                <w:sz w:val="20"/>
                <w:lang w:val="nl-NL" w:eastAsia="nl-NL"/>
              </w:rPr>
            </w:pPr>
          </w:p>
          <w:p w14:paraId="54DC6245" w14:textId="77777777" w:rsidR="009D1683" w:rsidRPr="00E95D0B" w:rsidRDefault="48AFB109" w:rsidP="00EA67E2">
            <w:pPr>
              <w:ind w:left="0"/>
              <w:rPr>
                <w:b/>
                <w:bCs/>
                <w:sz w:val="20"/>
                <w:lang w:val="nl-NL" w:eastAsia="nl-NL"/>
              </w:rPr>
            </w:pPr>
            <w:r w:rsidRPr="00E95D0B">
              <w:rPr>
                <w:b/>
                <w:bCs/>
                <w:sz w:val="20"/>
                <w:lang w:val="nl-NL" w:eastAsia="nl-NL"/>
              </w:rPr>
              <w:t>(Plan-fase)</w:t>
            </w:r>
          </w:p>
        </w:tc>
        <w:tc>
          <w:tcPr>
            <w:tcW w:w="6960" w:type="dxa"/>
            <w:shd w:val="clear" w:color="auto" w:fill="auto"/>
          </w:tcPr>
          <w:p w14:paraId="25B2C882" w14:textId="69372DE5" w:rsidR="009D1683" w:rsidRPr="00E95D0B" w:rsidRDefault="48AFB109" w:rsidP="00EA67E2">
            <w:pPr>
              <w:ind w:left="0"/>
              <w:rPr>
                <w:sz w:val="20"/>
                <w:lang w:val="nl-NL" w:eastAsia="nl-NL"/>
              </w:rPr>
            </w:pPr>
            <w:r w:rsidRPr="00E95D0B">
              <w:rPr>
                <w:sz w:val="20"/>
                <w:lang w:val="nl-NL" w:eastAsia="nl-NL"/>
              </w:rPr>
              <w:t xml:space="preserve">De mentor is in staat het eigenaarschap van de leerling te vergroten: </w:t>
            </w:r>
            <w:r w:rsidRPr="00E95D0B">
              <w:rPr>
                <w:color w:val="000000" w:themeColor="text1"/>
                <w:sz w:val="20"/>
                <w:lang w:val="nl-NL" w:eastAsia="nl-NL"/>
              </w:rPr>
              <w:t xml:space="preserve">de leerling gaat met eigen doelen aan de slag en heeft weer perspectief en vertrouwen. </w:t>
            </w:r>
            <w:r w:rsidRPr="00E95D0B">
              <w:rPr>
                <w:sz w:val="20"/>
                <w:lang w:val="nl-NL" w:eastAsia="nl-NL"/>
              </w:rPr>
              <w:t xml:space="preserve"> </w:t>
            </w:r>
          </w:p>
          <w:p w14:paraId="56C2FC17" w14:textId="77777777" w:rsidR="009D1683" w:rsidRPr="00E95D0B" w:rsidRDefault="009D1683" w:rsidP="00EA67E2">
            <w:pPr>
              <w:ind w:left="0"/>
              <w:rPr>
                <w:sz w:val="20"/>
                <w:lang w:val="nl-NL" w:eastAsia="nl-NL"/>
              </w:rPr>
            </w:pPr>
          </w:p>
          <w:p w14:paraId="114DE888" w14:textId="77777777" w:rsidR="009D1683" w:rsidRPr="00E95D0B" w:rsidRDefault="009D1683" w:rsidP="00EA67E2">
            <w:pPr>
              <w:ind w:left="0"/>
              <w:rPr>
                <w:sz w:val="20"/>
                <w:lang w:val="nl-NL" w:eastAsia="nl-NL"/>
              </w:rPr>
            </w:pPr>
          </w:p>
        </w:tc>
      </w:tr>
      <w:tr w:rsidR="009D1683" w:rsidRPr="00E95D0B" w14:paraId="3D4DDEB4" w14:textId="77777777" w:rsidTr="6E0F12CF">
        <w:tc>
          <w:tcPr>
            <w:tcW w:w="2093" w:type="dxa"/>
            <w:shd w:val="clear" w:color="auto" w:fill="auto"/>
          </w:tcPr>
          <w:p w14:paraId="468936CA" w14:textId="17E655A9" w:rsidR="009D1683" w:rsidRPr="00E95D0B" w:rsidRDefault="48AFB109" w:rsidP="00EA67E2">
            <w:pPr>
              <w:ind w:left="0"/>
              <w:rPr>
                <w:b/>
                <w:bCs/>
                <w:sz w:val="20"/>
                <w:lang w:val="nl-NL" w:eastAsia="nl-NL"/>
              </w:rPr>
            </w:pPr>
            <w:r w:rsidRPr="00E95D0B">
              <w:rPr>
                <w:b/>
                <w:bCs/>
                <w:sz w:val="20"/>
                <w:lang w:val="nl-NL" w:eastAsia="nl-NL"/>
              </w:rPr>
              <w:t>Huidige situatie</w:t>
            </w:r>
          </w:p>
          <w:p w14:paraId="1907B701" w14:textId="77777777" w:rsidR="009D1683" w:rsidRPr="00E95D0B" w:rsidRDefault="48AFB109" w:rsidP="00EA67E2">
            <w:pPr>
              <w:ind w:left="0"/>
              <w:rPr>
                <w:b/>
                <w:bCs/>
                <w:sz w:val="20"/>
                <w:lang w:val="nl-NL" w:eastAsia="nl-NL"/>
              </w:rPr>
            </w:pPr>
            <w:r w:rsidRPr="00E95D0B">
              <w:rPr>
                <w:b/>
                <w:bCs/>
                <w:sz w:val="20"/>
                <w:lang w:val="nl-NL" w:eastAsia="nl-NL"/>
              </w:rPr>
              <w:t>(Plan-fase)</w:t>
            </w:r>
          </w:p>
        </w:tc>
        <w:tc>
          <w:tcPr>
            <w:tcW w:w="6960" w:type="dxa"/>
            <w:shd w:val="clear" w:color="auto" w:fill="auto"/>
          </w:tcPr>
          <w:p w14:paraId="5804701D" w14:textId="77777777" w:rsidR="009D1683" w:rsidRPr="00E95D0B" w:rsidRDefault="48AFB109" w:rsidP="00EA67E2">
            <w:pPr>
              <w:ind w:left="0"/>
              <w:rPr>
                <w:sz w:val="20"/>
                <w:lang w:val="nl-NL" w:eastAsia="nl-NL"/>
              </w:rPr>
            </w:pPr>
            <w:r w:rsidRPr="00E95D0B">
              <w:rPr>
                <w:sz w:val="20"/>
                <w:lang w:val="nl-NL" w:eastAsia="nl-NL"/>
              </w:rPr>
              <w:t xml:space="preserve">Leerlingen en ouders van leerlingen die in de leerlingbespreking worden ingebracht, zijn hierbij niet of nauwelijks betrokken of op de hoogte gesteld. Die visie van de leerling en/of ouders is niet bekend. </w:t>
            </w:r>
          </w:p>
        </w:tc>
      </w:tr>
      <w:tr w:rsidR="009D1683" w:rsidRPr="00E95D0B" w14:paraId="65E8A4CD" w14:textId="77777777" w:rsidTr="6E0F12CF">
        <w:tc>
          <w:tcPr>
            <w:tcW w:w="2093" w:type="dxa"/>
            <w:shd w:val="clear" w:color="auto" w:fill="auto"/>
          </w:tcPr>
          <w:p w14:paraId="6F6574E2" w14:textId="77777777" w:rsidR="009D1683" w:rsidRPr="00E95D0B" w:rsidRDefault="48AFB109" w:rsidP="00EA67E2">
            <w:pPr>
              <w:ind w:left="0"/>
              <w:rPr>
                <w:b/>
                <w:bCs/>
                <w:sz w:val="20"/>
                <w:lang w:val="nl-NL" w:eastAsia="nl-NL"/>
              </w:rPr>
            </w:pPr>
            <w:r w:rsidRPr="00E95D0B">
              <w:rPr>
                <w:b/>
                <w:bCs/>
                <w:sz w:val="20"/>
                <w:lang w:val="nl-NL" w:eastAsia="nl-NL"/>
              </w:rPr>
              <w:t>Wanneer zijn we tevreden?</w:t>
            </w:r>
          </w:p>
          <w:p w14:paraId="2241E59C" w14:textId="77777777" w:rsidR="009D1683" w:rsidRPr="00E95D0B" w:rsidRDefault="48AFB109" w:rsidP="00EA67E2">
            <w:pPr>
              <w:ind w:left="0"/>
              <w:rPr>
                <w:b/>
                <w:bCs/>
                <w:sz w:val="20"/>
                <w:lang w:val="nl-NL" w:eastAsia="nl-NL"/>
              </w:rPr>
            </w:pPr>
            <w:r w:rsidRPr="00E95D0B">
              <w:rPr>
                <w:b/>
                <w:bCs/>
                <w:sz w:val="20"/>
                <w:lang w:val="nl-NL" w:eastAsia="nl-NL"/>
              </w:rPr>
              <w:t>(Plan-fase)</w:t>
            </w:r>
          </w:p>
          <w:p w14:paraId="55124D8A" w14:textId="77777777" w:rsidR="009D1683" w:rsidRPr="00E95D0B" w:rsidRDefault="009D1683" w:rsidP="00EA67E2">
            <w:pPr>
              <w:ind w:left="0"/>
              <w:rPr>
                <w:b/>
                <w:sz w:val="20"/>
                <w:lang w:val="nl-NL" w:eastAsia="nl-NL"/>
              </w:rPr>
            </w:pPr>
          </w:p>
          <w:p w14:paraId="3A3585FE" w14:textId="77777777" w:rsidR="009D1683" w:rsidRPr="00E95D0B" w:rsidRDefault="009D1683" w:rsidP="00EA67E2">
            <w:pPr>
              <w:ind w:left="0"/>
              <w:rPr>
                <w:b/>
                <w:sz w:val="20"/>
                <w:lang w:val="nl-NL" w:eastAsia="nl-NL"/>
              </w:rPr>
            </w:pPr>
          </w:p>
        </w:tc>
        <w:tc>
          <w:tcPr>
            <w:tcW w:w="6960" w:type="dxa"/>
            <w:shd w:val="clear" w:color="auto" w:fill="auto"/>
          </w:tcPr>
          <w:p w14:paraId="7D435C0C" w14:textId="56D9CE05" w:rsidR="009D1683" w:rsidRPr="00E95D0B" w:rsidRDefault="48AFB109" w:rsidP="00EA67E2">
            <w:pPr>
              <w:ind w:left="0"/>
              <w:rPr>
                <w:sz w:val="20"/>
                <w:lang w:val="nl-NL" w:eastAsia="nl-NL"/>
              </w:rPr>
            </w:pPr>
            <w:r w:rsidRPr="00E95D0B">
              <w:rPr>
                <w:sz w:val="20"/>
                <w:lang w:val="nl-NL" w:eastAsia="nl-NL"/>
              </w:rPr>
              <w:t>In eerste instantie:  als de mentor met alle leerlingen (individueel gesprek) en ouders (minimaal telefonisch contact) van leerlingen die besproken worden een voorbespreking heeft en de visie van de leerling en ouders in kan brengen in de vergadering.</w:t>
            </w:r>
          </w:p>
          <w:p w14:paraId="609F9A20" w14:textId="7A70E59F" w:rsidR="009D1683" w:rsidRPr="00E95D0B" w:rsidRDefault="6E0F12CF" w:rsidP="00EA67E2">
            <w:pPr>
              <w:ind w:left="0"/>
              <w:rPr>
                <w:sz w:val="20"/>
                <w:lang w:val="nl-NL" w:eastAsia="nl-NL"/>
              </w:rPr>
            </w:pPr>
            <w:r w:rsidRPr="00E95D0B">
              <w:rPr>
                <w:sz w:val="20"/>
                <w:lang w:val="nl-NL" w:eastAsia="nl-NL"/>
              </w:rPr>
              <w:t>In tweede instantie: als deze voorbespreking met de leerling wordt gevoerd met toepassing van HGW en OGW gesprekstechnieken/oplossingsgerichte taal en onderdeel is van een reeks oplossingsgerichte mentorgesprekken: een dergelijk gesprek is dan een eerste stap richting gedragsverandering en geeft ook aanwijzingen voor docenten: wat werkt voor deze leerling in deze les/situatie?</w:t>
            </w:r>
          </w:p>
        </w:tc>
      </w:tr>
      <w:tr w:rsidR="009D1683" w:rsidRPr="00E95D0B" w14:paraId="2EF290EA" w14:textId="77777777" w:rsidTr="6E0F12CF">
        <w:tc>
          <w:tcPr>
            <w:tcW w:w="2093" w:type="dxa"/>
            <w:shd w:val="clear" w:color="auto" w:fill="auto"/>
          </w:tcPr>
          <w:p w14:paraId="29072AE2" w14:textId="77777777" w:rsidR="009D1683" w:rsidRPr="00E95D0B" w:rsidRDefault="48AFB109" w:rsidP="00EA67E2">
            <w:pPr>
              <w:ind w:left="0"/>
              <w:rPr>
                <w:b/>
                <w:bCs/>
                <w:sz w:val="20"/>
                <w:lang w:val="nl-NL" w:eastAsia="nl-NL"/>
              </w:rPr>
            </w:pPr>
            <w:r w:rsidRPr="00E95D0B">
              <w:rPr>
                <w:b/>
                <w:bCs/>
                <w:sz w:val="20"/>
                <w:lang w:val="nl-NL" w:eastAsia="nl-NL"/>
              </w:rPr>
              <w:t>Werkdoelen / acties</w:t>
            </w:r>
          </w:p>
          <w:p w14:paraId="1304F4D9" w14:textId="77777777" w:rsidR="009D1683" w:rsidRPr="00E95D0B" w:rsidRDefault="009D1683" w:rsidP="00EA67E2">
            <w:pPr>
              <w:ind w:left="0"/>
              <w:rPr>
                <w:b/>
                <w:sz w:val="20"/>
                <w:lang w:val="nl-NL" w:eastAsia="nl-NL"/>
              </w:rPr>
            </w:pPr>
          </w:p>
          <w:p w14:paraId="4031ED04" w14:textId="77777777" w:rsidR="009D1683" w:rsidRPr="00E95D0B" w:rsidRDefault="48AFB109" w:rsidP="00EA67E2">
            <w:pPr>
              <w:ind w:left="0"/>
              <w:rPr>
                <w:sz w:val="20"/>
                <w:lang w:val="nl-NL" w:eastAsia="nl-NL"/>
              </w:rPr>
            </w:pPr>
            <w:r w:rsidRPr="00E95D0B">
              <w:rPr>
                <w:b/>
                <w:bCs/>
                <w:sz w:val="20"/>
                <w:lang w:val="nl-NL" w:eastAsia="nl-NL"/>
              </w:rPr>
              <w:t>(DO-fase)</w:t>
            </w:r>
          </w:p>
          <w:p w14:paraId="565E9788" w14:textId="77777777" w:rsidR="009D1683" w:rsidRPr="00E95D0B" w:rsidRDefault="009D1683" w:rsidP="00EA67E2">
            <w:pPr>
              <w:ind w:left="0"/>
              <w:rPr>
                <w:sz w:val="20"/>
                <w:lang w:val="nl-NL" w:eastAsia="nl-NL"/>
              </w:rPr>
            </w:pPr>
          </w:p>
          <w:p w14:paraId="05E81786" w14:textId="77777777" w:rsidR="009D1683" w:rsidRPr="00E95D0B" w:rsidRDefault="009D1683" w:rsidP="00EA67E2">
            <w:pPr>
              <w:ind w:left="0"/>
              <w:rPr>
                <w:b/>
                <w:sz w:val="20"/>
                <w:lang w:val="nl-NL" w:eastAsia="nl-NL"/>
              </w:rPr>
            </w:pPr>
          </w:p>
        </w:tc>
        <w:tc>
          <w:tcPr>
            <w:tcW w:w="6960" w:type="dxa"/>
            <w:shd w:val="clear" w:color="auto" w:fill="auto"/>
          </w:tcPr>
          <w:p w14:paraId="78288F7A" w14:textId="77777777" w:rsidR="009D1683" w:rsidRPr="00807B39" w:rsidRDefault="48AFB109" w:rsidP="000A5544">
            <w:pPr>
              <w:pStyle w:val="Lijstalinea"/>
              <w:numPr>
                <w:ilvl w:val="0"/>
                <w:numId w:val="18"/>
              </w:numPr>
              <w:rPr>
                <w:rFonts w:ascii="Verdana" w:hAnsi="Verdana"/>
                <w:sz w:val="20"/>
              </w:rPr>
            </w:pPr>
            <w:r w:rsidRPr="00807B39">
              <w:rPr>
                <w:rFonts w:ascii="Verdana" w:hAnsi="Verdana"/>
                <w:sz w:val="20"/>
              </w:rPr>
              <w:t xml:space="preserve">Bijeenkomsten organiseren waarin </w:t>
            </w:r>
          </w:p>
          <w:p w14:paraId="47153647" w14:textId="77777777" w:rsidR="009D1683" w:rsidRPr="00E95D0B" w:rsidRDefault="48AFB109" w:rsidP="00EA67E2">
            <w:pPr>
              <w:numPr>
                <w:ilvl w:val="1"/>
                <w:numId w:val="28"/>
              </w:numPr>
              <w:rPr>
                <w:sz w:val="20"/>
                <w:lang w:val="nl-NL" w:eastAsia="nl-NL"/>
              </w:rPr>
            </w:pPr>
            <w:r w:rsidRPr="00E95D0B">
              <w:rPr>
                <w:sz w:val="20"/>
                <w:lang w:val="nl-NL" w:eastAsia="nl-NL"/>
              </w:rPr>
              <w:t xml:space="preserve">mentoren hun kennis en ervaringen delen over wat werkt in gesprekken met leerlingen. </w:t>
            </w:r>
          </w:p>
          <w:p w14:paraId="13D01E7B" w14:textId="77777777" w:rsidR="009D1683" w:rsidRPr="00E95D0B" w:rsidRDefault="48AFB109" w:rsidP="00EA67E2">
            <w:pPr>
              <w:numPr>
                <w:ilvl w:val="1"/>
                <w:numId w:val="28"/>
              </w:numPr>
              <w:rPr>
                <w:sz w:val="20"/>
                <w:lang w:val="nl-NL" w:eastAsia="nl-NL"/>
              </w:rPr>
            </w:pPr>
            <w:r w:rsidRPr="00E95D0B">
              <w:rPr>
                <w:sz w:val="20"/>
                <w:lang w:val="nl-NL" w:eastAsia="nl-NL"/>
              </w:rPr>
              <w:t xml:space="preserve">Mentoren een korte training krijgen in de uitgangspunten van OGW en oplossingsgerichte gesprekstechnieken/oplossingsgerichte taal. </w:t>
            </w:r>
          </w:p>
          <w:p w14:paraId="322E229C" w14:textId="77777777" w:rsidR="009D1683" w:rsidRPr="00E95D0B" w:rsidRDefault="6E0F12CF" w:rsidP="00EA67E2">
            <w:pPr>
              <w:numPr>
                <w:ilvl w:val="0"/>
                <w:numId w:val="28"/>
              </w:numPr>
              <w:rPr>
                <w:sz w:val="20"/>
                <w:lang w:val="nl-NL" w:eastAsia="nl-NL"/>
              </w:rPr>
            </w:pPr>
            <w:r w:rsidRPr="00E95D0B">
              <w:rPr>
                <w:sz w:val="20"/>
                <w:lang w:val="nl-NL" w:eastAsia="nl-NL"/>
              </w:rPr>
              <w:t>IB-ers laten mentoren beschrijven op welke manier het voorgesprek met ouders en leerling helpend was bij het vinden van oplossingen, bij het aanzetten tot gedragsverandering.</w:t>
            </w:r>
          </w:p>
        </w:tc>
      </w:tr>
      <w:tr w:rsidR="009D1683" w:rsidRPr="00E95D0B" w14:paraId="4886BDD1" w14:textId="77777777" w:rsidTr="6E0F12CF">
        <w:tc>
          <w:tcPr>
            <w:tcW w:w="2093" w:type="dxa"/>
            <w:shd w:val="clear" w:color="auto" w:fill="auto"/>
          </w:tcPr>
          <w:p w14:paraId="2AAE3D79" w14:textId="77777777" w:rsidR="009D1683" w:rsidRPr="00E95D0B" w:rsidRDefault="009D1683" w:rsidP="00EA67E2">
            <w:pPr>
              <w:ind w:left="0"/>
              <w:rPr>
                <w:b/>
                <w:sz w:val="20"/>
                <w:lang w:val="nl-NL" w:eastAsia="nl-NL"/>
              </w:rPr>
            </w:pPr>
          </w:p>
          <w:p w14:paraId="329A706D" w14:textId="38C86E3C" w:rsidR="009D1683" w:rsidRPr="00E95D0B" w:rsidRDefault="48AFB109" w:rsidP="00EA67E2">
            <w:pPr>
              <w:ind w:left="0"/>
              <w:rPr>
                <w:b/>
                <w:bCs/>
                <w:sz w:val="20"/>
                <w:lang w:val="nl-NL" w:eastAsia="nl-NL"/>
              </w:rPr>
            </w:pPr>
            <w:r w:rsidRPr="00E95D0B">
              <w:rPr>
                <w:b/>
                <w:bCs/>
                <w:sz w:val="20"/>
                <w:lang w:val="nl-NL" w:eastAsia="nl-NL"/>
              </w:rPr>
              <w:t xml:space="preserve">Hoe en wanneer evalueren we dit? </w:t>
            </w:r>
          </w:p>
          <w:p w14:paraId="19DD1AC7" w14:textId="7C39CD2F" w:rsidR="009D1683" w:rsidRPr="00E95D0B" w:rsidRDefault="48AFB109" w:rsidP="00EA67E2">
            <w:pPr>
              <w:ind w:left="0"/>
              <w:rPr>
                <w:b/>
                <w:bCs/>
                <w:sz w:val="20"/>
                <w:lang w:val="nl-NL" w:eastAsia="nl-NL"/>
              </w:rPr>
            </w:pPr>
            <w:r w:rsidRPr="00E95D0B">
              <w:rPr>
                <w:b/>
                <w:bCs/>
                <w:sz w:val="20"/>
                <w:lang w:val="nl-NL" w:eastAsia="nl-NL"/>
              </w:rPr>
              <w:t>(meetinstrumenten)</w:t>
            </w:r>
          </w:p>
          <w:p w14:paraId="393A5CD8" w14:textId="508178A9" w:rsidR="009D1683" w:rsidRPr="00E95D0B" w:rsidRDefault="48AFB109" w:rsidP="00EA67E2">
            <w:pPr>
              <w:ind w:left="0"/>
              <w:rPr>
                <w:b/>
                <w:bCs/>
                <w:sz w:val="20"/>
                <w:lang w:val="nl-NL" w:eastAsia="nl-NL"/>
              </w:rPr>
            </w:pPr>
            <w:r w:rsidRPr="00E95D0B">
              <w:rPr>
                <w:b/>
                <w:bCs/>
                <w:sz w:val="20"/>
                <w:lang w:val="nl-NL" w:eastAsia="nl-NL"/>
              </w:rPr>
              <w:t>(Check-fase)</w:t>
            </w:r>
          </w:p>
        </w:tc>
        <w:tc>
          <w:tcPr>
            <w:tcW w:w="6960" w:type="dxa"/>
            <w:shd w:val="clear" w:color="auto" w:fill="auto"/>
          </w:tcPr>
          <w:p w14:paraId="0F089C85" w14:textId="77777777" w:rsidR="009D1683" w:rsidRPr="00E95D0B" w:rsidRDefault="6E0F12CF" w:rsidP="00EA67E2">
            <w:pPr>
              <w:ind w:left="0"/>
              <w:rPr>
                <w:sz w:val="20"/>
                <w:lang w:val="nl-NL" w:eastAsia="nl-NL"/>
              </w:rPr>
            </w:pPr>
            <w:r w:rsidRPr="00E95D0B">
              <w:rPr>
                <w:sz w:val="20"/>
                <w:lang w:val="nl-NL" w:eastAsia="nl-NL"/>
              </w:rPr>
              <w:t>- coördinatoren leerlingbegeleiding evalueren dit 2 x per jaar met de IB’ers (december en juni)</w:t>
            </w:r>
          </w:p>
          <w:p w14:paraId="586949D2" w14:textId="77777777" w:rsidR="009D1683" w:rsidRPr="00E95D0B" w:rsidRDefault="6E0F12CF" w:rsidP="00EA67E2">
            <w:pPr>
              <w:ind w:left="0"/>
              <w:rPr>
                <w:sz w:val="20"/>
                <w:lang w:val="nl-NL" w:eastAsia="nl-NL"/>
              </w:rPr>
            </w:pPr>
            <w:r w:rsidRPr="00E95D0B">
              <w:rPr>
                <w:sz w:val="20"/>
                <w:lang w:val="nl-NL" w:eastAsia="nl-NL"/>
              </w:rPr>
              <w:t>- IB’ers registreren aantal leerlingen die met/zonder voorbespreking zijn ingebracht</w:t>
            </w:r>
          </w:p>
          <w:p w14:paraId="2BD2940F" w14:textId="11FEDD83" w:rsidR="009D1683" w:rsidRPr="00E95D0B" w:rsidRDefault="48AFB109" w:rsidP="00EA67E2">
            <w:pPr>
              <w:ind w:left="0"/>
              <w:rPr>
                <w:sz w:val="20"/>
                <w:lang w:val="nl-NL" w:eastAsia="nl-NL"/>
              </w:rPr>
            </w:pPr>
            <w:r w:rsidRPr="00E95D0B">
              <w:rPr>
                <w:sz w:val="20"/>
                <w:lang w:val="nl-NL" w:eastAsia="nl-NL"/>
              </w:rPr>
              <w:t xml:space="preserve">Kwalitatief: mentoren ervaringen laten delen met OGW-gesprekken met de leerling en het horen van de visie van ouders, voorafgaand aan de leerlingbespreking, wat levert het op? </w:t>
            </w:r>
          </w:p>
        </w:tc>
      </w:tr>
      <w:tr w:rsidR="009D1683" w:rsidRPr="00E95D0B" w14:paraId="47C43DB2" w14:textId="77777777" w:rsidTr="6E0F12CF">
        <w:tc>
          <w:tcPr>
            <w:tcW w:w="2093" w:type="dxa"/>
            <w:shd w:val="clear" w:color="auto" w:fill="auto"/>
          </w:tcPr>
          <w:p w14:paraId="79C833E5" w14:textId="735CB98E" w:rsidR="009D1683" w:rsidRPr="00E95D0B" w:rsidRDefault="6E0F12CF" w:rsidP="00EA67E2">
            <w:pPr>
              <w:ind w:left="0"/>
              <w:rPr>
                <w:b/>
                <w:bCs/>
                <w:sz w:val="20"/>
                <w:lang w:val="nl-NL" w:eastAsia="nl-NL"/>
              </w:rPr>
            </w:pPr>
            <w:r w:rsidRPr="00E95D0B">
              <w:rPr>
                <w:b/>
                <w:bCs/>
                <w:sz w:val="20"/>
                <w:lang w:val="nl-NL" w:eastAsia="nl-NL"/>
              </w:rPr>
              <w:t>Wie is verant-woordelijk?</w:t>
            </w:r>
          </w:p>
          <w:p w14:paraId="77D94714" w14:textId="4747778B" w:rsidR="009D1683" w:rsidRPr="00E95D0B" w:rsidRDefault="48AFB109" w:rsidP="00EA67E2">
            <w:pPr>
              <w:ind w:left="0"/>
              <w:rPr>
                <w:b/>
                <w:bCs/>
                <w:sz w:val="20"/>
                <w:lang w:val="nl-NL" w:eastAsia="nl-NL"/>
              </w:rPr>
            </w:pPr>
            <w:r w:rsidRPr="00E95D0B">
              <w:rPr>
                <w:b/>
                <w:bCs/>
                <w:sz w:val="20"/>
                <w:lang w:val="nl-NL" w:eastAsia="nl-NL"/>
              </w:rPr>
              <w:t>(DO en Check fase)</w:t>
            </w:r>
          </w:p>
        </w:tc>
        <w:tc>
          <w:tcPr>
            <w:tcW w:w="6960" w:type="dxa"/>
            <w:shd w:val="clear" w:color="auto" w:fill="auto"/>
          </w:tcPr>
          <w:p w14:paraId="6588AF91" w14:textId="77777777" w:rsidR="009D1683" w:rsidRPr="00E95D0B" w:rsidRDefault="6E0F12CF" w:rsidP="00EA67E2">
            <w:pPr>
              <w:numPr>
                <w:ilvl w:val="0"/>
                <w:numId w:val="25"/>
              </w:numPr>
              <w:ind w:left="360"/>
              <w:rPr>
                <w:sz w:val="20"/>
                <w:lang w:val="nl-NL" w:eastAsia="nl-NL"/>
              </w:rPr>
            </w:pPr>
            <w:r w:rsidRPr="00E95D0B">
              <w:rPr>
                <w:sz w:val="20"/>
                <w:lang w:val="nl-NL" w:eastAsia="nl-NL"/>
              </w:rPr>
              <w:t>IB’ers en coördinatoren leerlingbegeleiding</w:t>
            </w:r>
          </w:p>
        </w:tc>
      </w:tr>
    </w:tbl>
    <w:p w14:paraId="6A58BFD0" w14:textId="71D7EC5C" w:rsidR="31F16947" w:rsidRPr="00E95D0B" w:rsidRDefault="31F16947" w:rsidP="00EA67E2">
      <w:pPr>
        <w:ind w:left="0"/>
        <w:rPr>
          <w:b/>
          <w:bCs/>
          <w:sz w:val="20"/>
          <w:lang w:val="nl-NL" w:eastAsia="nl-NL"/>
        </w:rPr>
      </w:pPr>
    </w:p>
    <w:p w14:paraId="20562521" w14:textId="2ED43F6C" w:rsidR="31F16947" w:rsidRPr="00E95D0B" w:rsidRDefault="31F16947" w:rsidP="00EA67E2">
      <w:pPr>
        <w:ind w:left="0"/>
        <w:rPr>
          <w:b/>
          <w:bCs/>
          <w:sz w:val="20"/>
          <w:lang w:val="nl-NL" w:eastAsia="nl-NL"/>
        </w:rPr>
      </w:pPr>
    </w:p>
    <w:p w14:paraId="0AF986AE" w14:textId="77777777" w:rsidR="00747304" w:rsidRPr="00E95D0B" w:rsidRDefault="48AFB109" w:rsidP="00EA67E2">
      <w:pPr>
        <w:ind w:left="0"/>
        <w:rPr>
          <w:b/>
          <w:bCs/>
          <w:sz w:val="20"/>
          <w:lang w:val="nl-NL" w:eastAsia="nl-NL"/>
        </w:rPr>
      </w:pPr>
      <w:r w:rsidRPr="00E95D0B">
        <w:rPr>
          <w:b/>
          <w:bCs/>
          <w:sz w:val="20"/>
          <w:lang w:val="nl-NL" w:eastAsia="nl-NL"/>
        </w:rPr>
        <w:t>Ondersteuningsprofieldoel De EF-slimme school: we compenseren en stimuleren de ontwikkeling van Executieve Functies</w:t>
      </w:r>
    </w:p>
    <w:p w14:paraId="21B08912" w14:textId="77777777" w:rsidR="00747304" w:rsidRPr="00E95D0B" w:rsidRDefault="00747304" w:rsidP="00EA67E2">
      <w:pPr>
        <w:ind w:left="0"/>
        <w:rPr>
          <w:b/>
          <w:sz w:val="20"/>
          <w:lang w:val="nl-NL" w:eastAsia="nl-NL"/>
        </w:rPr>
      </w:pPr>
    </w:p>
    <w:p w14:paraId="0C873270" w14:textId="77777777" w:rsidR="00747304" w:rsidRPr="00E95D0B" w:rsidRDefault="00747304" w:rsidP="00EA67E2">
      <w:pPr>
        <w:ind w:left="0"/>
        <w:rPr>
          <w:sz w:val="20"/>
          <w:lang w:val="nl-NL"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8"/>
        <w:gridCol w:w="6301"/>
      </w:tblGrid>
      <w:tr w:rsidR="00747304" w:rsidRPr="00E95D0B" w14:paraId="445CD01F" w14:textId="77777777" w:rsidTr="6E0F12CF">
        <w:tc>
          <w:tcPr>
            <w:tcW w:w="2628" w:type="dxa"/>
            <w:shd w:val="clear" w:color="auto" w:fill="auto"/>
          </w:tcPr>
          <w:p w14:paraId="39A69D53" w14:textId="77777777" w:rsidR="00747304" w:rsidRPr="00E95D0B" w:rsidRDefault="48AFB109" w:rsidP="00EA67E2">
            <w:pPr>
              <w:ind w:left="0"/>
              <w:rPr>
                <w:b/>
                <w:bCs/>
                <w:sz w:val="20"/>
                <w:lang w:val="nl-NL" w:eastAsia="nl-NL"/>
              </w:rPr>
            </w:pPr>
            <w:r w:rsidRPr="00E95D0B">
              <w:rPr>
                <w:b/>
                <w:bCs/>
                <w:sz w:val="20"/>
                <w:lang w:val="nl-NL" w:eastAsia="nl-NL"/>
              </w:rPr>
              <w:t>Overkoepelende begrip</w:t>
            </w:r>
          </w:p>
          <w:p w14:paraId="47EE3A31" w14:textId="77777777" w:rsidR="00747304" w:rsidRPr="00E95D0B" w:rsidRDefault="48AFB109" w:rsidP="00EA67E2">
            <w:pPr>
              <w:ind w:left="0"/>
              <w:rPr>
                <w:b/>
                <w:bCs/>
                <w:sz w:val="20"/>
                <w:lang w:val="nl-NL" w:eastAsia="nl-NL"/>
              </w:rPr>
            </w:pPr>
            <w:r w:rsidRPr="00E95D0B">
              <w:rPr>
                <w:b/>
                <w:bCs/>
                <w:sz w:val="20"/>
                <w:lang w:val="nl-NL" w:eastAsia="nl-NL"/>
              </w:rPr>
              <w:t>(Plan-fase)</w:t>
            </w:r>
          </w:p>
        </w:tc>
        <w:tc>
          <w:tcPr>
            <w:tcW w:w="6584" w:type="dxa"/>
            <w:shd w:val="clear" w:color="auto" w:fill="auto"/>
          </w:tcPr>
          <w:p w14:paraId="193B36C1" w14:textId="77777777" w:rsidR="00747304" w:rsidRPr="00E95D0B" w:rsidRDefault="48AFB109" w:rsidP="00EA67E2">
            <w:pPr>
              <w:numPr>
                <w:ilvl w:val="0"/>
                <w:numId w:val="29"/>
              </w:numPr>
              <w:rPr>
                <w:sz w:val="20"/>
                <w:lang w:val="nl-NL" w:eastAsia="nl-NL"/>
              </w:rPr>
            </w:pPr>
            <w:r w:rsidRPr="00E95D0B">
              <w:rPr>
                <w:sz w:val="20"/>
                <w:lang w:val="nl-NL" w:eastAsia="nl-NL"/>
              </w:rPr>
              <w:t>Op- en afstroom verbeteren.</w:t>
            </w:r>
          </w:p>
          <w:p w14:paraId="0FB0527F" w14:textId="77777777" w:rsidR="00747304" w:rsidRPr="00E95D0B" w:rsidRDefault="48AFB109" w:rsidP="00EA67E2">
            <w:pPr>
              <w:numPr>
                <w:ilvl w:val="0"/>
                <w:numId w:val="29"/>
              </w:numPr>
              <w:rPr>
                <w:sz w:val="20"/>
                <w:lang w:val="nl-NL" w:eastAsia="nl-NL"/>
              </w:rPr>
            </w:pPr>
            <w:r w:rsidRPr="00E95D0B">
              <w:rPr>
                <w:sz w:val="20"/>
                <w:lang w:val="nl-NL" w:eastAsia="nl-NL"/>
              </w:rPr>
              <w:t>De EF-slimme school</w:t>
            </w:r>
          </w:p>
          <w:p w14:paraId="7A599771" w14:textId="77777777" w:rsidR="00747304" w:rsidRPr="00E95D0B" w:rsidRDefault="48AFB109" w:rsidP="00EA67E2">
            <w:pPr>
              <w:numPr>
                <w:ilvl w:val="0"/>
                <w:numId w:val="29"/>
              </w:numPr>
              <w:rPr>
                <w:sz w:val="20"/>
                <w:lang w:val="nl-NL" w:eastAsia="nl-NL"/>
              </w:rPr>
            </w:pPr>
            <w:r w:rsidRPr="00E95D0B">
              <w:rPr>
                <w:sz w:val="20"/>
                <w:lang w:val="nl-NL" w:eastAsia="nl-NL"/>
              </w:rPr>
              <w:t>Zelfsturing als belangrijke 21-eeuwse vaardigheid</w:t>
            </w:r>
          </w:p>
          <w:p w14:paraId="5A13CAED" w14:textId="77777777" w:rsidR="00747304" w:rsidRPr="00E95D0B" w:rsidRDefault="48AFB109" w:rsidP="00EA67E2">
            <w:pPr>
              <w:numPr>
                <w:ilvl w:val="0"/>
                <w:numId w:val="29"/>
              </w:numPr>
              <w:rPr>
                <w:sz w:val="20"/>
                <w:lang w:val="nl-NL" w:eastAsia="nl-NL"/>
              </w:rPr>
            </w:pPr>
            <w:r w:rsidRPr="00E95D0B">
              <w:rPr>
                <w:sz w:val="20"/>
                <w:lang w:val="nl-NL" w:eastAsia="nl-NL"/>
              </w:rPr>
              <w:t>Goed ontwikkelde Executieve Functies als bepalende factor in schoolsucces en maatschappelijk succes.</w:t>
            </w:r>
          </w:p>
        </w:tc>
      </w:tr>
      <w:tr w:rsidR="00747304" w:rsidRPr="00E95D0B" w14:paraId="135B6524" w14:textId="77777777" w:rsidTr="6E0F12CF">
        <w:tc>
          <w:tcPr>
            <w:tcW w:w="2628" w:type="dxa"/>
            <w:shd w:val="clear" w:color="auto" w:fill="auto"/>
          </w:tcPr>
          <w:p w14:paraId="37A90FED" w14:textId="77777777" w:rsidR="00747304" w:rsidRPr="00E95D0B" w:rsidRDefault="48AFB109" w:rsidP="00EA67E2">
            <w:pPr>
              <w:ind w:left="0"/>
              <w:rPr>
                <w:b/>
                <w:bCs/>
                <w:sz w:val="20"/>
                <w:lang w:val="nl-NL" w:eastAsia="nl-NL"/>
              </w:rPr>
            </w:pPr>
            <w:r w:rsidRPr="00E95D0B">
              <w:rPr>
                <w:b/>
                <w:bCs/>
                <w:sz w:val="20"/>
                <w:lang w:val="nl-NL" w:eastAsia="nl-NL"/>
              </w:rPr>
              <w:t>Doel</w:t>
            </w:r>
          </w:p>
          <w:p w14:paraId="6BD4C8B1" w14:textId="77777777" w:rsidR="00747304" w:rsidRPr="00E95D0B" w:rsidRDefault="00747304" w:rsidP="00EA67E2">
            <w:pPr>
              <w:ind w:left="0"/>
              <w:rPr>
                <w:b/>
                <w:sz w:val="20"/>
                <w:lang w:val="nl-NL" w:eastAsia="nl-NL"/>
              </w:rPr>
            </w:pPr>
          </w:p>
          <w:p w14:paraId="5D242715" w14:textId="77777777" w:rsidR="00747304" w:rsidRPr="00E95D0B" w:rsidRDefault="48AFB109" w:rsidP="00EA67E2">
            <w:pPr>
              <w:ind w:left="0"/>
              <w:rPr>
                <w:b/>
                <w:bCs/>
                <w:sz w:val="20"/>
                <w:lang w:val="nl-NL" w:eastAsia="nl-NL"/>
              </w:rPr>
            </w:pPr>
            <w:r w:rsidRPr="00E95D0B">
              <w:rPr>
                <w:b/>
                <w:bCs/>
                <w:sz w:val="20"/>
                <w:lang w:val="nl-NL" w:eastAsia="nl-NL"/>
              </w:rPr>
              <w:t>(Plan-fase)</w:t>
            </w:r>
          </w:p>
        </w:tc>
        <w:tc>
          <w:tcPr>
            <w:tcW w:w="6584" w:type="dxa"/>
            <w:shd w:val="clear" w:color="auto" w:fill="auto"/>
          </w:tcPr>
          <w:p w14:paraId="4EFC4956" w14:textId="77777777" w:rsidR="00747304" w:rsidRPr="00E95D0B" w:rsidRDefault="48AFB109" w:rsidP="00EA67E2">
            <w:pPr>
              <w:ind w:left="0"/>
              <w:rPr>
                <w:sz w:val="20"/>
                <w:lang w:val="nl-NL" w:eastAsia="nl-NL"/>
              </w:rPr>
            </w:pPr>
            <w:r w:rsidRPr="00E95D0B">
              <w:rPr>
                <w:sz w:val="20"/>
                <w:lang w:val="nl-NL" w:eastAsia="nl-NL"/>
              </w:rPr>
              <w:t xml:space="preserve">Verminderen van afstroom door: </w:t>
            </w:r>
          </w:p>
          <w:p w14:paraId="3F9659FC" w14:textId="77777777" w:rsidR="00747304" w:rsidRPr="00E95D0B" w:rsidRDefault="48AFB109" w:rsidP="00EA67E2">
            <w:pPr>
              <w:numPr>
                <w:ilvl w:val="0"/>
                <w:numId w:val="31"/>
              </w:numPr>
              <w:rPr>
                <w:sz w:val="20"/>
                <w:lang w:val="nl-NL" w:eastAsia="nl-NL"/>
              </w:rPr>
            </w:pPr>
            <w:r w:rsidRPr="00E95D0B">
              <w:rPr>
                <w:sz w:val="20"/>
                <w:lang w:val="nl-NL" w:eastAsia="nl-NL"/>
              </w:rPr>
              <w:t xml:space="preserve">Executieve functies van leerlingen te compenseren en de ontwikkeling te stimuleren  </w:t>
            </w:r>
          </w:p>
          <w:p w14:paraId="0606E80D" w14:textId="77777777" w:rsidR="00747304" w:rsidRPr="00E95D0B" w:rsidRDefault="48AFB109" w:rsidP="00EA67E2">
            <w:pPr>
              <w:numPr>
                <w:ilvl w:val="1"/>
                <w:numId w:val="31"/>
              </w:numPr>
              <w:rPr>
                <w:sz w:val="20"/>
                <w:lang w:val="nl-NL" w:eastAsia="nl-NL"/>
              </w:rPr>
            </w:pPr>
            <w:r w:rsidRPr="00E95D0B">
              <w:rPr>
                <w:sz w:val="20"/>
                <w:lang w:val="nl-NL" w:eastAsia="nl-NL"/>
              </w:rPr>
              <w:t xml:space="preserve">door middel van een gerichte aanpak van vakdocenten, mentorlessen, groepslessen en coaching door de mentor.  </w:t>
            </w:r>
          </w:p>
          <w:p w14:paraId="5200E37C" w14:textId="77777777" w:rsidR="00747304" w:rsidRPr="00E95D0B" w:rsidRDefault="48AFB109" w:rsidP="00EA67E2">
            <w:pPr>
              <w:ind w:left="0"/>
              <w:rPr>
                <w:sz w:val="20"/>
                <w:lang w:val="nl-NL" w:eastAsia="nl-NL"/>
              </w:rPr>
            </w:pPr>
            <w:r w:rsidRPr="00E95D0B">
              <w:rPr>
                <w:sz w:val="20"/>
                <w:lang w:val="nl-NL" w:eastAsia="nl-NL"/>
              </w:rPr>
              <w:t xml:space="preserve">Subdoel: </w:t>
            </w:r>
          </w:p>
          <w:p w14:paraId="0723DEB2" w14:textId="77777777" w:rsidR="00747304" w:rsidRPr="00E95D0B" w:rsidRDefault="48AFB109" w:rsidP="00EA67E2">
            <w:pPr>
              <w:ind w:left="0"/>
              <w:rPr>
                <w:sz w:val="20"/>
                <w:lang w:val="nl-NL" w:eastAsia="nl-NL"/>
              </w:rPr>
            </w:pPr>
            <w:r w:rsidRPr="00E95D0B">
              <w:rPr>
                <w:sz w:val="20"/>
                <w:lang w:val="nl-NL" w:eastAsia="nl-NL"/>
              </w:rPr>
              <w:t xml:space="preserve">In eerste instantie door middel van: </w:t>
            </w:r>
          </w:p>
          <w:p w14:paraId="0623138E" w14:textId="77777777" w:rsidR="00747304" w:rsidRPr="00E95D0B" w:rsidRDefault="6E0F12CF" w:rsidP="00EA67E2">
            <w:pPr>
              <w:numPr>
                <w:ilvl w:val="0"/>
                <w:numId w:val="30"/>
              </w:numPr>
              <w:rPr>
                <w:sz w:val="20"/>
                <w:lang w:val="nl-NL" w:eastAsia="nl-NL"/>
              </w:rPr>
            </w:pPr>
            <w:r w:rsidRPr="00E95D0B">
              <w:rPr>
                <w:sz w:val="20"/>
                <w:lang w:val="nl-NL" w:eastAsia="nl-NL"/>
              </w:rPr>
              <w:t>het meer systematisch, structureel en afgestemd nemen van maatregelen/bieden van ondersteuning op het gebied van Leren Plannen en Leren Leren.</w:t>
            </w:r>
          </w:p>
          <w:p w14:paraId="5FB08E99" w14:textId="1D98AE9F" w:rsidR="00747304" w:rsidRPr="00E95D0B" w:rsidRDefault="6E0F12CF" w:rsidP="00EA67E2">
            <w:pPr>
              <w:ind w:left="0"/>
              <w:rPr>
                <w:sz w:val="20"/>
                <w:lang w:val="nl-NL" w:eastAsia="nl-NL"/>
              </w:rPr>
            </w:pPr>
            <w:r w:rsidRPr="00E95D0B">
              <w:rPr>
                <w:sz w:val="20"/>
                <w:lang w:val="nl-NL" w:eastAsia="nl-NL"/>
              </w:rPr>
              <w:t xml:space="preserve">Executieve Functies omvat meer dan Leren Plannen en Leren Leren maar we beperken ons in eerste instantie tot deze vaardigheden. </w:t>
            </w:r>
          </w:p>
        </w:tc>
      </w:tr>
      <w:tr w:rsidR="00747304" w:rsidRPr="00E95D0B" w14:paraId="5791BE58" w14:textId="77777777" w:rsidTr="6E0F12CF">
        <w:tc>
          <w:tcPr>
            <w:tcW w:w="2628" w:type="dxa"/>
            <w:shd w:val="clear" w:color="auto" w:fill="auto"/>
          </w:tcPr>
          <w:p w14:paraId="3443DC96" w14:textId="77777777" w:rsidR="00747304" w:rsidRPr="00E95D0B" w:rsidRDefault="48AFB109" w:rsidP="00EA67E2">
            <w:pPr>
              <w:ind w:left="0"/>
              <w:rPr>
                <w:b/>
                <w:bCs/>
                <w:sz w:val="20"/>
                <w:lang w:val="nl-NL" w:eastAsia="nl-NL"/>
              </w:rPr>
            </w:pPr>
            <w:r w:rsidRPr="00E95D0B">
              <w:rPr>
                <w:b/>
                <w:bCs/>
                <w:sz w:val="20"/>
                <w:lang w:val="nl-NL" w:eastAsia="nl-NL"/>
              </w:rPr>
              <w:t>Huidige situatie</w:t>
            </w:r>
          </w:p>
          <w:p w14:paraId="2A723D69" w14:textId="77777777" w:rsidR="00747304" w:rsidRPr="00E95D0B" w:rsidRDefault="00747304" w:rsidP="00EA67E2">
            <w:pPr>
              <w:ind w:left="0"/>
              <w:rPr>
                <w:b/>
                <w:sz w:val="20"/>
                <w:lang w:val="nl-NL" w:eastAsia="nl-NL"/>
              </w:rPr>
            </w:pPr>
          </w:p>
          <w:p w14:paraId="7BAAB397" w14:textId="77777777" w:rsidR="00747304" w:rsidRPr="00E95D0B" w:rsidRDefault="00747304" w:rsidP="00EA67E2">
            <w:pPr>
              <w:ind w:left="0"/>
              <w:rPr>
                <w:b/>
                <w:sz w:val="20"/>
                <w:lang w:val="nl-NL" w:eastAsia="nl-NL"/>
              </w:rPr>
            </w:pPr>
          </w:p>
          <w:p w14:paraId="5EB8AEE0" w14:textId="77777777" w:rsidR="00747304" w:rsidRPr="00E95D0B" w:rsidRDefault="00747304" w:rsidP="00EA67E2">
            <w:pPr>
              <w:ind w:left="0"/>
              <w:rPr>
                <w:b/>
                <w:sz w:val="20"/>
                <w:lang w:val="nl-NL" w:eastAsia="nl-NL"/>
              </w:rPr>
            </w:pPr>
          </w:p>
          <w:p w14:paraId="6E19AD5A" w14:textId="77777777" w:rsidR="00747304" w:rsidRPr="00E95D0B" w:rsidRDefault="48AFB109" w:rsidP="00EA67E2">
            <w:pPr>
              <w:ind w:left="0"/>
              <w:rPr>
                <w:b/>
                <w:bCs/>
                <w:sz w:val="20"/>
                <w:lang w:val="nl-NL" w:eastAsia="nl-NL"/>
              </w:rPr>
            </w:pPr>
            <w:r w:rsidRPr="00E95D0B">
              <w:rPr>
                <w:b/>
                <w:bCs/>
                <w:sz w:val="20"/>
                <w:lang w:val="nl-NL" w:eastAsia="nl-NL"/>
              </w:rPr>
              <w:t>(Plan-fase)</w:t>
            </w:r>
          </w:p>
        </w:tc>
        <w:tc>
          <w:tcPr>
            <w:tcW w:w="6584" w:type="dxa"/>
            <w:shd w:val="clear" w:color="auto" w:fill="auto"/>
          </w:tcPr>
          <w:p w14:paraId="6A1C37B3" w14:textId="77777777" w:rsidR="00747304" w:rsidRPr="00E95D0B" w:rsidRDefault="6E0F12CF" w:rsidP="00EA67E2">
            <w:pPr>
              <w:ind w:left="0"/>
              <w:rPr>
                <w:sz w:val="20"/>
                <w:lang w:val="nl-NL" w:eastAsia="nl-NL"/>
              </w:rPr>
            </w:pPr>
            <w:r w:rsidRPr="00E95D0B">
              <w:rPr>
                <w:sz w:val="20"/>
                <w:lang w:val="nl-NL" w:eastAsia="nl-NL"/>
              </w:rPr>
              <w:t>In de verschillende leerjaren en leerroutes vinden diverse activiteiten plaats op het gebied van Leren Plannen en Leren Leren. Veel leerlingen krijgen van diverse begeleiders binnen de school klassikaal/groepsgewijs of individuele ondersteuning op het gebied van plannen en studievaardigheden. Dit gebeurt niet altijd structureel, systematisch, methodisch en in onderlinge samenhang.</w:t>
            </w:r>
          </w:p>
        </w:tc>
      </w:tr>
      <w:tr w:rsidR="00747304" w:rsidRPr="00E95D0B" w14:paraId="39522559" w14:textId="77777777" w:rsidTr="6E0F12CF">
        <w:tc>
          <w:tcPr>
            <w:tcW w:w="2628" w:type="dxa"/>
            <w:shd w:val="clear" w:color="auto" w:fill="auto"/>
          </w:tcPr>
          <w:p w14:paraId="7892EFC3" w14:textId="77777777" w:rsidR="00747304" w:rsidRPr="00E95D0B" w:rsidRDefault="48AFB109" w:rsidP="00EA67E2">
            <w:pPr>
              <w:ind w:left="0"/>
              <w:rPr>
                <w:b/>
                <w:bCs/>
                <w:sz w:val="20"/>
                <w:lang w:val="nl-NL" w:eastAsia="nl-NL"/>
              </w:rPr>
            </w:pPr>
            <w:r w:rsidRPr="00E95D0B">
              <w:rPr>
                <w:b/>
                <w:bCs/>
                <w:sz w:val="20"/>
                <w:lang w:val="nl-NL" w:eastAsia="nl-NL"/>
              </w:rPr>
              <w:t>Wanneer zijn we tevreden?</w:t>
            </w:r>
          </w:p>
          <w:p w14:paraId="38050FA4" w14:textId="77777777" w:rsidR="00747304" w:rsidRPr="00E95D0B" w:rsidRDefault="48AFB109" w:rsidP="00EA67E2">
            <w:pPr>
              <w:ind w:left="0"/>
              <w:rPr>
                <w:b/>
                <w:bCs/>
                <w:sz w:val="20"/>
                <w:lang w:val="nl-NL" w:eastAsia="nl-NL"/>
              </w:rPr>
            </w:pPr>
            <w:r w:rsidRPr="00E95D0B">
              <w:rPr>
                <w:b/>
                <w:bCs/>
                <w:sz w:val="20"/>
                <w:lang w:val="nl-NL" w:eastAsia="nl-NL"/>
              </w:rPr>
              <w:t>(Plan-fase)</w:t>
            </w:r>
          </w:p>
          <w:p w14:paraId="3535CD89" w14:textId="77777777" w:rsidR="00747304" w:rsidRPr="00E95D0B" w:rsidRDefault="00747304" w:rsidP="00EA67E2">
            <w:pPr>
              <w:ind w:left="0"/>
              <w:rPr>
                <w:b/>
                <w:sz w:val="20"/>
                <w:lang w:val="nl-NL" w:eastAsia="nl-NL"/>
              </w:rPr>
            </w:pPr>
          </w:p>
          <w:p w14:paraId="6C1ADB21" w14:textId="77777777" w:rsidR="00747304" w:rsidRPr="00E95D0B" w:rsidRDefault="00747304" w:rsidP="00EA67E2">
            <w:pPr>
              <w:ind w:left="0"/>
              <w:rPr>
                <w:b/>
                <w:sz w:val="20"/>
                <w:lang w:val="nl-NL" w:eastAsia="nl-NL"/>
              </w:rPr>
            </w:pPr>
          </w:p>
        </w:tc>
        <w:tc>
          <w:tcPr>
            <w:tcW w:w="6584" w:type="dxa"/>
            <w:shd w:val="clear" w:color="auto" w:fill="auto"/>
          </w:tcPr>
          <w:p w14:paraId="5D558370" w14:textId="77777777" w:rsidR="00747304" w:rsidRPr="00E95D0B" w:rsidRDefault="6E0F12CF" w:rsidP="00EA67E2">
            <w:pPr>
              <w:ind w:left="0"/>
              <w:rPr>
                <w:sz w:val="20"/>
                <w:lang w:val="nl-NL" w:eastAsia="nl-NL"/>
              </w:rPr>
            </w:pPr>
            <w:r w:rsidRPr="00E95D0B">
              <w:rPr>
                <w:sz w:val="20"/>
                <w:lang w:val="nl-NL" w:eastAsia="nl-NL"/>
              </w:rPr>
              <w:t xml:space="preserve">Als we concrete voorstellen hebben voor verbetering van een meer afgestemd aanbod tav EF: Leren Plannen en Leren Leren , waar mogelijk een deel van deze verbeteringen al hebben doorgevoerd en een plan hebben voor invoering van de overige punten. </w:t>
            </w:r>
          </w:p>
          <w:p w14:paraId="34A042AB" w14:textId="77777777" w:rsidR="00747304" w:rsidRPr="00E95D0B" w:rsidRDefault="00747304" w:rsidP="00EA67E2">
            <w:pPr>
              <w:ind w:left="0"/>
              <w:rPr>
                <w:sz w:val="20"/>
                <w:lang w:val="nl-NL" w:eastAsia="nl-NL"/>
              </w:rPr>
            </w:pPr>
          </w:p>
          <w:p w14:paraId="032A71F1" w14:textId="77777777" w:rsidR="00747304" w:rsidRPr="00E95D0B" w:rsidRDefault="48AFB109" w:rsidP="00EA67E2">
            <w:pPr>
              <w:ind w:left="0"/>
              <w:rPr>
                <w:sz w:val="20"/>
                <w:lang w:val="nl-NL" w:eastAsia="nl-NL"/>
              </w:rPr>
            </w:pPr>
            <w:r w:rsidRPr="00E95D0B">
              <w:rPr>
                <w:sz w:val="20"/>
                <w:lang w:val="nl-NL" w:eastAsia="nl-NL"/>
              </w:rPr>
              <w:t>Het eerste doel is:</w:t>
            </w:r>
          </w:p>
          <w:p w14:paraId="0E61D989" w14:textId="77777777" w:rsidR="00747304" w:rsidRPr="00E95D0B" w:rsidRDefault="48AFB109" w:rsidP="00EA67E2">
            <w:pPr>
              <w:numPr>
                <w:ilvl w:val="0"/>
                <w:numId w:val="30"/>
              </w:numPr>
              <w:rPr>
                <w:sz w:val="20"/>
                <w:lang w:val="nl-NL" w:eastAsia="nl-NL"/>
              </w:rPr>
            </w:pPr>
            <w:r w:rsidRPr="00E95D0B">
              <w:rPr>
                <w:sz w:val="20"/>
                <w:lang w:val="nl-NL" w:eastAsia="nl-NL"/>
              </w:rPr>
              <w:t xml:space="preserve">Met de intern begeleiders, schoolcoaches en leerlingbegeleiders, coördinatoren leerlingbegeleiding en orthopedagoog </w:t>
            </w:r>
          </w:p>
          <w:p w14:paraId="5AE30BFA" w14:textId="471D343B" w:rsidR="00747304" w:rsidRPr="00E95D0B" w:rsidRDefault="6E0F12CF" w:rsidP="00EA67E2">
            <w:pPr>
              <w:numPr>
                <w:ilvl w:val="1"/>
                <w:numId w:val="30"/>
              </w:numPr>
              <w:rPr>
                <w:sz w:val="20"/>
                <w:lang w:val="nl-NL" w:eastAsia="nl-NL"/>
              </w:rPr>
            </w:pPr>
            <w:r w:rsidRPr="00E95D0B">
              <w:rPr>
                <w:sz w:val="20"/>
                <w:lang w:val="nl-NL" w:eastAsia="nl-NL"/>
              </w:rPr>
              <w:t xml:space="preserve">kennis delen over: Wat zijn executieve functies, hoe is de ontwikkeling bij pubers, wat zijn methodieken die werken in het compenseren en versterken van executieve functies, toegespitst op Leren Plannen en Leren Leren. </w:t>
            </w:r>
          </w:p>
          <w:p w14:paraId="24E0B5DF" w14:textId="598658DC" w:rsidR="00747304" w:rsidRPr="00E95D0B" w:rsidRDefault="48AFB109" w:rsidP="00EA67E2">
            <w:pPr>
              <w:numPr>
                <w:ilvl w:val="1"/>
                <w:numId w:val="30"/>
              </w:numPr>
              <w:rPr>
                <w:sz w:val="20"/>
                <w:lang w:val="nl-NL" w:eastAsia="nl-NL"/>
              </w:rPr>
            </w:pPr>
            <w:r w:rsidRPr="00E95D0B">
              <w:rPr>
                <w:sz w:val="20"/>
                <w:lang w:val="nl-NL" w:eastAsia="nl-NL"/>
              </w:rPr>
              <w:t xml:space="preserve">Inventariseren wat er al gebeurt binnen de school voor leerlingen en ouders en bespreken: hoe kan het meer structureel, meer systematisch, meer methodisch en meer afgestemd. </w:t>
            </w:r>
          </w:p>
          <w:p w14:paraId="5BADE5B5" w14:textId="77777777" w:rsidR="00747304" w:rsidRPr="00E95D0B" w:rsidRDefault="48AFB109" w:rsidP="00EA67E2">
            <w:pPr>
              <w:ind w:left="0"/>
              <w:rPr>
                <w:sz w:val="20"/>
                <w:lang w:val="nl-NL" w:eastAsia="nl-NL"/>
              </w:rPr>
            </w:pPr>
            <w:r w:rsidRPr="00E95D0B">
              <w:rPr>
                <w:sz w:val="20"/>
                <w:lang w:val="nl-NL" w:eastAsia="nl-NL"/>
              </w:rPr>
              <w:t xml:space="preserve">In tweede en derde instantie: scholing van mentoren: EF, oplossingsgericht coachen van EF (leren Plannen en Leren leren), en scholing van docenten: maatregelen op niveau van de les om EF te compenseren en de ontwikkeling te stimuleren en voorlichting voor ouders. </w:t>
            </w:r>
          </w:p>
        </w:tc>
      </w:tr>
      <w:tr w:rsidR="00747304" w:rsidRPr="00E95D0B" w14:paraId="4B964EFC" w14:textId="77777777" w:rsidTr="6E0F12CF">
        <w:tc>
          <w:tcPr>
            <w:tcW w:w="2628" w:type="dxa"/>
            <w:shd w:val="clear" w:color="auto" w:fill="auto"/>
          </w:tcPr>
          <w:p w14:paraId="1F6FA3F2" w14:textId="77777777" w:rsidR="00747304" w:rsidRPr="00E95D0B" w:rsidRDefault="48AFB109" w:rsidP="00EA67E2">
            <w:pPr>
              <w:ind w:left="0"/>
              <w:rPr>
                <w:b/>
                <w:bCs/>
                <w:sz w:val="20"/>
                <w:lang w:val="nl-NL" w:eastAsia="nl-NL"/>
              </w:rPr>
            </w:pPr>
            <w:r w:rsidRPr="00E95D0B">
              <w:rPr>
                <w:b/>
                <w:bCs/>
                <w:sz w:val="20"/>
                <w:lang w:val="nl-NL" w:eastAsia="nl-NL"/>
              </w:rPr>
              <w:t>Werkdoelen / acties</w:t>
            </w:r>
          </w:p>
          <w:p w14:paraId="18F141E0" w14:textId="77777777" w:rsidR="00747304" w:rsidRPr="00E95D0B" w:rsidRDefault="00747304" w:rsidP="00EA67E2">
            <w:pPr>
              <w:ind w:left="0"/>
              <w:rPr>
                <w:b/>
                <w:sz w:val="20"/>
                <w:lang w:val="nl-NL" w:eastAsia="nl-NL"/>
              </w:rPr>
            </w:pPr>
          </w:p>
          <w:p w14:paraId="7A78E25F" w14:textId="77777777" w:rsidR="00747304" w:rsidRPr="00E95D0B" w:rsidRDefault="48AFB109" w:rsidP="00EA67E2">
            <w:pPr>
              <w:ind w:left="0"/>
              <w:rPr>
                <w:sz w:val="20"/>
                <w:lang w:val="nl-NL" w:eastAsia="nl-NL"/>
              </w:rPr>
            </w:pPr>
            <w:r w:rsidRPr="00E95D0B">
              <w:rPr>
                <w:b/>
                <w:bCs/>
                <w:sz w:val="20"/>
                <w:lang w:val="nl-NL" w:eastAsia="nl-NL"/>
              </w:rPr>
              <w:t>(DO-fase)</w:t>
            </w:r>
          </w:p>
          <w:p w14:paraId="0A9158F7" w14:textId="77777777" w:rsidR="00747304" w:rsidRPr="00E95D0B" w:rsidRDefault="00747304" w:rsidP="00EA67E2">
            <w:pPr>
              <w:ind w:left="0"/>
              <w:rPr>
                <w:sz w:val="20"/>
                <w:lang w:val="nl-NL" w:eastAsia="nl-NL"/>
              </w:rPr>
            </w:pPr>
          </w:p>
          <w:p w14:paraId="050EB85A" w14:textId="77777777" w:rsidR="00747304" w:rsidRPr="00E95D0B" w:rsidRDefault="00747304" w:rsidP="00EA67E2">
            <w:pPr>
              <w:ind w:left="0"/>
              <w:rPr>
                <w:b/>
                <w:sz w:val="20"/>
                <w:lang w:val="nl-NL" w:eastAsia="nl-NL"/>
              </w:rPr>
            </w:pPr>
          </w:p>
        </w:tc>
        <w:tc>
          <w:tcPr>
            <w:tcW w:w="6584" w:type="dxa"/>
            <w:shd w:val="clear" w:color="auto" w:fill="auto"/>
          </w:tcPr>
          <w:p w14:paraId="0E3CB618" w14:textId="77777777" w:rsidR="00747304" w:rsidRPr="00E95D0B" w:rsidRDefault="48AFB109" w:rsidP="00EA67E2">
            <w:pPr>
              <w:numPr>
                <w:ilvl w:val="0"/>
                <w:numId w:val="25"/>
              </w:numPr>
              <w:rPr>
                <w:sz w:val="20"/>
                <w:lang w:val="nl-NL" w:eastAsia="nl-NL"/>
              </w:rPr>
            </w:pPr>
            <w:r w:rsidRPr="00E95D0B">
              <w:rPr>
                <w:sz w:val="20"/>
                <w:lang w:val="nl-NL" w:eastAsia="nl-NL"/>
              </w:rPr>
              <w:t xml:space="preserve">Traject met leerlingbegeleiders; in beeld brengen van verschillende werkwijzen en beschikbare materialen </w:t>
            </w:r>
          </w:p>
          <w:p w14:paraId="20C30626" w14:textId="1DDCC744" w:rsidR="00747304" w:rsidRPr="00E95D0B" w:rsidRDefault="6E0F12CF" w:rsidP="00EA67E2">
            <w:pPr>
              <w:numPr>
                <w:ilvl w:val="0"/>
                <w:numId w:val="25"/>
              </w:numPr>
              <w:rPr>
                <w:sz w:val="20"/>
                <w:lang w:val="nl-NL" w:eastAsia="nl-NL"/>
              </w:rPr>
            </w:pPr>
            <w:r w:rsidRPr="00E95D0B">
              <w:rPr>
                <w:sz w:val="20"/>
                <w:lang w:val="nl-NL" w:eastAsia="nl-NL"/>
              </w:rPr>
              <w:t xml:space="preserve">Traject met IB’ers; scholing mbt ET op scholingsmiddagen IB’ers en korte en lange termijndoelen opstellen </w:t>
            </w:r>
          </w:p>
          <w:p w14:paraId="74CFB525" w14:textId="77777777" w:rsidR="00747304" w:rsidRPr="00E95D0B" w:rsidRDefault="48AFB109" w:rsidP="00EA67E2">
            <w:pPr>
              <w:numPr>
                <w:ilvl w:val="0"/>
                <w:numId w:val="25"/>
              </w:numPr>
              <w:rPr>
                <w:sz w:val="20"/>
                <w:lang w:val="nl-NL" w:eastAsia="nl-NL"/>
              </w:rPr>
            </w:pPr>
            <w:r w:rsidRPr="00E95D0B">
              <w:rPr>
                <w:sz w:val="20"/>
                <w:lang w:val="nl-NL" w:eastAsia="nl-NL"/>
              </w:rPr>
              <w:t>Beide trajecten leveren concrete voorstellen/uitwerkingen voor meer systematisch, structureel, methodisch en afgestemd werken.</w:t>
            </w:r>
          </w:p>
          <w:p w14:paraId="5F65485F" w14:textId="77777777" w:rsidR="00747304" w:rsidRPr="00E95D0B" w:rsidRDefault="00747304" w:rsidP="00EA67E2">
            <w:pPr>
              <w:numPr>
                <w:ilvl w:val="0"/>
                <w:numId w:val="25"/>
              </w:numPr>
              <w:rPr>
                <w:sz w:val="20"/>
                <w:lang w:val="nl-NL" w:eastAsia="nl-NL"/>
              </w:rPr>
            </w:pPr>
          </w:p>
        </w:tc>
      </w:tr>
      <w:tr w:rsidR="00747304" w:rsidRPr="00E95D0B" w14:paraId="6C0EC24C" w14:textId="77777777" w:rsidTr="6E0F12CF">
        <w:tc>
          <w:tcPr>
            <w:tcW w:w="2628" w:type="dxa"/>
            <w:shd w:val="clear" w:color="auto" w:fill="auto"/>
          </w:tcPr>
          <w:p w14:paraId="6060F7A8" w14:textId="77777777" w:rsidR="00747304" w:rsidRPr="00E95D0B" w:rsidRDefault="00747304" w:rsidP="00EA67E2">
            <w:pPr>
              <w:ind w:left="0"/>
              <w:rPr>
                <w:b/>
                <w:sz w:val="20"/>
                <w:lang w:val="nl-NL" w:eastAsia="nl-NL"/>
              </w:rPr>
            </w:pPr>
          </w:p>
          <w:p w14:paraId="292E5060" w14:textId="213350FF" w:rsidR="00747304" w:rsidRPr="00E95D0B" w:rsidRDefault="48AFB109" w:rsidP="00EA67E2">
            <w:pPr>
              <w:ind w:left="0"/>
              <w:rPr>
                <w:b/>
                <w:bCs/>
                <w:sz w:val="20"/>
                <w:lang w:val="nl-NL" w:eastAsia="nl-NL"/>
              </w:rPr>
            </w:pPr>
            <w:r w:rsidRPr="00E95D0B">
              <w:rPr>
                <w:b/>
                <w:bCs/>
                <w:sz w:val="20"/>
                <w:lang w:val="nl-NL" w:eastAsia="nl-NL"/>
              </w:rPr>
              <w:t xml:space="preserve">Hoe en wanneer evalueren we dit? </w:t>
            </w:r>
          </w:p>
          <w:p w14:paraId="7C5B59B1" w14:textId="0962751B" w:rsidR="00747304" w:rsidRPr="00E95D0B" w:rsidRDefault="48AFB109" w:rsidP="00EA67E2">
            <w:pPr>
              <w:ind w:left="0"/>
              <w:rPr>
                <w:b/>
                <w:bCs/>
                <w:sz w:val="20"/>
                <w:lang w:val="nl-NL" w:eastAsia="nl-NL"/>
              </w:rPr>
            </w:pPr>
            <w:r w:rsidRPr="00E95D0B">
              <w:rPr>
                <w:b/>
                <w:bCs/>
                <w:sz w:val="20"/>
                <w:lang w:val="nl-NL" w:eastAsia="nl-NL"/>
              </w:rPr>
              <w:t>(meetinstrumenten)</w:t>
            </w:r>
          </w:p>
          <w:p w14:paraId="578CE205" w14:textId="77777777" w:rsidR="00747304" w:rsidRPr="00E95D0B" w:rsidRDefault="00747304" w:rsidP="00EA67E2">
            <w:pPr>
              <w:ind w:left="0"/>
              <w:rPr>
                <w:b/>
                <w:sz w:val="20"/>
                <w:lang w:val="nl-NL" w:eastAsia="nl-NL"/>
              </w:rPr>
            </w:pPr>
          </w:p>
          <w:p w14:paraId="2DAC8EC3" w14:textId="48B7055A" w:rsidR="00747304" w:rsidRPr="00E95D0B" w:rsidRDefault="48AFB109" w:rsidP="00EA67E2">
            <w:pPr>
              <w:ind w:left="0"/>
              <w:rPr>
                <w:b/>
                <w:bCs/>
                <w:sz w:val="20"/>
                <w:lang w:val="nl-NL" w:eastAsia="nl-NL"/>
              </w:rPr>
            </w:pPr>
            <w:r w:rsidRPr="00E95D0B">
              <w:rPr>
                <w:b/>
                <w:bCs/>
                <w:sz w:val="20"/>
                <w:lang w:val="nl-NL" w:eastAsia="nl-NL"/>
              </w:rPr>
              <w:t>(Check-fase)</w:t>
            </w:r>
          </w:p>
        </w:tc>
        <w:tc>
          <w:tcPr>
            <w:tcW w:w="6584" w:type="dxa"/>
            <w:shd w:val="clear" w:color="auto" w:fill="auto"/>
          </w:tcPr>
          <w:p w14:paraId="4FED9B1E" w14:textId="77777777" w:rsidR="00747304" w:rsidRPr="00E95D0B" w:rsidRDefault="48AFB109" w:rsidP="00EA67E2">
            <w:pPr>
              <w:numPr>
                <w:ilvl w:val="0"/>
                <w:numId w:val="30"/>
              </w:numPr>
              <w:rPr>
                <w:sz w:val="20"/>
                <w:lang w:val="nl-NL" w:eastAsia="nl-NL"/>
              </w:rPr>
            </w:pPr>
            <w:r w:rsidRPr="00E95D0B">
              <w:rPr>
                <w:sz w:val="20"/>
                <w:lang w:val="nl-NL" w:eastAsia="nl-NL"/>
              </w:rPr>
              <w:t>Beoordelen van de uitvoering en de opbrengsten van de trajecten</w:t>
            </w:r>
          </w:p>
          <w:p w14:paraId="6964A44A" w14:textId="77777777" w:rsidR="00747304" w:rsidRPr="00E95D0B" w:rsidRDefault="48AFB109" w:rsidP="00EA67E2">
            <w:pPr>
              <w:numPr>
                <w:ilvl w:val="0"/>
                <w:numId w:val="30"/>
              </w:numPr>
              <w:rPr>
                <w:sz w:val="20"/>
                <w:lang w:val="nl-NL" w:eastAsia="nl-NL"/>
              </w:rPr>
            </w:pPr>
            <w:r w:rsidRPr="00E95D0B">
              <w:rPr>
                <w:sz w:val="20"/>
                <w:lang w:val="nl-NL" w:eastAsia="nl-NL"/>
              </w:rPr>
              <w:t>Beoordelen van de mate van implementatie van de voorstellen/uitwerkingen</w:t>
            </w:r>
          </w:p>
          <w:p w14:paraId="54FF9548" w14:textId="77777777" w:rsidR="00747304" w:rsidRPr="00E95D0B" w:rsidRDefault="48AFB109" w:rsidP="00EA67E2">
            <w:pPr>
              <w:numPr>
                <w:ilvl w:val="0"/>
                <w:numId w:val="30"/>
              </w:numPr>
              <w:rPr>
                <w:sz w:val="20"/>
                <w:lang w:val="nl-NL" w:eastAsia="nl-NL"/>
              </w:rPr>
            </w:pPr>
            <w:r w:rsidRPr="00E95D0B">
              <w:rPr>
                <w:sz w:val="20"/>
                <w:lang w:val="nl-NL" w:eastAsia="nl-NL"/>
              </w:rPr>
              <w:t xml:space="preserve">Beoordelen van de ervaringen met de aanpassingen: wat bevalt wel, wat niet? </w:t>
            </w:r>
          </w:p>
        </w:tc>
      </w:tr>
      <w:tr w:rsidR="00747304" w:rsidRPr="00E95D0B" w14:paraId="76E36F96" w14:textId="77777777" w:rsidTr="6E0F12CF">
        <w:tc>
          <w:tcPr>
            <w:tcW w:w="2628" w:type="dxa"/>
            <w:shd w:val="clear" w:color="auto" w:fill="auto"/>
          </w:tcPr>
          <w:p w14:paraId="0D40C0F8" w14:textId="77777777" w:rsidR="00747304" w:rsidRPr="00E95D0B" w:rsidRDefault="48AFB109" w:rsidP="00EA67E2">
            <w:pPr>
              <w:ind w:left="0"/>
              <w:rPr>
                <w:b/>
                <w:bCs/>
                <w:sz w:val="20"/>
                <w:lang w:val="nl-NL" w:eastAsia="nl-NL"/>
              </w:rPr>
            </w:pPr>
            <w:r w:rsidRPr="00E95D0B">
              <w:rPr>
                <w:b/>
                <w:bCs/>
                <w:sz w:val="20"/>
                <w:lang w:val="nl-NL" w:eastAsia="nl-NL"/>
              </w:rPr>
              <w:t>Wie is verantwoordelijk?</w:t>
            </w:r>
          </w:p>
          <w:p w14:paraId="08379807" w14:textId="77777777" w:rsidR="00747304" w:rsidRPr="00E95D0B" w:rsidRDefault="00747304" w:rsidP="00EA67E2">
            <w:pPr>
              <w:ind w:left="0"/>
              <w:rPr>
                <w:b/>
                <w:sz w:val="20"/>
                <w:lang w:val="nl-NL" w:eastAsia="nl-NL"/>
              </w:rPr>
            </w:pPr>
          </w:p>
          <w:p w14:paraId="57D00548" w14:textId="77777777" w:rsidR="00747304" w:rsidRPr="00E95D0B" w:rsidRDefault="48AFB109" w:rsidP="00EA67E2">
            <w:pPr>
              <w:ind w:left="0"/>
              <w:rPr>
                <w:b/>
                <w:bCs/>
                <w:sz w:val="20"/>
                <w:lang w:val="nl-NL" w:eastAsia="nl-NL"/>
              </w:rPr>
            </w:pPr>
            <w:r w:rsidRPr="00E95D0B">
              <w:rPr>
                <w:b/>
                <w:bCs/>
                <w:sz w:val="20"/>
                <w:lang w:val="nl-NL" w:eastAsia="nl-NL"/>
              </w:rPr>
              <w:t>(DO en Check fase)</w:t>
            </w:r>
          </w:p>
          <w:p w14:paraId="62677299" w14:textId="77777777" w:rsidR="00747304" w:rsidRPr="00E95D0B" w:rsidRDefault="00747304" w:rsidP="00EA67E2">
            <w:pPr>
              <w:ind w:left="0"/>
              <w:rPr>
                <w:b/>
                <w:sz w:val="20"/>
                <w:lang w:val="nl-NL" w:eastAsia="nl-NL"/>
              </w:rPr>
            </w:pPr>
          </w:p>
        </w:tc>
        <w:tc>
          <w:tcPr>
            <w:tcW w:w="6584" w:type="dxa"/>
            <w:shd w:val="clear" w:color="auto" w:fill="auto"/>
          </w:tcPr>
          <w:p w14:paraId="35A43073" w14:textId="76D0F73F" w:rsidR="00747304" w:rsidRPr="00E95D0B" w:rsidRDefault="48AFB109" w:rsidP="00EA67E2">
            <w:pPr>
              <w:ind w:left="0"/>
              <w:rPr>
                <w:sz w:val="20"/>
                <w:lang w:val="nl-NL" w:eastAsia="nl-NL"/>
              </w:rPr>
            </w:pPr>
            <w:r w:rsidRPr="00E95D0B">
              <w:rPr>
                <w:sz w:val="20"/>
                <w:lang w:val="nl-NL" w:eastAsia="nl-NL"/>
              </w:rPr>
              <w:t>Coördinatoren leerlingbegeleiding</w:t>
            </w:r>
          </w:p>
        </w:tc>
      </w:tr>
    </w:tbl>
    <w:p w14:paraId="75389258" w14:textId="343B1FDD" w:rsidR="00F5097A" w:rsidRPr="00E95D0B" w:rsidRDefault="00F5097A" w:rsidP="00EA67E2">
      <w:pPr>
        <w:rPr>
          <w:rFonts w:cs="Arial"/>
          <w:b/>
          <w:color w:val="0070C0"/>
          <w:sz w:val="20"/>
        </w:rPr>
      </w:pPr>
    </w:p>
    <w:p w14:paraId="2184152A" w14:textId="7522B3D4" w:rsidR="00823531" w:rsidRPr="00E95D0B" w:rsidRDefault="48AFB109" w:rsidP="00EA67E2">
      <w:pPr>
        <w:pStyle w:val="Plattetekst"/>
        <w:rPr>
          <w:rFonts w:ascii="Verdana" w:hAnsi="Verdana" w:cs="Arial"/>
          <w:b/>
          <w:bCs/>
          <w:color w:val="D54E12"/>
          <w:sz w:val="20"/>
        </w:rPr>
      </w:pPr>
      <w:r w:rsidRPr="00E95D0B">
        <w:rPr>
          <w:rFonts w:ascii="Verdana" w:hAnsi="Verdana" w:cs="Arial"/>
          <w:sz w:val="20"/>
        </w:rPr>
        <w:t xml:space="preserve">In de bijlage “EF-slimme school plan en uitvoering 2016-heden" staat m.b.t. de ondersteuningsprofieldoelen de samenhang tussen de doelen beschreven en het traject dat vanaf schooljaar 2016-2017 is ingezet. Zie bijlage </w:t>
      </w:r>
      <w:r w:rsidR="0997C1BA" w:rsidRPr="00E95D0B">
        <w:rPr>
          <w:rFonts w:ascii="Verdana" w:hAnsi="Verdana" w:cs="Arial"/>
          <w:sz w:val="20"/>
        </w:rPr>
        <w:t>9.</w:t>
      </w:r>
    </w:p>
    <w:p w14:paraId="43EFCA56" w14:textId="77777777" w:rsidR="00823531" w:rsidRPr="00E95D0B" w:rsidRDefault="00823531" w:rsidP="00EA67E2">
      <w:pPr>
        <w:pStyle w:val="Plattetekst"/>
        <w:rPr>
          <w:rFonts w:ascii="Verdana" w:hAnsi="Verdana" w:cs="Arial"/>
          <w:b/>
          <w:color w:val="D54E12"/>
          <w:sz w:val="20"/>
        </w:rPr>
      </w:pPr>
    </w:p>
    <w:p w14:paraId="7D763C7E" w14:textId="456702A2" w:rsidR="31F16947" w:rsidRPr="00E95D0B" w:rsidRDefault="31F16947" w:rsidP="00EA67E2">
      <w:pPr>
        <w:pStyle w:val="Plattetekst"/>
        <w:rPr>
          <w:rFonts w:ascii="Verdana" w:hAnsi="Verdana" w:cs="Arial"/>
          <w:b/>
          <w:bCs/>
          <w:color w:val="D54E12"/>
          <w:sz w:val="20"/>
        </w:rPr>
      </w:pPr>
    </w:p>
    <w:p w14:paraId="03F6C98B" w14:textId="4C31D968" w:rsidR="31F16947" w:rsidRPr="00E95D0B" w:rsidRDefault="31F16947" w:rsidP="00EA67E2">
      <w:pPr>
        <w:pStyle w:val="Plattetekst"/>
        <w:rPr>
          <w:rFonts w:ascii="Verdana" w:hAnsi="Verdana" w:cs="Arial"/>
          <w:b/>
          <w:bCs/>
          <w:color w:val="D54E12"/>
          <w:sz w:val="20"/>
        </w:rPr>
      </w:pPr>
    </w:p>
    <w:p w14:paraId="4FBCE266" w14:textId="438704EC" w:rsidR="31F16947" w:rsidRPr="00E95D0B" w:rsidRDefault="31F16947" w:rsidP="00EA67E2">
      <w:pPr>
        <w:pStyle w:val="Plattetekst"/>
        <w:rPr>
          <w:rFonts w:ascii="Verdana" w:hAnsi="Verdana" w:cs="Arial"/>
          <w:b/>
          <w:bCs/>
          <w:color w:val="D54E12"/>
          <w:sz w:val="20"/>
        </w:rPr>
      </w:pPr>
    </w:p>
    <w:p w14:paraId="7FB9D9A9" w14:textId="3D440E1E" w:rsidR="31F16947" w:rsidRPr="00E95D0B" w:rsidRDefault="31F16947" w:rsidP="00EA67E2">
      <w:pPr>
        <w:pStyle w:val="Plattetekst"/>
        <w:rPr>
          <w:rFonts w:ascii="Verdana" w:hAnsi="Verdana" w:cs="Arial"/>
          <w:b/>
          <w:bCs/>
          <w:color w:val="D54E12"/>
          <w:sz w:val="20"/>
        </w:rPr>
      </w:pPr>
    </w:p>
    <w:p w14:paraId="058DDAF1" w14:textId="771B5804" w:rsidR="31F16947" w:rsidRPr="00E95D0B" w:rsidRDefault="31F16947" w:rsidP="00EA67E2">
      <w:pPr>
        <w:pStyle w:val="Plattetekst"/>
        <w:rPr>
          <w:rFonts w:ascii="Verdana" w:hAnsi="Verdana" w:cs="Arial"/>
          <w:b/>
          <w:bCs/>
          <w:color w:val="D54E12"/>
          <w:sz w:val="20"/>
        </w:rPr>
      </w:pPr>
    </w:p>
    <w:p w14:paraId="355703A0" w14:textId="7D7DFD73" w:rsidR="31F16947" w:rsidRPr="00E95D0B" w:rsidRDefault="31F16947" w:rsidP="00EA67E2">
      <w:pPr>
        <w:pStyle w:val="Plattetekst"/>
        <w:rPr>
          <w:rFonts w:ascii="Verdana" w:hAnsi="Verdana" w:cs="Arial"/>
          <w:b/>
          <w:bCs/>
          <w:color w:val="D54E12"/>
          <w:sz w:val="20"/>
        </w:rPr>
      </w:pPr>
    </w:p>
    <w:p w14:paraId="1B2B6AA1" w14:textId="377D50E3" w:rsidR="31F16947" w:rsidRPr="00E95D0B" w:rsidRDefault="31F16947" w:rsidP="00EA67E2">
      <w:pPr>
        <w:pStyle w:val="Plattetekst"/>
        <w:rPr>
          <w:rFonts w:ascii="Verdana" w:hAnsi="Verdana" w:cs="Arial"/>
          <w:b/>
          <w:bCs/>
          <w:color w:val="D54E12"/>
          <w:sz w:val="20"/>
        </w:rPr>
      </w:pPr>
    </w:p>
    <w:p w14:paraId="6720DD84" w14:textId="2D5E6AB2" w:rsidR="31F16947" w:rsidRPr="00E95D0B" w:rsidRDefault="31F16947" w:rsidP="00EA67E2">
      <w:pPr>
        <w:pStyle w:val="Plattetekst"/>
        <w:rPr>
          <w:rFonts w:ascii="Verdana" w:hAnsi="Verdana" w:cs="Arial"/>
          <w:b/>
          <w:bCs/>
          <w:color w:val="D54E12"/>
          <w:sz w:val="20"/>
        </w:rPr>
      </w:pPr>
    </w:p>
    <w:p w14:paraId="4DE4D7D1" w14:textId="5184FC19" w:rsidR="31F16947" w:rsidRPr="00E95D0B" w:rsidRDefault="31F16947" w:rsidP="00EA67E2">
      <w:pPr>
        <w:pStyle w:val="Plattetekst"/>
        <w:rPr>
          <w:rFonts w:ascii="Verdana" w:hAnsi="Verdana" w:cs="Arial"/>
          <w:b/>
          <w:bCs/>
          <w:color w:val="D54E12"/>
          <w:sz w:val="20"/>
        </w:rPr>
      </w:pPr>
    </w:p>
    <w:p w14:paraId="57A97EF2" w14:textId="6E32F515" w:rsidR="31F16947" w:rsidRPr="00E95D0B" w:rsidRDefault="31F16947" w:rsidP="00EA67E2">
      <w:pPr>
        <w:pStyle w:val="Plattetekst"/>
        <w:rPr>
          <w:rFonts w:ascii="Verdana" w:hAnsi="Verdana" w:cs="Arial"/>
          <w:b/>
          <w:bCs/>
          <w:color w:val="D54E12"/>
          <w:sz w:val="20"/>
        </w:rPr>
      </w:pPr>
    </w:p>
    <w:p w14:paraId="1CD483DF" w14:textId="77777777" w:rsidR="00E21CC0" w:rsidRPr="00E95D0B" w:rsidRDefault="00E21CC0" w:rsidP="00EA67E2">
      <w:pPr>
        <w:pStyle w:val="Plattetekst"/>
        <w:rPr>
          <w:rFonts w:ascii="Verdana" w:hAnsi="Verdana" w:cs="Arial"/>
          <w:b/>
          <w:bCs/>
          <w:color w:val="D54E12"/>
          <w:sz w:val="20"/>
        </w:rPr>
      </w:pPr>
    </w:p>
    <w:p w14:paraId="191CC01E" w14:textId="77777777" w:rsidR="00E21CC0" w:rsidRPr="00E95D0B" w:rsidRDefault="00E21CC0" w:rsidP="00EA67E2">
      <w:pPr>
        <w:pStyle w:val="Plattetekst"/>
        <w:rPr>
          <w:rFonts w:ascii="Verdana" w:hAnsi="Verdana" w:cs="Arial"/>
          <w:b/>
          <w:bCs/>
          <w:color w:val="D54E12"/>
          <w:sz w:val="20"/>
        </w:rPr>
      </w:pPr>
    </w:p>
    <w:p w14:paraId="315244F1" w14:textId="77777777" w:rsidR="00E21CC0" w:rsidRPr="00E95D0B" w:rsidRDefault="00E21CC0" w:rsidP="00EA67E2">
      <w:pPr>
        <w:pStyle w:val="Plattetekst"/>
        <w:rPr>
          <w:rFonts w:ascii="Verdana" w:hAnsi="Verdana" w:cs="Arial"/>
          <w:b/>
          <w:bCs/>
          <w:color w:val="D54E12"/>
          <w:sz w:val="20"/>
        </w:rPr>
      </w:pPr>
    </w:p>
    <w:p w14:paraId="70BCFF9F" w14:textId="77777777" w:rsidR="00E21CC0" w:rsidRPr="00E95D0B" w:rsidRDefault="00E21CC0" w:rsidP="00EA67E2">
      <w:pPr>
        <w:pStyle w:val="Plattetekst"/>
        <w:rPr>
          <w:rFonts w:ascii="Verdana" w:hAnsi="Verdana" w:cs="Arial"/>
          <w:b/>
          <w:bCs/>
          <w:color w:val="D54E12"/>
          <w:sz w:val="20"/>
        </w:rPr>
      </w:pPr>
    </w:p>
    <w:p w14:paraId="396C976E" w14:textId="77777777" w:rsidR="00E21CC0" w:rsidRPr="00E95D0B" w:rsidRDefault="00E21CC0" w:rsidP="00EA67E2">
      <w:pPr>
        <w:pStyle w:val="Plattetekst"/>
        <w:rPr>
          <w:rFonts w:ascii="Verdana" w:hAnsi="Verdana" w:cs="Arial"/>
          <w:b/>
          <w:bCs/>
          <w:color w:val="D54E12"/>
          <w:sz w:val="20"/>
        </w:rPr>
      </w:pPr>
    </w:p>
    <w:p w14:paraId="3A5FD7F2" w14:textId="77777777" w:rsidR="00E21CC0" w:rsidRPr="00E95D0B" w:rsidRDefault="00E21CC0" w:rsidP="00EA67E2">
      <w:pPr>
        <w:pStyle w:val="Plattetekst"/>
        <w:rPr>
          <w:rFonts w:ascii="Verdana" w:hAnsi="Verdana" w:cs="Arial"/>
          <w:b/>
          <w:bCs/>
          <w:color w:val="D54E12"/>
          <w:sz w:val="20"/>
        </w:rPr>
      </w:pPr>
    </w:p>
    <w:p w14:paraId="24791BB4" w14:textId="5528804C" w:rsidR="31F16947" w:rsidRDefault="31F16947" w:rsidP="00EA67E2">
      <w:pPr>
        <w:pStyle w:val="Plattetekst"/>
        <w:rPr>
          <w:rFonts w:ascii="Verdana" w:hAnsi="Verdana" w:cs="Arial"/>
          <w:b/>
          <w:bCs/>
          <w:color w:val="D54E12"/>
          <w:sz w:val="20"/>
        </w:rPr>
      </w:pPr>
    </w:p>
    <w:p w14:paraId="757BDC21" w14:textId="77777777" w:rsidR="00D70C0D" w:rsidRDefault="00D70C0D" w:rsidP="00EA67E2">
      <w:pPr>
        <w:pStyle w:val="Plattetekst"/>
        <w:rPr>
          <w:rFonts w:ascii="Verdana" w:hAnsi="Verdana" w:cs="Arial"/>
          <w:b/>
          <w:bCs/>
          <w:color w:val="D54E12"/>
          <w:sz w:val="20"/>
        </w:rPr>
      </w:pPr>
    </w:p>
    <w:p w14:paraId="6A98F8EE" w14:textId="77777777" w:rsidR="00D70C0D" w:rsidRDefault="00D70C0D" w:rsidP="00EA67E2">
      <w:pPr>
        <w:pStyle w:val="Plattetekst"/>
        <w:rPr>
          <w:rFonts w:ascii="Verdana" w:hAnsi="Verdana" w:cs="Arial"/>
          <w:b/>
          <w:bCs/>
          <w:color w:val="D54E12"/>
          <w:sz w:val="20"/>
        </w:rPr>
      </w:pPr>
    </w:p>
    <w:p w14:paraId="24E80611" w14:textId="77777777" w:rsidR="00D70C0D" w:rsidRPr="00E95D0B" w:rsidRDefault="00D70C0D" w:rsidP="00EA67E2">
      <w:pPr>
        <w:pStyle w:val="Plattetekst"/>
        <w:rPr>
          <w:rFonts w:ascii="Verdana" w:hAnsi="Verdana" w:cs="Arial"/>
          <w:b/>
          <w:bCs/>
          <w:color w:val="D54E12"/>
          <w:sz w:val="20"/>
        </w:rPr>
      </w:pPr>
    </w:p>
    <w:p w14:paraId="46642DEA" w14:textId="6865C633" w:rsidR="31F16947" w:rsidRPr="00E95D0B" w:rsidRDefault="31F16947" w:rsidP="00EA67E2">
      <w:pPr>
        <w:pStyle w:val="Plattetekst"/>
        <w:rPr>
          <w:rFonts w:ascii="Verdana" w:hAnsi="Verdana" w:cs="Arial"/>
          <w:b/>
          <w:bCs/>
          <w:color w:val="D54E12"/>
          <w:sz w:val="20"/>
        </w:rPr>
      </w:pPr>
    </w:p>
    <w:p w14:paraId="4ED5995F" w14:textId="1A9AAEA7" w:rsidR="31F16947" w:rsidRPr="00E95D0B" w:rsidRDefault="31F16947" w:rsidP="00EA67E2">
      <w:pPr>
        <w:pStyle w:val="Plattetekst"/>
        <w:rPr>
          <w:rFonts w:ascii="Verdana" w:hAnsi="Verdana" w:cs="Arial"/>
          <w:b/>
          <w:bCs/>
          <w:color w:val="D54E12"/>
          <w:sz w:val="20"/>
        </w:rPr>
      </w:pPr>
    </w:p>
    <w:p w14:paraId="20E14F11" w14:textId="35A42CB7" w:rsidR="001F0840" w:rsidRPr="00E95D0B" w:rsidRDefault="48AFB109" w:rsidP="00EA67E2">
      <w:pPr>
        <w:pStyle w:val="Plattetekst"/>
        <w:rPr>
          <w:rFonts w:ascii="Verdana" w:hAnsi="Verdana" w:cs="Arial"/>
          <w:b/>
          <w:bCs/>
          <w:color w:val="D54E12"/>
          <w:sz w:val="20"/>
        </w:rPr>
      </w:pPr>
      <w:r w:rsidRPr="00E95D0B">
        <w:rPr>
          <w:rFonts w:ascii="Verdana" w:hAnsi="Verdana" w:cs="Arial"/>
          <w:b/>
          <w:bCs/>
          <w:color w:val="D54E12"/>
          <w:sz w:val="20"/>
        </w:rPr>
        <w:t>13. Overzicht bijlagen</w:t>
      </w:r>
    </w:p>
    <w:p w14:paraId="7EA30CDF" w14:textId="77777777" w:rsidR="001F0840" w:rsidRPr="00E95D0B" w:rsidRDefault="001F0840" w:rsidP="00EA67E2">
      <w:pPr>
        <w:pStyle w:val="Plattetekst"/>
        <w:rPr>
          <w:rFonts w:ascii="Verdana" w:hAnsi="Verdana" w:cs="Arial"/>
          <w:b/>
          <w:color w:val="D54E12"/>
          <w:sz w:val="20"/>
        </w:rPr>
      </w:pPr>
    </w:p>
    <w:p w14:paraId="576384E1" w14:textId="3E5684A5" w:rsidR="001F0840" w:rsidRPr="00E95D0B" w:rsidRDefault="001F0840" w:rsidP="19238540">
      <w:pPr>
        <w:pStyle w:val="Plattetekst"/>
        <w:rPr>
          <w:rFonts w:ascii="Verdana" w:hAnsi="Verdana" w:cs="Arial"/>
          <w:sz w:val="20"/>
        </w:rPr>
      </w:pPr>
      <w:r w:rsidRPr="19238540">
        <w:rPr>
          <w:rFonts w:ascii="Verdana" w:hAnsi="Verdana" w:cs="Arial"/>
          <w:sz w:val="20"/>
        </w:rPr>
        <w:t>B</w:t>
      </w:r>
      <w:r w:rsidR="005140A6" w:rsidRPr="19238540">
        <w:rPr>
          <w:rFonts w:ascii="Verdana" w:hAnsi="Verdana" w:cs="Arial"/>
          <w:sz w:val="20"/>
        </w:rPr>
        <w:t xml:space="preserve">ijlage 1 </w:t>
      </w:r>
      <w:r w:rsidR="005140A6" w:rsidRPr="00E95D0B">
        <w:rPr>
          <w:rFonts w:ascii="Verdana" w:hAnsi="Verdana" w:cs="Arial"/>
          <w:sz w:val="20"/>
        </w:rPr>
        <w:tab/>
      </w:r>
      <w:r w:rsidR="005140A6" w:rsidRPr="19238540">
        <w:rPr>
          <w:rFonts w:ascii="Verdana" w:hAnsi="Verdana" w:cs="Arial"/>
          <w:sz w:val="20"/>
        </w:rPr>
        <w:t>Taakbeschrijvingen medewerkers in de ondersteuning</w:t>
      </w:r>
    </w:p>
    <w:p w14:paraId="7004C5E5" w14:textId="4E858733" w:rsidR="001F0840" w:rsidRPr="00E95D0B" w:rsidRDefault="001F0840" w:rsidP="19238540">
      <w:pPr>
        <w:pStyle w:val="Plattetekst"/>
        <w:rPr>
          <w:rFonts w:ascii="Verdana" w:hAnsi="Verdana" w:cs="Arial"/>
          <w:sz w:val="20"/>
        </w:rPr>
      </w:pPr>
    </w:p>
    <w:p w14:paraId="0FE401DB" w14:textId="7B5CF507" w:rsidR="001F0840" w:rsidRPr="00E95D0B" w:rsidRDefault="001F0840" w:rsidP="19238540">
      <w:pPr>
        <w:pStyle w:val="Plattetekst"/>
        <w:numPr>
          <w:ilvl w:val="0"/>
          <w:numId w:val="1"/>
        </w:numPr>
        <w:rPr>
          <w:sz w:val="20"/>
        </w:rPr>
      </w:pPr>
      <w:r w:rsidRPr="19238540">
        <w:rPr>
          <w:rFonts w:ascii="Verdana" w:hAnsi="Verdana" w:cs="Arial"/>
          <w:sz w:val="20"/>
        </w:rPr>
        <w:t xml:space="preserve">Coördinator </w:t>
      </w:r>
      <w:r w:rsidR="00EB6F78" w:rsidRPr="19238540">
        <w:rPr>
          <w:rFonts w:ascii="Verdana" w:hAnsi="Verdana" w:cs="Arial"/>
          <w:sz w:val="20"/>
        </w:rPr>
        <w:t>leerlingbegeleiding</w:t>
      </w:r>
    </w:p>
    <w:p w14:paraId="63ABCF73" w14:textId="25ECE33B" w:rsidR="001F0840" w:rsidRPr="00E95D0B" w:rsidRDefault="006C1662" w:rsidP="19238540">
      <w:pPr>
        <w:pStyle w:val="Plattetekst"/>
        <w:numPr>
          <w:ilvl w:val="0"/>
          <w:numId w:val="1"/>
        </w:numPr>
        <w:rPr>
          <w:sz w:val="20"/>
        </w:rPr>
      </w:pPr>
      <w:r w:rsidRPr="19238540">
        <w:rPr>
          <w:rFonts w:ascii="Verdana" w:hAnsi="Verdana" w:cs="Arial"/>
          <w:sz w:val="20"/>
        </w:rPr>
        <w:t>IB’er</w:t>
      </w:r>
    </w:p>
    <w:p w14:paraId="41C26227" w14:textId="7EA4231A" w:rsidR="001F0840" w:rsidRPr="00E95D0B" w:rsidRDefault="006C1662" w:rsidP="19238540">
      <w:pPr>
        <w:pStyle w:val="Plattetekst"/>
        <w:numPr>
          <w:ilvl w:val="0"/>
          <w:numId w:val="1"/>
        </w:numPr>
        <w:rPr>
          <w:sz w:val="20"/>
        </w:rPr>
      </w:pPr>
      <w:r w:rsidRPr="19238540">
        <w:rPr>
          <w:rFonts w:ascii="Verdana" w:hAnsi="Verdana" w:cs="Arial"/>
          <w:sz w:val="20"/>
        </w:rPr>
        <w:t>Mentor</w:t>
      </w:r>
    </w:p>
    <w:p w14:paraId="48E4630B" w14:textId="24E6D480" w:rsidR="001F0840" w:rsidRPr="00E95D0B" w:rsidRDefault="001F0840" w:rsidP="19238540">
      <w:pPr>
        <w:pStyle w:val="Plattetekst"/>
        <w:numPr>
          <w:ilvl w:val="0"/>
          <w:numId w:val="1"/>
        </w:numPr>
        <w:rPr>
          <w:sz w:val="20"/>
        </w:rPr>
      </w:pPr>
      <w:r w:rsidRPr="19238540">
        <w:rPr>
          <w:rFonts w:ascii="Verdana" w:hAnsi="Verdana" w:cs="Arial"/>
          <w:sz w:val="20"/>
        </w:rPr>
        <w:t>Leerlingbegeleider</w:t>
      </w:r>
    </w:p>
    <w:p w14:paraId="53AE0E95" w14:textId="4E858733" w:rsidR="001F0840" w:rsidRPr="00E95D0B" w:rsidRDefault="001F0840" w:rsidP="19238540">
      <w:pPr>
        <w:pStyle w:val="Plattetekst"/>
        <w:numPr>
          <w:ilvl w:val="0"/>
          <w:numId w:val="1"/>
        </w:numPr>
        <w:rPr>
          <w:sz w:val="20"/>
        </w:rPr>
      </w:pPr>
      <w:r w:rsidRPr="19238540">
        <w:rPr>
          <w:rFonts w:ascii="Verdana" w:hAnsi="Verdana" w:cs="Arial"/>
          <w:sz w:val="20"/>
        </w:rPr>
        <w:t>Schoolcoach</w:t>
      </w:r>
    </w:p>
    <w:p w14:paraId="38A93FC9" w14:textId="55F3A83E" w:rsidR="001F0840" w:rsidRPr="00E95D0B" w:rsidRDefault="19238540" w:rsidP="19238540">
      <w:pPr>
        <w:pStyle w:val="Plattetekst"/>
        <w:numPr>
          <w:ilvl w:val="0"/>
          <w:numId w:val="1"/>
        </w:numPr>
        <w:rPr>
          <w:sz w:val="20"/>
        </w:rPr>
      </w:pPr>
      <w:r w:rsidRPr="19238540">
        <w:rPr>
          <w:rFonts w:ascii="Verdana" w:hAnsi="Verdana" w:cs="Arial"/>
          <w:sz w:val="20"/>
        </w:rPr>
        <w:t>Dyslexiecoach</w:t>
      </w:r>
    </w:p>
    <w:p w14:paraId="628CE22B" w14:textId="18B9C6C6" w:rsidR="001F0840" w:rsidRPr="00E95D0B" w:rsidRDefault="19238540" w:rsidP="19238540">
      <w:pPr>
        <w:pStyle w:val="Plattetekst"/>
        <w:numPr>
          <w:ilvl w:val="0"/>
          <w:numId w:val="1"/>
        </w:numPr>
        <w:rPr>
          <w:sz w:val="20"/>
        </w:rPr>
      </w:pPr>
      <w:r w:rsidRPr="19238540">
        <w:rPr>
          <w:rFonts w:ascii="Verdana" w:hAnsi="Verdana" w:cs="Arial"/>
          <w:sz w:val="20"/>
        </w:rPr>
        <w:t xml:space="preserve">Rekencoach </w:t>
      </w:r>
    </w:p>
    <w:p w14:paraId="41CC0DB7" w14:textId="5BFC84DF" w:rsidR="001F0840" w:rsidRPr="00E95D0B" w:rsidRDefault="19238540" w:rsidP="19238540">
      <w:pPr>
        <w:pStyle w:val="Plattetekst"/>
        <w:numPr>
          <w:ilvl w:val="0"/>
          <w:numId w:val="1"/>
        </w:numPr>
        <w:rPr>
          <w:sz w:val="20"/>
        </w:rPr>
      </w:pPr>
      <w:r w:rsidRPr="19238540">
        <w:rPr>
          <w:rFonts w:ascii="Verdana" w:hAnsi="Verdana" w:cs="Arial"/>
          <w:sz w:val="20"/>
        </w:rPr>
        <w:t>RT-er</w:t>
      </w:r>
    </w:p>
    <w:p w14:paraId="495B0812" w14:textId="7CD920AE" w:rsidR="001F0840" w:rsidRPr="00E95D0B" w:rsidRDefault="19238540" w:rsidP="19238540">
      <w:pPr>
        <w:pStyle w:val="Plattetekst"/>
        <w:numPr>
          <w:ilvl w:val="0"/>
          <w:numId w:val="1"/>
        </w:numPr>
        <w:rPr>
          <w:sz w:val="20"/>
        </w:rPr>
      </w:pPr>
      <w:r w:rsidRPr="19238540">
        <w:rPr>
          <w:rFonts w:ascii="Verdana" w:hAnsi="Verdana" w:cs="Arial"/>
          <w:sz w:val="20"/>
        </w:rPr>
        <w:t>Orthopedagoog</w:t>
      </w:r>
    </w:p>
    <w:p w14:paraId="65AB068C" w14:textId="233DEA2C" w:rsidR="001F0840" w:rsidRPr="00E95D0B" w:rsidRDefault="19238540" w:rsidP="19238540">
      <w:pPr>
        <w:pStyle w:val="Plattetekst"/>
        <w:numPr>
          <w:ilvl w:val="0"/>
          <w:numId w:val="1"/>
        </w:numPr>
        <w:rPr>
          <w:sz w:val="20"/>
        </w:rPr>
      </w:pPr>
      <w:r w:rsidRPr="19238540">
        <w:rPr>
          <w:rFonts w:ascii="Verdana" w:hAnsi="Verdana" w:cs="Arial"/>
          <w:sz w:val="20"/>
        </w:rPr>
        <w:t xml:space="preserve">Verzuimcoordinator </w:t>
      </w:r>
    </w:p>
    <w:p w14:paraId="72E917D4" w14:textId="77777777" w:rsidR="00566294" w:rsidRPr="00E95D0B" w:rsidRDefault="00566294" w:rsidP="00EA67E2">
      <w:pPr>
        <w:pStyle w:val="Plattetekst"/>
        <w:rPr>
          <w:rFonts w:ascii="Verdana" w:hAnsi="Verdana" w:cs="Arial"/>
          <w:sz w:val="20"/>
        </w:rPr>
      </w:pPr>
    </w:p>
    <w:p w14:paraId="73440D2F" w14:textId="53D0FEAF" w:rsidR="00566294" w:rsidRPr="00E95D0B" w:rsidRDefault="00566294" w:rsidP="00EA67E2">
      <w:pPr>
        <w:pStyle w:val="Plattetekst"/>
        <w:rPr>
          <w:rFonts w:ascii="Verdana" w:hAnsi="Verdana" w:cs="Arial"/>
          <w:sz w:val="20"/>
        </w:rPr>
      </w:pPr>
      <w:r w:rsidRPr="00E95D0B">
        <w:rPr>
          <w:rFonts w:ascii="Verdana" w:hAnsi="Verdana" w:cs="Arial"/>
          <w:sz w:val="20"/>
        </w:rPr>
        <w:t xml:space="preserve">Bijlage 2 </w:t>
      </w:r>
      <w:r w:rsidRPr="00E95D0B">
        <w:rPr>
          <w:rFonts w:ascii="Verdana" w:hAnsi="Verdana" w:cs="Arial"/>
          <w:sz w:val="20"/>
        </w:rPr>
        <w:tab/>
        <w:t>Organogram ondersteuningsstructuur</w:t>
      </w:r>
    </w:p>
    <w:p w14:paraId="14BAB6F1" w14:textId="77777777" w:rsidR="001F0840" w:rsidRPr="00E95D0B" w:rsidRDefault="001F0840" w:rsidP="00EA67E2">
      <w:pPr>
        <w:pStyle w:val="Plattetekst"/>
        <w:rPr>
          <w:rFonts w:ascii="Verdana" w:hAnsi="Verdana" w:cs="Arial"/>
          <w:sz w:val="20"/>
        </w:rPr>
      </w:pPr>
    </w:p>
    <w:p w14:paraId="5A09008F" w14:textId="11CEDD66" w:rsidR="001F0840" w:rsidRPr="00E95D0B" w:rsidRDefault="001F0840" w:rsidP="00EA67E2">
      <w:pPr>
        <w:pStyle w:val="Plattetekst"/>
        <w:rPr>
          <w:rFonts w:ascii="Verdana" w:hAnsi="Verdana" w:cs="Arial"/>
          <w:sz w:val="20"/>
        </w:rPr>
      </w:pPr>
      <w:r w:rsidRPr="00E95D0B">
        <w:rPr>
          <w:rFonts w:ascii="Verdana" w:hAnsi="Verdana" w:cs="Arial"/>
          <w:sz w:val="20"/>
        </w:rPr>
        <w:t xml:space="preserve">Bijlage </w:t>
      </w:r>
      <w:r w:rsidR="00566294" w:rsidRPr="00E95D0B">
        <w:rPr>
          <w:rFonts w:ascii="Verdana" w:hAnsi="Verdana" w:cs="Arial"/>
          <w:sz w:val="20"/>
        </w:rPr>
        <w:t xml:space="preserve">3 </w:t>
      </w:r>
      <w:r w:rsidRPr="00E95D0B">
        <w:rPr>
          <w:rFonts w:ascii="Verdana" w:hAnsi="Verdana" w:cs="Arial"/>
          <w:sz w:val="20"/>
        </w:rPr>
        <w:tab/>
        <w:t>Taal-rekenbeleid 2018-2020</w:t>
      </w:r>
    </w:p>
    <w:p w14:paraId="266752F4" w14:textId="77777777" w:rsidR="001F0840" w:rsidRPr="00E95D0B" w:rsidRDefault="001F0840" w:rsidP="00EA67E2">
      <w:pPr>
        <w:pStyle w:val="Plattetekst"/>
        <w:rPr>
          <w:rFonts w:ascii="Verdana" w:hAnsi="Verdana" w:cs="Arial"/>
          <w:sz w:val="20"/>
        </w:rPr>
      </w:pPr>
    </w:p>
    <w:p w14:paraId="64E62EC8" w14:textId="367FBEB2" w:rsidR="001F0840" w:rsidRPr="00E95D0B" w:rsidRDefault="001F0840" w:rsidP="00EA67E2">
      <w:pPr>
        <w:pStyle w:val="Plattetekst"/>
        <w:rPr>
          <w:rFonts w:ascii="Verdana" w:hAnsi="Verdana" w:cs="Arial"/>
          <w:sz w:val="20"/>
        </w:rPr>
      </w:pPr>
      <w:r w:rsidRPr="00E95D0B">
        <w:rPr>
          <w:rFonts w:ascii="Verdana" w:hAnsi="Verdana" w:cs="Arial"/>
          <w:sz w:val="20"/>
        </w:rPr>
        <w:t xml:space="preserve">Bijlage </w:t>
      </w:r>
      <w:r w:rsidR="00566294" w:rsidRPr="00E95D0B">
        <w:rPr>
          <w:rFonts w:ascii="Verdana" w:hAnsi="Verdana" w:cs="Arial"/>
          <w:sz w:val="20"/>
        </w:rPr>
        <w:t xml:space="preserve">4 </w:t>
      </w:r>
      <w:r w:rsidRPr="00E95D0B">
        <w:rPr>
          <w:rFonts w:ascii="Verdana" w:hAnsi="Verdana" w:cs="Arial"/>
          <w:sz w:val="20"/>
        </w:rPr>
        <w:tab/>
        <w:t>Verzuimprotocol</w:t>
      </w:r>
    </w:p>
    <w:p w14:paraId="6D9DAE2F" w14:textId="77777777" w:rsidR="001F0840" w:rsidRPr="00E95D0B" w:rsidRDefault="001F0840" w:rsidP="00EA67E2">
      <w:pPr>
        <w:pStyle w:val="Plattetekst"/>
        <w:rPr>
          <w:rFonts w:ascii="Verdana" w:hAnsi="Verdana" w:cs="Arial"/>
          <w:sz w:val="20"/>
        </w:rPr>
      </w:pPr>
    </w:p>
    <w:p w14:paraId="553020C2" w14:textId="502FF37E" w:rsidR="001F0840" w:rsidRPr="00E95D0B" w:rsidRDefault="001F0840" w:rsidP="00EA67E2">
      <w:pPr>
        <w:pStyle w:val="Plattetekst"/>
        <w:rPr>
          <w:rFonts w:ascii="Verdana" w:hAnsi="Verdana" w:cs="Arial"/>
          <w:sz w:val="20"/>
        </w:rPr>
      </w:pPr>
      <w:r w:rsidRPr="00E95D0B">
        <w:rPr>
          <w:rFonts w:ascii="Verdana" w:hAnsi="Verdana" w:cs="Arial"/>
          <w:sz w:val="20"/>
        </w:rPr>
        <w:t xml:space="preserve">Bijlage </w:t>
      </w:r>
      <w:r w:rsidR="00566294" w:rsidRPr="00E95D0B">
        <w:rPr>
          <w:rFonts w:ascii="Verdana" w:hAnsi="Verdana" w:cs="Arial"/>
          <w:sz w:val="20"/>
        </w:rPr>
        <w:t xml:space="preserve">5 </w:t>
      </w:r>
      <w:r w:rsidRPr="00E95D0B">
        <w:rPr>
          <w:rFonts w:ascii="Verdana" w:hAnsi="Verdana" w:cs="Arial"/>
          <w:sz w:val="20"/>
        </w:rPr>
        <w:tab/>
        <w:t>Pestprotocol</w:t>
      </w:r>
    </w:p>
    <w:p w14:paraId="32658AAB" w14:textId="77777777" w:rsidR="001F0840" w:rsidRPr="00E95D0B" w:rsidRDefault="001F0840" w:rsidP="00EA67E2">
      <w:pPr>
        <w:pStyle w:val="Plattetekst"/>
        <w:rPr>
          <w:rFonts w:ascii="Verdana" w:hAnsi="Verdana" w:cs="Arial"/>
          <w:sz w:val="20"/>
        </w:rPr>
      </w:pPr>
    </w:p>
    <w:p w14:paraId="7C8593F0" w14:textId="03D89EDE" w:rsidR="001F0840" w:rsidRPr="00E95D0B" w:rsidRDefault="001F0840" w:rsidP="00EA67E2">
      <w:pPr>
        <w:pStyle w:val="Plattetekst"/>
        <w:rPr>
          <w:rFonts w:ascii="Verdana" w:hAnsi="Verdana" w:cs="Arial"/>
          <w:sz w:val="20"/>
        </w:rPr>
      </w:pPr>
      <w:r w:rsidRPr="00E95D0B">
        <w:rPr>
          <w:rFonts w:ascii="Verdana" w:hAnsi="Verdana" w:cs="Arial"/>
          <w:sz w:val="20"/>
        </w:rPr>
        <w:t xml:space="preserve">Bijlage </w:t>
      </w:r>
      <w:r w:rsidR="00566294" w:rsidRPr="00E95D0B">
        <w:rPr>
          <w:rFonts w:ascii="Verdana" w:hAnsi="Verdana" w:cs="Arial"/>
          <w:sz w:val="20"/>
        </w:rPr>
        <w:t xml:space="preserve">6 </w:t>
      </w:r>
      <w:r w:rsidRPr="00E95D0B">
        <w:rPr>
          <w:rFonts w:ascii="Verdana" w:hAnsi="Verdana" w:cs="Arial"/>
          <w:sz w:val="20"/>
        </w:rPr>
        <w:tab/>
        <w:t>Meldcode Huiselijk Geweld</w:t>
      </w:r>
    </w:p>
    <w:p w14:paraId="7B5858F5" w14:textId="77777777" w:rsidR="00566294" w:rsidRPr="00E95D0B" w:rsidRDefault="00566294" w:rsidP="00EA67E2">
      <w:pPr>
        <w:pStyle w:val="Plattetekst"/>
        <w:rPr>
          <w:rFonts w:ascii="Verdana" w:hAnsi="Verdana" w:cs="Arial"/>
          <w:sz w:val="20"/>
        </w:rPr>
      </w:pPr>
    </w:p>
    <w:p w14:paraId="5E30841D" w14:textId="06B6E050" w:rsidR="00702DC0" w:rsidRPr="00E95D0B" w:rsidRDefault="00EB6F78" w:rsidP="00EA67E2">
      <w:pPr>
        <w:pStyle w:val="Plattetekst"/>
        <w:ind w:left="1418" w:hanging="1418"/>
        <w:rPr>
          <w:rFonts w:ascii="Verdana" w:hAnsi="Verdana" w:cs="Arial"/>
          <w:sz w:val="20"/>
        </w:rPr>
      </w:pPr>
      <w:r w:rsidRPr="00E95D0B">
        <w:rPr>
          <w:rFonts w:ascii="Verdana" w:hAnsi="Verdana" w:cs="Arial"/>
          <w:sz w:val="20"/>
        </w:rPr>
        <w:t xml:space="preserve">Bijlage 7 </w:t>
      </w:r>
      <w:r w:rsidR="00566294" w:rsidRPr="00E95D0B">
        <w:rPr>
          <w:rFonts w:ascii="Verdana" w:hAnsi="Verdana" w:cs="Arial"/>
          <w:sz w:val="20"/>
        </w:rPr>
        <w:tab/>
        <w:t>Formats</w:t>
      </w:r>
      <w:r w:rsidR="00702DC0" w:rsidRPr="00E95D0B">
        <w:rPr>
          <w:rFonts w:ascii="Verdana" w:hAnsi="Verdana" w:cs="Arial"/>
          <w:sz w:val="20"/>
        </w:rPr>
        <w:t>:</w:t>
      </w:r>
      <w:r w:rsidR="00566294" w:rsidRPr="00E95D0B">
        <w:rPr>
          <w:rFonts w:ascii="Verdana" w:hAnsi="Verdana" w:cs="Arial"/>
          <w:sz w:val="20"/>
        </w:rPr>
        <w:t xml:space="preserve"> </w:t>
      </w:r>
    </w:p>
    <w:p w14:paraId="2653DA41" w14:textId="02222E5D" w:rsidR="00702DC0" w:rsidRPr="00E95D0B" w:rsidRDefault="48AFB109" w:rsidP="00EA67E2">
      <w:pPr>
        <w:pStyle w:val="Plattetekst"/>
        <w:numPr>
          <w:ilvl w:val="0"/>
          <w:numId w:val="2"/>
        </w:numPr>
        <w:rPr>
          <w:rFonts w:ascii="Verdana" w:hAnsi="Verdana"/>
          <w:sz w:val="20"/>
        </w:rPr>
      </w:pPr>
      <w:r w:rsidRPr="00E95D0B">
        <w:rPr>
          <w:rFonts w:ascii="Verdana" w:hAnsi="Verdana" w:cs="Arial"/>
          <w:sz w:val="20"/>
        </w:rPr>
        <w:t>7a: ontwikkelingsperspectief (OPP)</w:t>
      </w:r>
    </w:p>
    <w:p w14:paraId="42DA35ED" w14:textId="66B98D40" w:rsidR="00702DC0" w:rsidRPr="00E95D0B" w:rsidRDefault="48AFB109" w:rsidP="00EA67E2">
      <w:pPr>
        <w:pStyle w:val="Plattetekst"/>
        <w:numPr>
          <w:ilvl w:val="0"/>
          <w:numId w:val="2"/>
        </w:numPr>
        <w:rPr>
          <w:rFonts w:ascii="Verdana" w:hAnsi="Verdana"/>
          <w:sz w:val="20"/>
        </w:rPr>
      </w:pPr>
      <w:r w:rsidRPr="00E95D0B">
        <w:rPr>
          <w:rFonts w:ascii="Verdana" w:hAnsi="Verdana" w:cs="Arial"/>
          <w:sz w:val="20"/>
        </w:rPr>
        <w:t xml:space="preserve">7b: OPP Preventieve Rebound </w:t>
      </w:r>
    </w:p>
    <w:p w14:paraId="76F9870C" w14:textId="0AAF7291" w:rsidR="00702DC0" w:rsidRPr="00E95D0B" w:rsidRDefault="48AFB109" w:rsidP="00EA67E2">
      <w:pPr>
        <w:pStyle w:val="Plattetekst"/>
        <w:numPr>
          <w:ilvl w:val="0"/>
          <w:numId w:val="2"/>
        </w:numPr>
        <w:rPr>
          <w:rFonts w:ascii="Verdana" w:hAnsi="Verdana"/>
          <w:sz w:val="20"/>
        </w:rPr>
      </w:pPr>
      <w:r w:rsidRPr="00E95D0B">
        <w:rPr>
          <w:rFonts w:ascii="Verdana" w:hAnsi="Verdana" w:cs="Arial"/>
          <w:sz w:val="20"/>
        </w:rPr>
        <w:t xml:space="preserve">7c: groepsoverzicht/groeidocument </w:t>
      </w:r>
    </w:p>
    <w:p w14:paraId="5A6455DA" w14:textId="00380249" w:rsidR="00702DC0" w:rsidRPr="00E95D0B" w:rsidRDefault="48AFB109" w:rsidP="00EA67E2">
      <w:pPr>
        <w:pStyle w:val="Plattetekst"/>
        <w:numPr>
          <w:ilvl w:val="0"/>
          <w:numId w:val="2"/>
        </w:numPr>
        <w:rPr>
          <w:rFonts w:ascii="Verdana" w:hAnsi="Verdana"/>
          <w:sz w:val="20"/>
        </w:rPr>
      </w:pPr>
      <w:r w:rsidRPr="00E95D0B">
        <w:rPr>
          <w:rFonts w:ascii="Verdana" w:hAnsi="Verdana" w:cs="Arial"/>
          <w:sz w:val="20"/>
        </w:rPr>
        <w:t>7d: aanmeldformulier Ondersteuningsteam</w:t>
      </w:r>
    </w:p>
    <w:p w14:paraId="6374B7F7" w14:textId="74E1599C" w:rsidR="00702DC0" w:rsidRPr="00E95D0B" w:rsidRDefault="48AFB109" w:rsidP="00EA67E2">
      <w:pPr>
        <w:pStyle w:val="Plattetekst"/>
        <w:numPr>
          <w:ilvl w:val="0"/>
          <w:numId w:val="2"/>
        </w:numPr>
        <w:rPr>
          <w:rFonts w:ascii="Verdana" w:hAnsi="Verdana"/>
          <w:sz w:val="20"/>
        </w:rPr>
      </w:pPr>
      <w:r w:rsidRPr="00E95D0B">
        <w:rPr>
          <w:rFonts w:ascii="Verdana" w:hAnsi="Verdana" w:cs="Arial"/>
          <w:sz w:val="20"/>
        </w:rPr>
        <w:t xml:space="preserve">7e: aanmeldformulier Preventieve Rebound </w:t>
      </w:r>
    </w:p>
    <w:p w14:paraId="4B544210" w14:textId="1E4F802A" w:rsidR="00702DC0" w:rsidRPr="00E95D0B" w:rsidRDefault="48AFB109" w:rsidP="00EA67E2">
      <w:pPr>
        <w:pStyle w:val="Plattetekst"/>
        <w:numPr>
          <w:ilvl w:val="0"/>
          <w:numId w:val="2"/>
        </w:numPr>
        <w:rPr>
          <w:rFonts w:ascii="Verdana" w:hAnsi="Verdana"/>
          <w:sz w:val="20"/>
        </w:rPr>
      </w:pPr>
      <w:r w:rsidRPr="00E95D0B">
        <w:rPr>
          <w:rFonts w:ascii="Verdana" w:hAnsi="Verdana" w:cs="Arial"/>
          <w:sz w:val="20"/>
        </w:rPr>
        <w:t xml:space="preserve">7f: document advisering klas 2 </w:t>
      </w:r>
    </w:p>
    <w:p w14:paraId="15DFDECC" w14:textId="5A11597E" w:rsidR="00702DC0" w:rsidRPr="00E95D0B" w:rsidRDefault="48AFB109" w:rsidP="00EA67E2">
      <w:pPr>
        <w:pStyle w:val="Plattetekst"/>
        <w:numPr>
          <w:ilvl w:val="0"/>
          <w:numId w:val="2"/>
        </w:numPr>
        <w:rPr>
          <w:rFonts w:ascii="Verdana" w:hAnsi="Verdana"/>
          <w:sz w:val="20"/>
        </w:rPr>
      </w:pPr>
      <w:r w:rsidRPr="00E95D0B">
        <w:rPr>
          <w:rFonts w:ascii="Verdana" w:hAnsi="Verdana" w:cs="Arial"/>
          <w:sz w:val="20"/>
        </w:rPr>
        <w:t>7g: begeleidingsplan Villa</w:t>
      </w:r>
    </w:p>
    <w:p w14:paraId="4DEBCB3D" w14:textId="74535E2D" w:rsidR="48AFB109" w:rsidRPr="00E95D0B" w:rsidRDefault="48AFB109" w:rsidP="00EA67E2">
      <w:pPr>
        <w:pStyle w:val="Plattetekst"/>
        <w:numPr>
          <w:ilvl w:val="0"/>
          <w:numId w:val="2"/>
        </w:numPr>
        <w:rPr>
          <w:rFonts w:ascii="Verdana" w:hAnsi="Verdana"/>
          <w:sz w:val="20"/>
        </w:rPr>
      </w:pPr>
      <w:r w:rsidRPr="00E95D0B">
        <w:rPr>
          <w:rFonts w:ascii="Verdana" w:hAnsi="Verdana" w:cs="Arial"/>
          <w:sz w:val="20"/>
        </w:rPr>
        <w:t>7h: POP leerlingen</w:t>
      </w:r>
    </w:p>
    <w:p w14:paraId="4872FDCB" w14:textId="77777777" w:rsidR="00674911" w:rsidRPr="00E95D0B" w:rsidRDefault="00674911" w:rsidP="00EA67E2">
      <w:pPr>
        <w:pStyle w:val="Plattetekst"/>
        <w:ind w:left="1418" w:hanging="1418"/>
        <w:rPr>
          <w:rFonts w:ascii="Verdana" w:hAnsi="Verdana" w:cs="Arial"/>
          <w:sz w:val="20"/>
        </w:rPr>
      </w:pPr>
    </w:p>
    <w:p w14:paraId="6FBDC713" w14:textId="70FCCB70" w:rsidR="001F0840" w:rsidRPr="00E95D0B" w:rsidRDefault="00EB6F78" w:rsidP="00EA67E2">
      <w:pPr>
        <w:pStyle w:val="Plattetekst"/>
        <w:ind w:left="1418" w:hanging="1418"/>
        <w:rPr>
          <w:rFonts w:ascii="Verdana" w:hAnsi="Verdana" w:cs="Arial"/>
          <w:sz w:val="20"/>
        </w:rPr>
      </w:pPr>
      <w:r w:rsidRPr="00E95D0B">
        <w:rPr>
          <w:rFonts w:ascii="Verdana" w:hAnsi="Verdana" w:cs="Arial"/>
          <w:sz w:val="20"/>
        </w:rPr>
        <w:t>Bijlage 8</w:t>
      </w:r>
      <w:r w:rsidR="00623143" w:rsidRPr="00E95D0B">
        <w:rPr>
          <w:rFonts w:ascii="Verdana" w:hAnsi="Verdana" w:cs="Arial"/>
          <w:sz w:val="20"/>
        </w:rPr>
        <w:t xml:space="preserve"> </w:t>
      </w:r>
      <w:r w:rsidR="00623143" w:rsidRPr="00E95D0B">
        <w:rPr>
          <w:rFonts w:ascii="Verdana" w:hAnsi="Verdana" w:cs="Arial"/>
          <w:sz w:val="20"/>
        </w:rPr>
        <w:tab/>
        <w:t xml:space="preserve">Protocol verdriet en </w:t>
      </w:r>
      <w:r w:rsidR="005F7AB2" w:rsidRPr="00E95D0B">
        <w:rPr>
          <w:rFonts w:ascii="Verdana" w:hAnsi="Verdana" w:cs="Arial"/>
          <w:sz w:val="20"/>
        </w:rPr>
        <w:t>rouw</w:t>
      </w:r>
    </w:p>
    <w:p w14:paraId="7915A86A" w14:textId="24DBEC6F" w:rsidR="48AFB109" w:rsidRPr="00E95D0B" w:rsidRDefault="48AFB109" w:rsidP="00EA67E2">
      <w:pPr>
        <w:pStyle w:val="Plattetekst"/>
        <w:ind w:left="1418" w:hanging="1418"/>
        <w:rPr>
          <w:rFonts w:ascii="Verdana" w:hAnsi="Verdana" w:cs="Arial"/>
          <w:sz w:val="20"/>
        </w:rPr>
      </w:pPr>
    </w:p>
    <w:p w14:paraId="738AC8E1" w14:textId="4B4A87DB" w:rsidR="48AFB109" w:rsidRPr="00E95D0B" w:rsidRDefault="48AFB109" w:rsidP="00EA67E2">
      <w:pPr>
        <w:pStyle w:val="Plattetekst"/>
        <w:ind w:left="1418" w:hanging="1418"/>
        <w:rPr>
          <w:rFonts w:ascii="Verdana" w:hAnsi="Verdana" w:cs="Arial"/>
          <w:sz w:val="20"/>
        </w:rPr>
      </w:pPr>
      <w:r w:rsidRPr="00E95D0B">
        <w:rPr>
          <w:rFonts w:ascii="Verdana" w:hAnsi="Verdana" w:cs="Arial"/>
          <w:sz w:val="20"/>
        </w:rPr>
        <w:t xml:space="preserve">Bijlage 9 </w:t>
      </w:r>
      <w:r w:rsidR="0067005B">
        <w:rPr>
          <w:rFonts w:ascii="Verdana" w:hAnsi="Verdana" w:cs="Arial"/>
          <w:sz w:val="20"/>
        </w:rPr>
        <w:tab/>
      </w:r>
      <w:r w:rsidRPr="00E95D0B">
        <w:rPr>
          <w:rFonts w:ascii="Verdana" w:eastAsia="Verdana" w:hAnsi="Verdana" w:cs="Verdana"/>
          <w:color w:val="000000" w:themeColor="text1"/>
          <w:sz w:val="20"/>
        </w:rPr>
        <w:t>EF-slimme school plan en uitvoering 2016-2019</w:t>
      </w:r>
    </w:p>
    <w:p w14:paraId="49801D06" w14:textId="16482BB7" w:rsidR="0997C1BA" w:rsidRPr="00E95D0B" w:rsidRDefault="0997C1BA" w:rsidP="00EA67E2">
      <w:pPr>
        <w:pStyle w:val="Plattetekst"/>
        <w:ind w:left="1418" w:hanging="1418"/>
        <w:rPr>
          <w:rFonts w:ascii="Verdana" w:eastAsia="Verdana" w:hAnsi="Verdana" w:cs="Verdana"/>
          <w:color w:val="000000" w:themeColor="text1"/>
          <w:sz w:val="20"/>
        </w:rPr>
      </w:pPr>
    </w:p>
    <w:p w14:paraId="540E32B0" w14:textId="054AB055" w:rsidR="0997C1BA" w:rsidRPr="00E95D0B" w:rsidRDefault="0997C1BA" w:rsidP="00EA67E2">
      <w:pPr>
        <w:pStyle w:val="Plattetekst"/>
        <w:ind w:left="1418" w:hanging="1418"/>
        <w:rPr>
          <w:rFonts w:ascii="Verdana" w:eastAsia="Verdana" w:hAnsi="Verdana" w:cs="Verdana"/>
          <w:color w:val="000000" w:themeColor="text1"/>
          <w:sz w:val="20"/>
        </w:rPr>
      </w:pPr>
      <w:r w:rsidRPr="00E95D0B">
        <w:rPr>
          <w:rFonts w:ascii="Verdana" w:eastAsia="Verdana" w:hAnsi="Verdana" w:cs="Verdana"/>
          <w:color w:val="000000" w:themeColor="text1"/>
          <w:sz w:val="20"/>
        </w:rPr>
        <w:t xml:space="preserve">Bijlage 10 </w:t>
      </w:r>
      <w:r w:rsidR="0067005B">
        <w:rPr>
          <w:rFonts w:ascii="Verdana" w:eastAsia="Verdana" w:hAnsi="Verdana" w:cs="Verdana"/>
          <w:color w:val="000000" w:themeColor="text1"/>
          <w:sz w:val="20"/>
        </w:rPr>
        <w:tab/>
      </w:r>
      <w:r w:rsidRPr="00E95D0B">
        <w:rPr>
          <w:rFonts w:ascii="Verdana" w:eastAsia="Verdana" w:hAnsi="Verdana" w:cs="Verdana"/>
          <w:color w:val="000000" w:themeColor="text1"/>
          <w:sz w:val="20"/>
        </w:rPr>
        <w:t xml:space="preserve">Overgangsprocedure </w:t>
      </w:r>
    </w:p>
    <w:p w14:paraId="1B5C6CE7" w14:textId="120BCE09" w:rsidR="001F0840" w:rsidRPr="00E95D0B" w:rsidRDefault="001F0840" w:rsidP="00EA67E2">
      <w:pPr>
        <w:pStyle w:val="Plattetekst"/>
        <w:rPr>
          <w:rFonts w:ascii="Verdana" w:hAnsi="Verdana" w:cs="Arial"/>
          <w:sz w:val="20"/>
        </w:rPr>
      </w:pPr>
      <w:r w:rsidRPr="00E95D0B">
        <w:rPr>
          <w:rFonts w:ascii="Verdana" w:hAnsi="Verdana" w:cs="Arial"/>
          <w:b/>
          <w:color w:val="D54E12"/>
          <w:sz w:val="20"/>
        </w:rPr>
        <w:t xml:space="preserve"> </w:t>
      </w:r>
    </w:p>
    <w:sectPr w:rsidR="001F0840" w:rsidRPr="00E95D0B" w:rsidSect="00974B10">
      <w:headerReference w:type="default" r:id="rId10"/>
      <w:footerReference w:type="default" r:id="rId11"/>
      <w:headerReference w:type="first" r:id="rId12"/>
      <w:pgSz w:w="11907" w:h="16840" w:code="9"/>
      <w:pgMar w:top="2552" w:right="1418" w:bottom="1418" w:left="1560" w:header="708" w:footer="28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1565F1" w14:textId="77777777" w:rsidR="00536F2D" w:rsidRDefault="00536F2D">
      <w:r>
        <w:separator/>
      </w:r>
    </w:p>
  </w:endnote>
  <w:endnote w:type="continuationSeparator" w:id="0">
    <w:p w14:paraId="6DCF124E" w14:textId="77777777" w:rsidR="00536F2D" w:rsidRDefault="00536F2D">
      <w:r>
        <w:continuationSeparator/>
      </w:r>
    </w:p>
  </w:endnote>
  <w:endnote w:type="continuationNotice" w:id="1">
    <w:p w14:paraId="226C19A4" w14:textId="77777777" w:rsidR="00536F2D" w:rsidRDefault="00536F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lbertus Medium">
    <w:panose1 w:val="00000000000000000000"/>
    <w:charset w:val="00"/>
    <w:family w:val="swiss"/>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33F09" w14:textId="77777777" w:rsidR="00CA1988" w:rsidRDefault="00CA1988" w:rsidP="009F0B63">
    <w:pPr>
      <w:pStyle w:val="Voettekst"/>
      <w:tabs>
        <w:tab w:val="clear" w:pos="4536"/>
        <w:tab w:val="clear" w:pos="9072"/>
        <w:tab w:val="left" w:pos="3300"/>
      </w:tabs>
      <w:ind w:left="0"/>
      <w:rPr>
        <w:lang w:val="nl-NL"/>
      </w:rPr>
    </w:pPr>
    <w:r>
      <w:rPr>
        <w:noProof/>
        <w:lang w:val="nl-NL" w:eastAsia="nl-NL"/>
      </w:rPr>
      <mc:AlternateContent>
        <mc:Choice Requires="wps">
          <w:drawing>
            <wp:anchor distT="0" distB="0" distL="114300" distR="114300" simplePos="0" relativeHeight="251658244" behindDoc="1" locked="0" layoutInCell="1" allowOverlap="1" wp14:anchorId="7AD71A6D" wp14:editId="291DC3C1">
              <wp:simplePos x="0" y="0"/>
              <wp:positionH relativeFrom="column">
                <wp:posOffset>-710565</wp:posOffset>
              </wp:positionH>
              <wp:positionV relativeFrom="paragraph">
                <wp:posOffset>-92075</wp:posOffset>
              </wp:positionV>
              <wp:extent cx="7073265" cy="228600"/>
              <wp:effectExtent l="0" t="0" r="0" b="0"/>
              <wp:wrapNone/>
              <wp:docPr id="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265" cy="228600"/>
                      </a:xfrm>
                      <a:prstGeom prst="rect">
                        <a:avLst/>
                      </a:prstGeom>
                      <a:solidFill>
                        <a:srgbClr val="D54E12"/>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101428" w14:textId="77777777" w:rsidR="00CA1988" w:rsidRPr="008D4779" w:rsidRDefault="00CA1988" w:rsidP="008D4779">
                          <w:pPr>
                            <w:jc w:val="center"/>
                            <w:rPr>
                              <w:rFonts w:ascii="Arial" w:hAnsi="Arial" w:cs="Arial"/>
                              <w:b/>
                              <w:sz w:val="16"/>
                              <w:szCs w:val="16"/>
                            </w:rPr>
                          </w:pPr>
                          <w:r>
                            <w:rPr>
                              <w:rFonts w:ascii="Arial" w:hAnsi="Arial" w:cs="Arial"/>
                              <w:b/>
                              <w:bCs/>
                              <w:color w:val="FFFFFF"/>
                              <w:sz w:val="16"/>
                              <w:szCs w:val="16"/>
                              <w:lang w:val="nl-NL"/>
                            </w:rPr>
                            <w:t xml:space="preserve">Ondersteuningsplan </w:t>
                          </w:r>
                          <w:r w:rsidRPr="008D4779">
                            <w:rPr>
                              <w:rFonts w:ascii="Arial" w:hAnsi="Arial" w:cs="Arial"/>
                              <w:b/>
                              <w:bCs/>
                              <w:color w:val="FFFFFF"/>
                              <w:sz w:val="16"/>
                              <w:szCs w:val="16"/>
                              <w:lang w:val="nl-NL"/>
                            </w:rPr>
                            <w:t xml:space="preserve"> Ichthus College Kampen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593E6B53">
            <v:shapetype id="_x0000_t202" coordsize="21600,21600" o:spt="202" path="m,l,21600r21600,l21600,xe" w14:anchorId="7AD71A6D">
              <v:stroke joinstyle="miter"/>
              <v:path gradientshapeok="t" o:connecttype="rect"/>
            </v:shapetype>
            <v:shape id="Text Box 57" style="position:absolute;margin-left:-55.95pt;margin-top:-7.25pt;width:556.95pt;height:18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d54e1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">
              <v:textbox>
                <w:txbxContent>
                  <w:p w:rsidRPr="008D4779" w:rsidR="00CA1988" w:rsidP="008D4779" w:rsidRDefault="00CA1988" w14:paraId="249FCF47" w14:textId="77777777">
                    <w:pPr>
                      <w:jc w:val="center"/>
                      <w:rPr>
                        <w:rFonts w:ascii="Arial" w:hAnsi="Arial" w:cs="Arial"/>
                        <w:b/>
                        <w:sz w:val="16"/>
                        <w:szCs w:val="16"/>
                      </w:rPr>
                    </w:pPr>
                    <w:r>
                      <w:rPr>
                        <w:rFonts w:ascii="Arial" w:hAnsi="Arial" w:cs="Arial"/>
                        <w:b/>
                        <w:bCs/>
                        <w:color w:val="FFFFFF"/>
                        <w:sz w:val="16"/>
                        <w:szCs w:val="16"/>
                        <w:lang w:val="nl-NL"/>
                      </w:rPr>
                      <w:t xml:space="preserve">Ondersteuningsplan </w:t>
                    </w:r>
                    <w:r w:rsidRPr="008D4779">
                      <w:rPr>
                        <w:rFonts w:ascii="Arial" w:hAnsi="Arial" w:cs="Arial"/>
                        <w:b/>
                        <w:bCs/>
                        <w:color w:val="FFFFFF"/>
                        <w:sz w:val="16"/>
                        <w:szCs w:val="16"/>
                        <w:lang w:val="nl-NL"/>
                      </w:rPr>
                      <w:t xml:space="preserve"> Ichthus College Kampen</w:t>
                    </w:r>
                  </w:p>
                </w:txbxContent>
              </v:textbox>
            </v:shape>
          </w:pict>
        </mc:Fallback>
      </mc:AlternateContent>
    </w:r>
    <w:r>
      <w:rPr>
        <w:lang w:val="nl-NL"/>
      </w:rPr>
      <w:tab/>
    </w:r>
  </w:p>
  <w:p w14:paraId="4FD5E9AD" w14:textId="77777777" w:rsidR="00CA1988" w:rsidRDefault="00CA1988">
    <w:pPr>
      <w:pStyle w:val="Voettekst"/>
      <w:ind w:left="0"/>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BA9777" w14:textId="77777777" w:rsidR="00536F2D" w:rsidRDefault="00536F2D">
      <w:r>
        <w:separator/>
      </w:r>
    </w:p>
  </w:footnote>
  <w:footnote w:type="continuationSeparator" w:id="0">
    <w:p w14:paraId="5FF128CC" w14:textId="77777777" w:rsidR="00536F2D" w:rsidRDefault="00536F2D">
      <w:r>
        <w:continuationSeparator/>
      </w:r>
    </w:p>
  </w:footnote>
  <w:footnote w:type="continuationNotice" w:id="1">
    <w:p w14:paraId="238879A4" w14:textId="77777777" w:rsidR="00536F2D" w:rsidRDefault="00536F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D0C37" w14:textId="06A98221" w:rsidR="00CA1988" w:rsidRDefault="00CA1988" w:rsidP="6E0F12CF">
    <w:pPr>
      <w:pStyle w:val="Koptekst"/>
      <w:tabs>
        <w:tab w:val="clear" w:pos="4536"/>
        <w:tab w:val="clear" w:pos="9072"/>
        <w:tab w:val="left" w:pos="2160"/>
        <w:tab w:val="left" w:pos="2520"/>
        <w:tab w:val="right" w:pos="8789"/>
      </w:tabs>
      <w:ind w:left="0"/>
      <w:rPr>
        <w:lang w:val="fr-FR"/>
      </w:rPr>
    </w:pPr>
    <w:r>
      <w:rPr>
        <w:noProof/>
        <w:color w:val="000000"/>
        <w:sz w:val="28"/>
        <w:lang w:val="nl-NL" w:eastAsia="nl-NL"/>
      </w:rPr>
      <w:drawing>
        <wp:anchor distT="0" distB="0" distL="114300" distR="114300" simplePos="0" relativeHeight="251658243" behindDoc="0" locked="0" layoutInCell="1" allowOverlap="1" wp14:anchorId="6CF20168" wp14:editId="1B2CD564">
          <wp:simplePos x="0" y="0"/>
          <wp:positionH relativeFrom="column">
            <wp:posOffset>0</wp:posOffset>
          </wp:positionH>
          <wp:positionV relativeFrom="paragraph">
            <wp:posOffset>-5080</wp:posOffset>
          </wp:positionV>
          <wp:extent cx="800100" cy="765175"/>
          <wp:effectExtent l="0" t="0" r="0" b="0"/>
          <wp:wrapNone/>
          <wp:docPr id="56" name="Afbeelding 56" descr="Ichthus%20%20Kampen%20logo%20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chthus%20%20Kampen%20logo%20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765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sz w:val="28"/>
        <w:lang w:val="nl-NL" w:eastAsia="nl-NL"/>
      </w:rPr>
      <mc:AlternateContent>
        <mc:Choice Requires="wps">
          <w:drawing>
            <wp:anchor distT="0" distB="0" distL="114300" distR="114300" simplePos="0" relativeHeight="251658242" behindDoc="0" locked="0" layoutInCell="1" allowOverlap="1" wp14:anchorId="2203124E" wp14:editId="6AE1FDEB">
              <wp:simplePos x="0" y="0"/>
              <wp:positionH relativeFrom="column">
                <wp:posOffset>914400</wp:posOffset>
              </wp:positionH>
              <wp:positionV relativeFrom="paragraph">
                <wp:posOffset>541655</wp:posOffset>
              </wp:positionV>
              <wp:extent cx="4686300" cy="0"/>
              <wp:effectExtent l="0" t="0" r="0" b="0"/>
              <wp:wrapNone/>
              <wp:docPr id="3"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52442A7">
            <v:line id="Line 55"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in,42.65pt" to="441pt,42.65pt" w14:anchorId="37C0D7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"/>
          </w:pict>
        </mc:Fallback>
      </mc:AlternateContent>
    </w:r>
    <w:r>
      <w:rPr>
        <w:color w:val="000000"/>
        <w:sz w:val="28"/>
        <w:lang w:val="nl-NL"/>
      </w:rPr>
      <w:tab/>
    </w:r>
    <w:r>
      <w:rPr>
        <w:color w:val="000000"/>
        <w:sz w:val="28"/>
        <w:lang w:val="nl-NL"/>
      </w:rPr>
      <w:tab/>
    </w:r>
    <w:r>
      <w:rPr>
        <w:sz w:val="16"/>
        <w:lang w:val="fr-FR"/>
      </w:rPr>
      <w:tab/>
    </w:r>
    <w:r w:rsidRPr="55133D4B">
      <w:rPr>
        <w:sz w:val="16"/>
        <w:szCs w:val="16"/>
        <w:lang w:val="fr-FR"/>
      </w:rPr>
      <w:t xml:space="preserve">Pagina: </w:t>
    </w:r>
    <w:r w:rsidRPr="55133D4B">
      <w:rPr>
        <w:sz w:val="16"/>
        <w:szCs w:val="16"/>
        <w:lang w:val="fr-FR"/>
      </w:rPr>
      <w:fldChar w:fldCharType="begin"/>
    </w:r>
    <w:r>
      <w:rPr>
        <w:bCs/>
        <w:sz w:val="16"/>
        <w:lang w:val="fr-FR"/>
      </w:rPr>
      <w:instrText xml:space="preserve"> PAGE  \* MERGEFORMAT </w:instrText>
    </w:r>
    <w:r w:rsidRPr="55133D4B">
      <w:rPr>
        <w:bCs/>
        <w:sz w:val="16"/>
      </w:rPr>
      <w:fldChar w:fldCharType="separate"/>
    </w:r>
    <w:r w:rsidRPr="55133D4B">
      <w:rPr>
        <w:sz w:val="16"/>
        <w:szCs w:val="16"/>
        <w:lang w:val="fr-FR"/>
      </w:rPr>
      <w:t>20</w:t>
    </w:r>
    <w:r w:rsidRPr="55133D4B">
      <w:rPr>
        <w:sz w:val="16"/>
        <w:szCs w:val="16"/>
        <w:lang w:val="fr-FR"/>
      </w:rPr>
      <w:fldChar w:fldCharType="end"/>
    </w:r>
  </w:p>
  <w:p w14:paraId="73CA6E1F" w14:textId="77777777" w:rsidR="00CA1988" w:rsidRDefault="00CA1988">
    <w:pPr>
      <w:pStyle w:val="Koptekst"/>
      <w:tabs>
        <w:tab w:val="clear" w:pos="9072"/>
        <w:tab w:val="left" w:pos="1276"/>
        <w:tab w:val="left" w:pos="1560"/>
        <w:tab w:val="left" w:pos="1701"/>
        <w:tab w:val="right" w:pos="8789"/>
      </w:tabs>
      <w:ind w:left="0"/>
      <w:rPr>
        <w:lang w:val="fr-FR"/>
      </w:rPr>
    </w:pPr>
    <w:r>
      <w:rPr>
        <w:lang w:val="fr-FR"/>
      </w:rPr>
      <w:tab/>
    </w:r>
    <w:r>
      <w:rPr>
        <w:lang w:val="fr-FR"/>
      </w:rPr>
      <w:tab/>
    </w:r>
    <w:r>
      <w:rPr>
        <w:lang w:val="fr-FR"/>
      </w:rPr>
      <w:tab/>
    </w:r>
    <w:r>
      <w:rPr>
        <w:lang w:val="fr-FR"/>
      </w:rPr>
      <w:tab/>
    </w:r>
  </w:p>
  <w:p w14:paraId="37EF9ACA" w14:textId="77777777" w:rsidR="00CA1988" w:rsidRDefault="00CA1988">
    <w:pPr>
      <w:pStyle w:val="Koptekst"/>
      <w:tabs>
        <w:tab w:val="clear" w:pos="9072"/>
        <w:tab w:val="left" w:pos="1276"/>
        <w:tab w:val="left" w:pos="1560"/>
        <w:tab w:val="left" w:pos="1701"/>
        <w:tab w:val="right" w:pos="8789"/>
      </w:tabs>
      <w:ind w:left="0"/>
      <w:rPr>
        <w:lang w:val="fr-FR"/>
      </w:rPr>
    </w:pPr>
    <w:r>
      <w:rPr>
        <w:lang w:val="fr-FR"/>
      </w:rPr>
      <w:tab/>
    </w:r>
  </w:p>
  <w:p w14:paraId="7E121736" w14:textId="77777777" w:rsidR="00CA1988" w:rsidRDefault="00CA1988">
    <w:pPr>
      <w:pStyle w:val="Koptekst"/>
      <w:tabs>
        <w:tab w:val="clear" w:pos="9072"/>
        <w:tab w:val="left" w:pos="1276"/>
        <w:tab w:val="left" w:pos="1560"/>
        <w:tab w:val="left" w:pos="1701"/>
        <w:tab w:val="right" w:pos="8789"/>
      </w:tabs>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74BB2" w14:textId="77777777" w:rsidR="00CA1988" w:rsidRDefault="00CA1988">
    <w:pPr>
      <w:pStyle w:val="Koptekst"/>
    </w:pPr>
    <w:r>
      <w:rPr>
        <w:noProof/>
        <w:lang w:val="nl-NL" w:eastAsia="nl-NL"/>
      </w:rPr>
      <mc:AlternateContent>
        <mc:Choice Requires="wps">
          <w:drawing>
            <wp:anchor distT="0" distB="0" distL="114300" distR="114300" simplePos="0" relativeHeight="251658241" behindDoc="0" locked="0" layoutInCell="1" allowOverlap="1" wp14:anchorId="75EB9C33" wp14:editId="6AD44F9A">
              <wp:simplePos x="0" y="0"/>
              <wp:positionH relativeFrom="column">
                <wp:posOffset>-824865</wp:posOffset>
              </wp:positionH>
              <wp:positionV relativeFrom="paragraph">
                <wp:posOffset>9234805</wp:posOffset>
              </wp:positionV>
              <wp:extent cx="7200900" cy="671195"/>
              <wp:effectExtent l="0" t="0" r="0" b="0"/>
              <wp:wrapNone/>
              <wp:docPr id="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671195"/>
                      </a:xfrm>
                      <a:prstGeom prst="rect">
                        <a:avLst/>
                      </a:prstGeom>
                      <a:solidFill>
                        <a:srgbClr val="D54E12"/>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E2D4A0" w14:textId="77777777" w:rsidR="00CA1988" w:rsidRPr="008D4779" w:rsidRDefault="00CA1988" w:rsidP="008D4779">
                          <w:pPr>
                            <w:jc w:val="center"/>
                            <w:rPr>
                              <w:rFonts w:ascii="Arial" w:hAnsi="Arial" w:cs="Arial"/>
                              <w:b/>
                              <w:color w:val="FFFFFF"/>
                              <w:sz w:val="22"/>
                              <w:szCs w:val="22"/>
                              <w:lang w:val="en-US"/>
                            </w:rPr>
                          </w:pPr>
                        </w:p>
                        <w:p w14:paraId="6503BFC3" w14:textId="77777777" w:rsidR="00CA1988" w:rsidRPr="008D4779" w:rsidRDefault="00CA1988" w:rsidP="008D4779">
                          <w:pPr>
                            <w:jc w:val="center"/>
                            <w:rPr>
                              <w:rFonts w:ascii="Arial" w:hAnsi="Arial" w:cs="Arial"/>
                              <w:b/>
                              <w:color w:val="FFFFFF"/>
                              <w:sz w:val="22"/>
                              <w:szCs w:val="22"/>
                              <w:lang w:val="en-US"/>
                            </w:rPr>
                          </w:pPr>
                          <w:r w:rsidRPr="008D4779">
                            <w:rPr>
                              <w:rFonts w:ascii="Arial" w:hAnsi="Arial" w:cs="Arial"/>
                              <w:b/>
                              <w:color w:val="FFFFFF"/>
                              <w:sz w:val="22"/>
                              <w:szCs w:val="22"/>
                              <w:lang w:val="en-US"/>
                            </w:rPr>
                            <w:t>Goud in handen!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BC7C055">
            <v:shapetype id="_x0000_t202" coordsize="21600,21600" o:spt="202" path="m,l,21600r21600,l21600,xe" w14:anchorId="75EB9C33">
              <v:stroke joinstyle="miter"/>
              <v:path gradientshapeok="t" o:connecttype="rect"/>
            </v:shapetype>
            <v:shape id="Text Box 54" style="position:absolute;left:0;text-align:left;margin-left:-64.95pt;margin-top:727.15pt;width:567pt;height:52.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fillcolor="#d54e1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">
              <v:textbox>
                <w:txbxContent>
                  <w:p w:rsidRPr="008D4779" w:rsidR="00CA1988" w:rsidP="008D4779" w:rsidRDefault="00CA1988" w14:paraId="672A6659" w14:textId="77777777">
                    <w:pPr>
                      <w:jc w:val="center"/>
                      <w:rPr>
                        <w:rFonts w:ascii="Arial" w:hAnsi="Arial" w:cs="Arial"/>
                        <w:b/>
                        <w:color w:val="FFFFFF"/>
                        <w:sz w:val="22"/>
                        <w:szCs w:val="22"/>
                        <w:lang w:val="en-US"/>
                      </w:rPr>
                    </w:pPr>
                  </w:p>
                  <w:p w:rsidRPr="008D4779" w:rsidR="00CA1988" w:rsidP="008D4779" w:rsidRDefault="00CA1988" w14:paraId="79975B5E" w14:textId="77777777">
                    <w:pPr>
                      <w:jc w:val="center"/>
                      <w:rPr>
                        <w:rFonts w:ascii="Arial" w:hAnsi="Arial" w:cs="Arial"/>
                        <w:b/>
                        <w:color w:val="FFFFFF"/>
                        <w:sz w:val="22"/>
                        <w:szCs w:val="22"/>
                        <w:lang w:val="en-US"/>
                      </w:rPr>
                    </w:pPr>
                    <w:r w:rsidRPr="008D4779">
                      <w:rPr>
                        <w:rFonts w:ascii="Arial" w:hAnsi="Arial" w:cs="Arial"/>
                        <w:b/>
                        <w:color w:val="FFFFFF"/>
                        <w:sz w:val="22"/>
                        <w:szCs w:val="22"/>
                        <w:lang w:val="en-US"/>
                      </w:rPr>
                      <w:t>Goud in handen!</w:t>
                    </w:r>
                  </w:p>
                </w:txbxContent>
              </v:textbox>
            </v:shape>
          </w:pict>
        </mc:Fallback>
      </mc:AlternateContent>
    </w:r>
    <w:r>
      <w:rPr>
        <w:noProof/>
        <w:lang w:val="nl-NL" w:eastAsia="nl-NL"/>
      </w:rPr>
      <w:drawing>
        <wp:anchor distT="0" distB="0" distL="114300" distR="114300" simplePos="0" relativeHeight="251658240" behindDoc="0" locked="0" layoutInCell="1" allowOverlap="1" wp14:anchorId="6DFEC98B" wp14:editId="6286CA69">
          <wp:simplePos x="0" y="0"/>
          <wp:positionH relativeFrom="column">
            <wp:posOffset>3886200</wp:posOffset>
          </wp:positionH>
          <wp:positionV relativeFrom="paragraph">
            <wp:posOffset>-5080</wp:posOffset>
          </wp:positionV>
          <wp:extent cx="2072005" cy="1981835"/>
          <wp:effectExtent l="0" t="0" r="4445" b="0"/>
          <wp:wrapNone/>
          <wp:docPr id="53" name="Afbeelding 53" descr="Ichthus%20%20Kampen%20logo%20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chthus%20%20Kampen%20logo%20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2005" cy="19818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A4DCF492"/>
    <w:lvl w:ilvl="0">
      <w:start w:val="1"/>
      <w:numFmt w:val="decimal"/>
      <w:pStyle w:val="Kop1"/>
      <w:lvlText w:val="%1."/>
      <w:lvlJc w:val="left"/>
      <w:pPr>
        <w:tabs>
          <w:tab w:val="num" w:pos="360"/>
        </w:tabs>
        <w:ind w:left="0" w:firstLine="0"/>
      </w:pPr>
      <w:rPr>
        <w:rFonts w:ascii="Verdana" w:hAnsi="Verdana" w:hint="default"/>
        <w:b/>
        <w:i w:val="0"/>
        <w:color w:val="D54E12"/>
        <w:sz w:val="28"/>
      </w:rPr>
    </w:lvl>
    <w:lvl w:ilvl="1">
      <w:start w:val="1"/>
      <w:numFmt w:val="decimal"/>
      <w:pStyle w:val="Kop2"/>
      <w:lvlText w:val="%1.%2"/>
      <w:lvlJc w:val="left"/>
      <w:pPr>
        <w:tabs>
          <w:tab w:val="num" w:pos="2269"/>
        </w:tabs>
        <w:ind w:left="2269" w:firstLine="0"/>
      </w:pPr>
      <w:rPr>
        <w:rFonts w:hint="default"/>
      </w:rPr>
    </w:lvl>
    <w:lvl w:ilvl="2">
      <w:start w:val="1"/>
      <w:numFmt w:val="decimal"/>
      <w:pStyle w:val="Kop3"/>
      <w:lvlText w:val="%1.%2.%3"/>
      <w:lvlJc w:val="left"/>
      <w:pPr>
        <w:tabs>
          <w:tab w:val="num" w:pos="0"/>
        </w:tabs>
        <w:ind w:left="0" w:firstLine="0"/>
      </w:pPr>
      <w:rPr>
        <w:rFonts w:hint="default"/>
      </w:rPr>
    </w:lvl>
    <w:lvl w:ilvl="3">
      <w:start w:val="1"/>
      <w:numFmt w:val="decimal"/>
      <w:pStyle w:val="Kop4"/>
      <w:lvlText w:val="%1.%2.%3.%4"/>
      <w:lvlJc w:val="left"/>
      <w:pPr>
        <w:tabs>
          <w:tab w:val="num" w:pos="0"/>
        </w:tabs>
        <w:ind w:left="0" w:firstLine="0"/>
      </w:pPr>
      <w:rPr>
        <w:rFonts w:hint="default"/>
      </w:rPr>
    </w:lvl>
    <w:lvl w:ilvl="4">
      <w:start w:val="1"/>
      <w:numFmt w:val="decimal"/>
      <w:pStyle w:val="Kop5"/>
      <w:lvlText w:val="%1.%2.%3.%4.%5"/>
      <w:lvlJc w:val="left"/>
      <w:pPr>
        <w:tabs>
          <w:tab w:val="num" w:pos="0"/>
        </w:tabs>
        <w:ind w:left="0" w:firstLine="0"/>
      </w:pPr>
      <w:rPr>
        <w:rFonts w:hint="default"/>
      </w:rPr>
    </w:lvl>
    <w:lvl w:ilvl="5">
      <w:start w:val="1"/>
      <w:numFmt w:val="decimal"/>
      <w:pStyle w:val="Kop6"/>
      <w:lvlText w:val="%1.%2.%3.%4.%5.%6"/>
      <w:lvlJc w:val="left"/>
      <w:pPr>
        <w:tabs>
          <w:tab w:val="num" w:pos="0"/>
        </w:tabs>
        <w:ind w:left="0" w:firstLine="0"/>
      </w:pPr>
      <w:rPr>
        <w:rFonts w:hint="default"/>
      </w:rPr>
    </w:lvl>
    <w:lvl w:ilvl="6">
      <w:start w:val="1"/>
      <w:numFmt w:val="decimal"/>
      <w:pStyle w:val="Kop7"/>
      <w:lvlText w:val="%1.%2.%3.%4.%5.%6.%7"/>
      <w:lvlJc w:val="left"/>
      <w:pPr>
        <w:tabs>
          <w:tab w:val="num" w:pos="0"/>
        </w:tabs>
        <w:ind w:left="0" w:firstLine="0"/>
      </w:pPr>
      <w:rPr>
        <w:rFonts w:hint="default"/>
      </w:rPr>
    </w:lvl>
    <w:lvl w:ilvl="7">
      <w:start w:val="1"/>
      <w:numFmt w:val="decimal"/>
      <w:pStyle w:val="Kop8"/>
      <w:lvlText w:val="%1.%2.%3.%4.%5.%6.%7.%8"/>
      <w:lvlJc w:val="left"/>
      <w:pPr>
        <w:tabs>
          <w:tab w:val="num" w:pos="0"/>
        </w:tabs>
        <w:ind w:left="0" w:firstLine="0"/>
      </w:pPr>
      <w:rPr>
        <w:rFonts w:hint="default"/>
      </w:rPr>
    </w:lvl>
    <w:lvl w:ilvl="8">
      <w:start w:val="1"/>
      <w:numFmt w:val="decimal"/>
      <w:pStyle w:val="Kop9"/>
      <w:lvlText w:val="BIJLAGE %9:"/>
      <w:lvlJc w:val="left"/>
      <w:pPr>
        <w:tabs>
          <w:tab w:val="num" w:pos="0"/>
        </w:tabs>
        <w:ind w:left="0" w:firstLine="0"/>
      </w:pPr>
      <w:rPr>
        <w:rFonts w:hint="default"/>
      </w:rPr>
    </w:lvl>
  </w:abstractNum>
  <w:abstractNum w:abstractNumId="1" w15:restartNumberingAfterBreak="0">
    <w:nsid w:val="03050FFD"/>
    <w:multiLevelType w:val="hybridMultilevel"/>
    <w:tmpl w:val="128E3290"/>
    <w:lvl w:ilvl="0" w:tplc="132CFAC8">
      <w:start w:val="1"/>
      <w:numFmt w:val="bullet"/>
      <w:lvlText w:val=""/>
      <w:lvlJc w:val="left"/>
      <w:pPr>
        <w:ind w:left="720" w:hanging="360"/>
      </w:pPr>
      <w:rPr>
        <w:rFonts w:ascii="Symbol" w:hAnsi="Symbol" w:hint="default"/>
      </w:rPr>
    </w:lvl>
    <w:lvl w:ilvl="1" w:tplc="815C321C">
      <w:start w:val="1"/>
      <w:numFmt w:val="bullet"/>
      <w:lvlText w:val="o"/>
      <w:lvlJc w:val="left"/>
      <w:pPr>
        <w:ind w:left="1440" w:hanging="360"/>
      </w:pPr>
      <w:rPr>
        <w:rFonts w:ascii="Courier New" w:hAnsi="Courier New" w:hint="default"/>
      </w:rPr>
    </w:lvl>
    <w:lvl w:ilvl="2" w:tplc="C84A712E">
      <w:start w:val="1"/>
      <w:numFmt w:val="bullet"/>
      <w:lvlText w:val=""/>
      <w:lvlJc w:val="left"/>
      <w:pPr>
        <w:ind w:left="2160" w:hanging="360"/>
      </w:pPr>
      <w:rPr>
        <w:rFonts w:ascii="Wingdings" w:hAnsi="Wingdings" w:hint="default"/>
      </w:rPr>
    </w:lvl>
    <w:lvl w:ilvl="3" w:tplc="94285AAC">
      <w:start w:val="1"/>
      <w:numFmt w:val="bullet"/>
      <w:lvlText w:val=""/>
      <w:lvlJc w:val="left"/>
      <w:pPr>
        <w:ind w:left="2880" w:hanging="360"/>
      </w:pPr>
      <w:rPr>
        <w:rFonts w:ascii="Symbol" w:hAnsi="Symbol" w:hint="default"/>
      </w:rPr>
    </w:lvl>
    <w:lvl w:ilvl="4" w:tplc="0910E5B0">
      <w:start w:val="1"/>
      <w:numFmt w:val="bullet"/>
      <w:lvlText w:val="o"/>
      <w:lvlJc w:val="left"/>
      <w:pPr>
        <w:ind w:left="3600" w:hanging="360"/>
      </w:pPr>
      <w:rPr>
        <w:rFonts w:ascii="Courier New" w:hAnsi="Courier New" w:hint="default"/>
      </w:rPr>
    </w:lvl>
    <w:lvl w:ilvl="5" w:tplc="30CEA3A8">
      <w:start w:val="1"/>
      <w:numFmt w:val="bullet"/>
      <w:lvlText w:val=""/>
      <w:lvlJc w:val="left"/>
      <w:pPr>
        <w:ind w:left="4320" w:hanging="360"/>
      </w:pPr>
      <w:rPr>
        <w:rFonts w:ascii="Wingdings" w:hAnsi="Wingdings" w:hint="default"/>
      </w:rPr>
    </w:lvl>
    <w:lvl w:ilvl="6" w:tplc="D55E06C2">
      <w:start w:val="1"/>
      <w:numFmt w:val="bullet"/>
      <w:lvlText w:val=""/>
      <w:lvlJc w:val="left"/>
      <w:pPr>
        <w:ind w:left="5040" w:hanging="360"/>
      </w:pPr>
      <w:rPr>
        <w:rFonts w:ascii="Symbol" w:hAnsi="Symbol" w:hint="default"/>
      </w:rPr>
    </w:lvl>
    <w:lvl w:ilvl="7" w:tplc="880EF00E">
      <w:start w:val="1"/>
      <w:numFmt w:val="bullet"/>
      <w:lvlText w:val="o"/>
      <w:lvlJc w:val="left"/>
      <w:pPr>
        <w:ind w:left="5760" w:hanging="360"/>
      </w:pPr>
      <w:rPr>
        <w:rFonts w:ascii="Courier New" w:hAnsi="Courier New" w:hint="default"/>
      </w:rPr>
    </w:lvl>
    <w:lvl w:ilvl="8" w:tplc="D7F2E91C">
      <w:start w:val="1"/>
      <w:numFmt w:val="bullet"/>
      <w:lvlText w:val=""/>
      <w:lvlJc w:val="left"/>
      <w:pPr>
        <w:ind w:left="6480" w:hanging="360"/>
      </w:pPr>
      <w:rPr>
        <w:rFonts w:ascii="Wingdings" w:hAnsi="Wingdings" w:hint="default"/>
      </w:rPr>
    </w:lvl>
  </w:abstractNum>
  <w:abstractNum w:abstractNumId="2" w15:restartNumberingAfterBreak="0">
    <w:nsid w:val="06DF3D0E"/>
    <w:multiLevelType w:val="hybridMultilevel"/>
    <w:tmpl w:val="218A1E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9004C0"/>
    <w:multiLevelType w:val="hybridMultilevel"/>
    <w:tmpl w:val="CA62AD58"/>
    <w:lvl w:ilvl="0" w:tplc="BF908F16">
      <w:start w:val="1"/>
      <w:numFmt w:val="bullet"/>
      <w:lvlText w:val=""/>
      <w:lvlJc w:val="left"/>
      <w:pPr>
        <w:ind w:left="720" w:hanging="360"/>
      </w:pPr>
      <w:rPr>
        <w:rFonts w:ascii="Wingdings" w:hAnsi="Wingdings" w:hint="default"/>
      </w:rPr>
    </w:lvl>
    <w:lvl w:ilvl="1" w:tplc="DC52D712">
      <w:start w:val="1"/>
      <w:numFmt w:val="bullet"/>
      <w:lvlText w:val="o"/>
      <w:lvlJc w:val="left"/>
      <w:pPr>
        <w:ind w:left="1440" w:hanging="360"/>
      </w:pPr>
      <w:rPr>
        <w:rFonts w:ascii="Courier New" w:hAnsi="Courier New" w:hint="default"/>
      </w:rPr>
    </w:lvl>
    <w:lvl w:ilvl="2" w:tplc="89F03846">
      <w:start w:val="1"/>
      <w:numFmt w:val="bullet"/>
      <w:lvlText w:val=""/>
      <w:lvlJc w:val="left"/>
      <w:pPr>
        <w:ind w:left="2160" w:hanging="360"/>
      </w:pPr>
      <w:rPr>
        <w:rFonts w:ascii="Wingdings" w:hAnsi="Wingdings" w:hint="default"/>
      </w:rPr>
    </w:lvl>
    <w:lvl w:ilvl="3" w:tplc="52D2B53A">
      <w:start w:val="1"/>
      <w:numFmt w:val="bullet"/>
      <w:lvlText w:val=""/>
      <w:lvlJc w:val="left"/>
      <w:pPr>
        <w:ind w:left="2880" w:hanging="360"/>
      </w:pPr>
      <w:rPr>
        <w:rFonts w:ascii="Symbol" w:hAnsi="Symbol" w:hint="default"/>
      </w:rPr>
    </w:lvl>
    <w:lvl w:ilvl="4" w:tplc="147E9D20">
      <w:start w:val="1"/>
      <w:numFmt w:val="bullet"/>
      <w:lvlText w:val="o"/>
      <w:lvlJc w:val="left"/>
      <w:pPr>
        <w:ind w:left="3600" w:hanging="360"/>
      </w:pPr>
      <w:rPr>
        <w:rFonts w:ascii="Courier New" w:hAnsi="Courier New" w:hint="default"/>
      </w:rPr>
    </w:lvl>
    <w:lvl w:ilvl="5" w:tplc="4B8C8E04">
      <w:start w:val="1"/>
      <w:numFmt w:val="bullet"/>
      <w:lvlText w:val=""/>
      <w:lvlJc w:val="left"/>
      <w:pPr>
        <w:ind w:left="4320" w:hanging="360"/>
      </w:pPr>
      <w:rPr>
        <w:rFonts w:ascii="Wingdings" w:hAnsi="Wingdings" w:hint="default"/>
      </w:rPr>
    </w:lvl>
    <w:lvl w:ilvl="6" w:tplc="9D729D82">
      <w:start w:val="1"/>
      <w:numFmt w:val="bullet"/>
      <w:lvlText w:val=""/>
      <w:lvlJc w:val="left"/>
      <w:pPr>
        <w:ind w:left="5040" w:hanging="360"/>
      </w:pPr>
      <w:rPr>
        <w:rFonts w:ascii="Symbol" w:hAnsi="Symbol" w:hint="default"/>
      </w:rPr>
    </w:lvl>
    <w:lvl w:ilvl="7" w:tplc="2000043E">
      <w:start w:val="1"/>
      <w:numFmt w:val="bullet"/>
      <w:lvlText w:val="o"/>
      <w:lvlJc w:val="left"/>
      <w:pPr>
        <w:ind w:left="5760" w:hanging="360"/>
      </w:pPr>
      <w:rPr>
        <w:rFonts w:ascii="Courier New" w:hAnsi="Courier New" w:hint="default"/>
      </w:rPr>
    </w:lvl>
    <w:lvl w:ilvl="8" w:tplc="0F3CBCD4">
      <w:start w:val="1"/>
      <w:numFmt w:val="bullet"/>
      <w:lvlText w:val=""/>
      <w:lvlJc w:val="left"/>
      <w:pPr>
        <w:ind w:left="6480" w:hanging="360"/>
      </w:pPr>
      <w:rPr>
        <w:rFonts w:ascii="Wingdings" w:hAnsi="Wingdings" w:hint="default"/>
      </w:rPr>
    </w:lvl>
  </w:abstractNum>
  <w:abstractNum w:abstractNumId="4" w15:restartNumberingAfterBreak="0">
    <w:nsid w:val="0B660782"/>
    <w:multiLevelType w:val="hybridMultilevel"/>
    <w:tmpl w:val="65C837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FF72AF9"/>
    <w:multiLevelType w:val="hybridMultilevel"/>
    <w:tmpl w:val="BBC277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09D15CD"/>
    <w:multiLevelType w:val="hybridMultilevel"/>
    <w:tmpl w:val="3A1A7B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55A46EB"/>
    <w:multiLevelType w:val="hybridMultilevel"/>
    <w:tmpl w:val="D2CA4A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CA76DCD"/>
    <w:multiLevelType w:val="hybridMultilevel"/>
    <w:tmpl w:val="5186F2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CB6257F"/>
    <w:multiLevelType w:val="multilevel"/>
    <w:tmpl w:val="445007AA"/>
    <w:lvl w:ilvl="0">
      <w:start w:val="1"/>
      <w:numFmt w:val="decimal"/>
      <w:lvlText w:val="%1."/>
      <w:lvlJc w:val="left"/>
      <w:pPr>
        <w:tabs>
          <w:tab w:val="num" w:pos="360"/>
        </w:tabs>
        <w:ind w:left="0" w:firstLine="0"/>
      </w:pPr>
      <w:rPr>
        <w:rFonts w:ascii="Verdana" w:hAnsi="Verdana" w:hint="default"/>
        <w:b/>
        <w:i w:val="0"/>
        <w:color w:val="FF6600"/>
        <w:sz w:val="20"/>
        <w:szCs w:val="20"/>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BIJLAGE %9:"/>
      <w:lvlJc w:val="left"/>
      <w:pPr>
        <w:tabs>
          <w:tab w:val="num" w:pos="0"/>
        </w:tabs>
        <w:ind w:left="0" w:firstLine="0"/>
      </w:pPr>
      <w:rPr>
        <w:rFonts w:hint="default"/>
      </w:rPr>
    </w:lvl>
  </w:abstractNum>
  <w:abstractNum w:abstractNumId="10" w15:restartNumberingAfterBreak="0">
    <w:nsid w:val="206B546C"/>
    <w:multiLevelType w:val="hybridMultilevel"/>
    <w:tmpl w:val="005C3088"/>
    <w:lvl w:ilvl="0" w:tplc="2410D0A8">
      <w:start w:val="1"/>
      <w:numFmt w:val="bullet"/>
      <w:lvlText w:val=""/>
      <w:lvlJc w:val="left"/>
      <w:pPr>
        <w:ind w:left="720" w:hanging="360"/>
      </w:pPr>
      <w:rPr>
        <w:rFonts w:ascii="Symbol" w:hAnsi="Symbol" w:hint="default"/>
      </w:rPr>
    </w:lvl>
    <w:lvl w:ilvl="1" w:tplc="4CDAABAA">
      <w:start w:val="1"/>
      <w:numFmt w:val="bullet"/>
      <w:lvlText w:val="o"/>
      <w:lvlJc w:val="left"/>
      <w:pPr>
        <w:ind w:left="1440" w:hanging="360"/>
      </w:pPr>
      <w:rPr>
        <w:rFonts w:ascii="Courier New" w:hAnsi="Courier New" w:hint="default"/>
      </w:rPr>
    </w:lvl>
    <w:lvl w:ilvl="2" w:tplc="1396CA30">
      <w:start w:val="1"/>
      <w:numFmt w:val="bullet"/>
      <w:lvlText w:val=""/>
      <w:lvlJc w:val="left"/>
      <w:pPr>
        <w:ind w:left="2160" w:hanging="360"/>
      </w:pPr>
      <w:rPr>
        <w:rFonts w:ascii="Wingdings" w:hAnsi="Wingdings" w:hint="default"/>
      </w:rPr>
    </w:lvl>
    <w:lvl w:ilvl="3" w:tplc="3478520C">
      <w:start w:val="1"/>
      <w:numFmt w:val="bullet"/>
      <w:lvlText w:val=""/>
      <w:lvlJc w:val="left"/>
      <w:pPr>
        <w:ind w:left="2880" w:hanging="360"/>
      </w:pPr>
      <w:rPr>
        <w:rFonts w:ascii="Symbol" w:hAnsi="Symbol" w:hint="default"/>
      </w:rPr>
    </w:lvl>
    <w:lvl w:ilvl="4" w:tplc="0A641056">
      <w:start w:val="1"/>
      <w:numFmt w:val="bullet"/>
      <w:lvlText w:val="o"/>
      <w:lvlJc w:val="left"/>
      <w:pPr>
        <w:ind w:left="3600" w:hanging="360"/>
      </w:pPr>
      <w:rPr>
        <w:rFonts w:ascii="Courier New" w:hAnsi="Courier New" w:hint="default"/>
      </w:rPr>
    </w:lvl>
    <w:lvl w:ilvl="5" w:tplc="0062221C">
      <w:start w:val="1"/>
      <w:numFmt w:val="bullet"/>
      <w:lvlText w:val=""/>
      <w:lvlJc w:val="left"/>
      <w:pPr>
        <w:ind w:left="4320" w:hanging="360"/>
      </w:pPr>
      <w:rPr>
        <w:rFonts w:ascii="Wingdings" w:hAnsi="Wingdings" w:hint="default"/>
      </w:rPr>
    </w:lvl>
    <w:lvl w:ilvl="6" w:tplc="12582CBC">
      <w:start w:val="1"/>
      <w:numFmt w:val="bullet"/>
      <w:lvlText w:val=""/>
      <w:lvlJc w:val="left"/>
      <w:pPr>
        <w:ind w:left="5040" w:hanging="360"/>
      </w:pPr>
      <w:rPr>
        <w:rFonts w:ascii="Symbol" w:hAnsi="Symbol" w:hint="default"/>
      </w:rPr>
    </w:lvl>
    <w:lvl w:ilvl="7" w:tplc="B11E3FBA">
      <w:start w:val="1"/>
      <w:numFmt w:val="bullet"/>
      <w:lvlText w:val="o"/>
      <w:lvlJc w:val="left"/>
      <w:pPr>
        <w:ind w:left="5760" w:hanging="360"/>
      </w:pPr>
      <w:rPr>
        <w:rFonts w:ascii="Courier New" w:hAnsi="Courier New" w:hint="default"/>
      </w:rPr>
    </w:lvl>
    <w:lvl w:ilvl="8" w:tplc="35706AFE">
      <w:start w:val="1"/>
      <w:numFmt w:val="bullet"/>
      <w:lvlText w:val=""/>
      <w:lvlJc w:val="left"/>
      <w:pPr>
        <w:ind w:left="6480" w:hanging="360"/>
      </w:pPr>
      <w:rPr>
        <w:rFonts w:ascii="Wingdings" w:hAnsi="Wingdings" w:hint="default"/>
      </w:rPr>
    </w:lvl>
  </w:abstractNum>
  <w:abstractNum w:abstractNumId="11" w15:restartNumberingAfterBreak="0">
    <w:nsid w:val="2243275B"/>
    <w:multiLevelType w:val="hybridMultilevel"/>
    <w:tmpl w:val="777E947A"/>
    <w:lvl w:ilvl="0" w:tplc="66D22268">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5695F50"/>
    <w:multiLevelType w:val="hybridMultilevel"/>
    <w:tmpl w:val="D8C235CE"/>
    <w:lvl w:ilvl="0" w:tplc="0AE66D36">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6E14CE7"/>
    <w:multiLevelType w:val="hybridMultilevel"/>
    <w:tmpl w:val="F84283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7466742"/>
    <w:multiLevelType w:val="hybridMultilevel"/>
    <w:tmpl w:val="1C625C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C642332"/>
    <w:multiLevelType w:val="hybridMultilevel"/>
    <w:tmpl w:val="F6CEF86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CDD5A49"/>
    <w:multiLevelType w:val="hybridMultilevel"/>
    <w:tmpl w:val="5650D4AE"/>
    <w:lvl w:ilvl="0" w:tplc="16820042">
      <w:start w:val="5"/>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0F4F13"/>
    <w:multiLevelType w:val="hybridMultilevel"/>
    <w:tmpl w:val="6F78B10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0D64379"/>
    <w:multiLevelType w:val="hybridMultilevel"/>
    <w:tmpl w:val="3150181A"/>
    <w:lvl w:ilvl="0" w:tplc="9444A302">
      <w:start w:val="13"/>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27D2709"/>
    <w:multiLevelType w:val="hybridMultilevel"/>
    <w:tmpl w:val="5C98B93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42C4CEE"/>
    <w:multiLevelType w:val="hybridMultilevel"/>
    <w:tmpl w:val="3B72EC5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Symbol"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Symbol"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BF6F2B"/>
    <w:multiLevelType w:val="hybridMultilevel"/>
    <w:tmpl w:val="CDB4075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7307C19"/>
    <w:multiLevelType w:val="hybridMultilevel"/>
    <w:tmpl w:val="CE1E0D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9B631FA"/>
    <w:multiLevelType w:val="hybridMultilevel"/>
    <w:tmpl w:val="E97E44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118711D"/>
    <w:multiLevelType w:val="hybridMultilevel"/>
    <w:tmpl w:val="6444E27E"/>
    <w:lvl w:ilvl="0" w:tplc="D6D4207E">
      <w:numFmt w:val="bullet"/>
      <w:lvlText w:val="-"/>
      <w:lvlJc w:val="left"/>
      <w:pPr>
        <w:ind w:left="1065" w:hanging="705"/>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53D7312"/>
    <w:multiLevelType w:val="hybridMultilevel"/>
    <w:tmpl w:val="5B70420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D200746"/>
    <w:multiLevelType w:val="hybridMultilevel"/>
    <w:tmpl w:val="4EFCAD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F91336A"/>
    <w:multiLevelType w:val="hybridMultilevel"/>
    <w:tmpl w:val="8CC837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4EB7A54"/>
    <w:multiLevelType w:val="hybridMultilevel"/>
    <w:tmpl w:val="16DE963A"/>
    <w:lvl w:ilvl="0" w:tplc="0413000B">
      <w:start w:val="1"/>
      <w:numFmt w:val="bullet"/>
      <w:lvlText w:val=""/>
      <w:lvlJc w:val="left"/>
      <w:pPr>
        <w:ind w:left="720" w:hanging="360"/>
      </w:pPr>
      <w:rPr>
        <w:rFonts w:ascii="Wingdings" w:hAnsi="Wingdings" w:hint="default"/>
      </w:rPr>
    </w:lvl>
    <w:lvl w:ilvl="1" w:tplc="07905A86">
      <w:numFmt w:val="bullet"/>
      <w:lvlText w:val="•"/>
      <w:lvlJc w:val="left"/>
      <w:pPr>
        <w:ind w:left="1440" w:hanging="360"/>
      </w:pPr>
      <w:rPr>
        <w:rFonts w:ascii="Verdana" w:eastAsia="Times New Roman" w:hAnsi="Verdana"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6BC3C85"/>
    <w:multiLevelType w:val="hybridMultilevel"/>
    <w:tmpl w:val="A97EB36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C3F3518"/>
    <w:multiLevelType w:val="hybridMultilevel"/>
    <w:tmpl w:val="9F6ECB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D264BBC"/>
    <w:multiLevelType w:val="hybridMultilevel"/>
    <w:tmpl w:val="69CC2F92"/>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1DC7956"/>
    <w:multiLevelType w:val="hybridMultilevel"/>
    <w:tmpl w:val="2CAAC7E6"/>
    <w:lvl w:ilvl="0" w:tplc="9444A302">
      <w:start w:val="13"/>
      <w:numFmt w:val="bullet"/>
      <w:lvlText w:val="-"/>
      <w:lvlJc w:val="left"/>
      <w:pPr>
        <w:ind w:left="1080" w:hanging="360"/>
      </w:pPr>
      <w:rPr>
        <w:rFonts w:ascii="Calibri" w:eastAsia="Calibri" w:hAnsi="Calibri"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3" w15:restartNumberingAfterBreak="0">
    <w:nsid w:val="61E728A7"/>
    <w:multiLevelType w:val="hybridMultilevel"/>
    <w:tmpl w:val="8AB47E04"/>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4" w15:restartNumberingAfterBreak="0">
    <w:nsid w:val="65A23C85"/>
    <w:multiLevelType w:val="hybridMultilevel"/>
    <w:tmpl w:val="F3E09EF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601081A"/>
    <w:multiLevelType w:val="hybridMultilevel"/>
    <w:tmpl w:val="35CC584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89442C8"/>
    <w:multiLevelType w:val="hybridMultilevel"/>
    <w:tmpl w:val="4EA0B688"/>
    <w:lvl w:ilvl="0" w:tplc="9444A302">
      <w:start w:val="13"/>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CF5532E"/>
    <w:multiLevelType w:val="hybridMultilevel"/>
    <w:tmpl w:val="A8429D80"/>
    <w:lvl w:ilvl="0" w:tplc="0413000B">
      <w:start w:val="1"/>
      <w:numFmt w:val="bullet"/>
      <w:lvlText w:val=""/>
      <w:lvlJc w:val="left"/>
      <w:pPr>
        <w:ind w:left="1429" w:hanging="360"/>
      </w:pPr>
      <w:rPr>
        <w:rFonts w:ascii="Wingdings" w:hAnsi="Wingdings"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38" w15:restartNumberingAfterBreak="0">
    <w:nsid w:val="75AE5BEE"/>
    <w:multiLevelType w:val="hybridMultilevel"/>
    <w:tmpl w:val="EA9ABFA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CA77584"/>
    <w:multiLevelType w:val="multilevel"/>
    <w:tmpl w:val="0EAEA0D4"/>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10"/>
  </w:num>
  <w:num w:numId="3">
    <w:abstractNumId w:val="3"/>
  </w:num>
  <w:num w:numId="4">
    <w:abstractNumId w:val="0"/>
  </w:num>
  <w:num w:numId="5">
    <w:abstractNumId w:val="20"/>
  </w:num>
  <w:num w:numId="6">
    <w:abstractNumId w:val="9"/>
  </w:num>
  <w:num w:numId="7">
    <w:abstractNumId w:val="24"/>
  </w:num>
  <w:num w:numId="8">
    <w:abstractNumId w:val="12"/>
  </w:num>
  <w:num w:numId="9">
    <w:abstractNumId w:val="8"/>
  </w:num>
  <w:num w:numId="10">
    <w:abstractNumId w:val="6"/>
  </w:num>
  <w:num w:numId="11">
    <w:abstractNumId w:val="23"/>
  </w:num>
  <w:num w:numId="12">
    <w:abstractNumId w:val="5"/>
  </w:num>
  <w:num w:numId="13">
    <w:abstractNumId w:val="19"/>
  </w:num>
  <w:num w:numId="14">
    <w:abstractNumId w:val="2"/>
  </w:num>
  <w:num w:numId="15">
    <w:abstractNumId w:val="39"/>
  </w:num>
  <w:num w:numId="16">
    <w:abstractNumId w:val="34"/>
  </w:num>
  <w:num w:numId="17">
    <w:abstractNumId w:val="30"/>
  </w:num>
  <w:num w:numId="18">
    <w:abstractNumId w:val="35"/>
  </w:num>
  <w:num w:numId="19">
    <w:abstractNumId w:val="32"/>
  </w:num>
  <w:num w:numId="20">
    <w:abstractNumId w:val="28"/>
  </w:num>
  <w:num w:numId="21">
    <w:abstractNumId w:val="37"/>
  </w:num>
  <w:num w:numId="22">
    <w:abstractNumId w:val="21"/>
  </w:num>
  <w:num w:numId="23">
    <w:abstractNumId w:val="33"/>
  </w:num>
  <w:num w:numId="24">
    <w:abstractNumId w:val="13"/>
  </w:num>
  <w:num w:numId="25">
    <w:abstractNumId w:val="18"/>
  </w:num>
  <w:num w:numId="26">
    <w:abstractNumId w:val="11"/>
  </w:num>
  <w:num w:numId="27">
    <w:abstractNumId w:val="36"/>
  </w:num>
  <w:num w:numId="28">
    <w:abstractNumId w:val="25"/>
  </w:num>
  <w:num w:numId="29">
    <w:abstractNumId w:val="22"/>
  </w:num>
  <w:num w:numId="30">
    <w:abstractNumId w:val="17"/>
  </w:num>
  <w:num w:numId="31">
    <w:abstractNumId w:val="38"/>
  </w:num>
  <w:num w:numId="32">
    <w:abstractNumId w:val="7"/>
  </w:num>
  <w:num w:numId="33">
    <w:abstractNumId w:val="16"/>
  </w:num>
  <w:num w:numId="34">
    <w:abstractNumId w:val="29"/>
  </w:num>
  <w:num w:numId="35">
    <w:abstractNumId w:val="27"/>
  </w:num>
  <w:num w:numId="36">
    <w:abstractNumId w:val="26"/>
  </w:num>
  <w:num w:numId="37">
    <w:abstractNumId w:val="4"/>
  </w:num>
  <w:num w:numId="38">
    <w:abstractNumId w:val="14"/>
  </w:num>
  <w:num w:numId="39">
    <w:abstractNumId w:val="15"/>
  </w:num>
  <w:num w:numId="40">
    <w:abstractNumId w:val="3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stroke="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8A5"/>
    <w:rsid w:val="000013BE"/>
    <w:rsid w:val="0000338E"/>
    <w:rsid w:val="00005B1C"/>
    <w:rsid w:val="0001025D"/>
    <w:rsid w:val="00012668"/>
    <w:rsid w:val="0001361A"/>
    <w:rsid w:val="00015BEF"/>
    <w:rsid w:val="00016265"/>
    <w:rsid w:val="00016529"/>
    <w:rsid w:val="000173A6"/>
    <w:rsid w:val="00021F48"/>
    <w:rsid w:val="000246F1"/>
    <w:rsid w:val="00025186"/>
    <w:rsid w:val="000254C8"/>
    <w:rsid w:val="00025849"/>
    <w:rsid w:val="00025AEE"/>
    <w:rsid w:val="00025E33"/>
    <w:rsid w:val="000311A3"/>
    <w:rsid w:val="000320FD"/>
    <w:rsid w:val="0003334F"/>
    <w:rsid w:val="000342D6"/>
    <w:rsid w:val="00036AA9"/>
    <w:rsid w:val="00044A4F"/>
    <w:rsid w:val="00044B32"/>
    <w:rsid w:val="00050445"/>
    <w:rsid w:val="000520A8"/>
    <w:rsid w:val="00055BF7"/>
    <w:rsid w:val="000579DD"/>
    <w:rsid w:val="00057F7C"/>
    <w:rsid w:val="00057F96"/>
    <w:rsid w:val="00060FDB"/>
    <w:rsid w:val="00063221"/>
    <w:rsid w:val="00065E2E"/>
    <w:rsid w:val="00066137"/>
    <w:rsid w:val="00067CAB"/>
    <w:rsid w:val="00072C2A"/>
    <w:rsid w:val="00072C31"/>
    <w:rsid w:val="0007380C"/>
    <w:rsid w:val="00074234"/>
    <w:rsid w:val="000752EA"/>
    <w:rsid w:val="00076C97"/>
    <w:rsid w:val="0008060F"/>
    <w:rsid w:val="000817B6"/>
    <w:rsid w:val="0008273A"/>
    <w:rsid w:val="000831A2"/>
    <w:rsid w:val="0008383C"/>
    <w:rsid w:val="00083E20"/>
    <w:rsid w:val="0008530A"/>
    <w:rsid w:val="00085FF4"/>
    <w:rsid w:val="00093A29"/>
    <w:rsid w:val="0009703F"/>
    <w:rsid w:val="000A10AC"/>
    <w:rsid w:val="000A38CA"/>
    <w:rsid w:val="000A476C"/>
    <w:rsid w:val="000A488A"/>
    <w:rsid w:val="000A4B28"/>
    <w:rsid w:val="000A5544"/>
    <w:rsid w:val="000A5ECB"/>
    <w:rsid w:val="000A662C"/>
    <w:rsid w:val="000B106A"/>
    <w:rsid w:val="000C1716"/>
    <w:rsid w:val="000C2950"/>
    <w:rsid w:val="000C2EA9"/>
    <w:rsid w:val="000D0D08"/>
    <w:rsid w:val="000D1BB9"/>
    <w:rsid w:val="000D42D3"/>
    <w:rsid w:val="000D670E"/>
    <w:rsid w:val="000D7BC9"/>
    <w:rsid w:val="000E0E2F"/>
    <w:rsid w:val="000E176D"/>
    <w:rsid w:val="000E2564"/>
    <w:rsid w:val="000E416A"/>
    <w:rsid w:val="000E4784"/>
    <w:rsid w:val="000E4D98"/>
    <w:rsid w:val="000E6B5E"/>
    <w:rsid w:val="000E7797"/>
    <w:rsid w:val="000F087B"/>
    <w:rsid w:val="000F11A7"/>
    <w:rsid w:val="000F2186"/>
    <w:rsid w:val="000F27FB"/>
    <w:rsid w:val="000F335F"/>
    <w:rsid w:val="000F6E14"/>
    <w:rsid w:val="00102AB1"/>
    <w:rsid w:val="0010324D"/>
    <w:rsid w:val="00104388"/>
    <w:rsid w:val="001049F7"/>
    <w:rsid w:val="0010646C"/>
    <w:rsid w:val="00107935"/>
    <w:rsid w:val="00112670"/>
    <w:rsid w:val="0011455A"/>
    <w:rsid w:val="00116762"/>
    <w:rsid w:val="001207EC"/>
    <w:rsid w:val="00121995"/>
    <w:rsid w:val="00122332"/>
    <w:rsid w:val="001228CB"/>
    <w:rsid w:val="001228E8"/>
    <w:rsid w:val="00122A35"/>
    <w:rsid w:val="001241BD"/>
    <w:rsid w:val="0012574C"/>
    <w:rsid w:val="00127476"/>
    <w:rsid w:val="00127890"/>
    <w:rsid w:val="001349E2"/>
    <w:rsid w:val="00134A70"/>
    <w:rsid w:val="00134C16"/>
    <w:rsid w:val="001354A8"/>
    <w:rsid w:val="00135BA0"/>
    <w:rsid w:val="00136257"/>
    <w:rsid w:val="00142A0A"/>
    <w:rsid w:val="00144A54"/>
    <w:rsid w:val="0014699A"/>
    <w:rsid w:val="0015027F"/>
    <w:rsid w:val="00150D19"/>
    <w:rsid w:val="00152175"/>
    <w:rsid w:val="00152A33"/>
    <w:rsid w:val="00153E7A"/>
    <w:rsid w:val="00156379"/>
    <w:rsid w:val="00156B73"/>
    <w:rsid w:val="00157F21"/>
    <w:rsid w:val="0016088F"/>
    <w:rsid w:val="00161230"/>
    <w:rsid w:val="00163E6D"/>
    <w:rsid w:val="001704DE"/>
    <w:rsid w:val="001728BC"/>
    <w:rsid w:val="00172B60"/>
    <w:rsid w:val="001737BA"/>
    <w:rsid w:val="001777C0"/>
    <w:rsid w:val="00183870"/>
    <w:rsid w:val="00183967"/>
    <w:rsid w:val="00184BEC"/>
    <w:rsid w:val="00184F53"/>
    <w:rsid w:val="00185118"/>
    <w:rsid w:val="001851C1"/>
    <w:rsid w:val="00187230"/>
    <w:rsid w:val="0019191C"/>
    <w:rsid w:val="00192409"/>
    <w:rsid w:val="001929B4"/>
    <w:rsid w:val="00193197"/>
    <w:rsid w:val="001A1DAF"/>
    <w:rsid w:val="001A30E9"/>
    <w:rsid w:val="001A4F80"/>
    <w:rsid w:val="001B2A84"/>
    <w:rsid w:val="001B5385"/>
    <w:rsid w:val="001B55D1"/>
    <w:rsid w:val="001B58A2"/>
    <w:rsid w:val="001B72B2"/>
    <w:rsid w:val="001B7E5A"/>
    <w:rsid w:val="001C3929"/>
    <w:rsid w:val="001C3E21"/>
    <w:rsid w:val="001C6B5E"/>
    <w:rsid w:val="001C7E8B"/>
    <w:rsid w:val="001D0483"/>
    <w:rsid w:val="001D12EE"/>
    <w:rsid w:val="001D2E34"/>
    <w:rsid w:val="001D4877"/>
    <w:rsid w:val="001D4933"/>
    <w:rsid w:val="001D5FD2"/>
    <w:rsid w:val="001D754D"/>
    <w:rsid w:val="001E0DAA"/>
    <w:rsid w:val="001E3016"/>
    <w:rsid w:val="001E3768"/>
    <w:rsid w:val="001E51D8"/>
    <w:rsid w:val="001E58A5"/>
    <w:rsid w:val="001E6A90"/>
    <w:rsid w:val="001E6CCA"/>
    <w:rsid w:val="001E70CF"/>
    <w:rsid w:val="001E711B"/>
    <w:rsid w:val="001F0840"/>
    <w:rsid w:val="001F0C9A"/>
    <w:rsid w:val="001F2F66"/>
    <w:rsid w:val="001F4384"/>
    <w:rsid w:val="001F4ED9"/>
    <w:rsid w:val="001F624D"/>
    <w:rsid w:val="00200AFA"/>
    <w:rsid w:val="00201C60"/>
    <w:rsid w:val="00202BB5"/>
    <w:rsid w:val="00202F48"/>
    <w:rsid w:val="00206CDC"/>
    <w:rsid w:val="002072F7"/>
    <w:rsid w:val="00212C3D"/>
    <w:rsid w:val="0021391F"/>
    <w:rsid w:val="00214D3E"/>
    <w:rsid w:val="002233A1"/>
    <w:rsid w:val="00223BFA"/>
    <w:rsid w:val="00226F70"/>
    <w:rsid w:val="00230384"/>
    <w:rsid w:val="002322CE"/>
    <w:rsid w:val="00232D60"/>
    <w:rsid w:val="0023304A"/>
    <w:rsid w:val="002347DD"/>
    <w:rsid w:val="00236DC4"/>
    <w:rsid w:val="00236E09"/>
    <w:rsid w:val="00237F9A"/>
    <w:rsid w:val="00242B31"/>
    <w:rsid w:val="00245B4C"/>
    <w:rsid w:val="002476CD"/>
    <w:rsid w:val="00247E54"/>
    <w:rsid w:val="00251BA3"/>
    <w:rsid w:val="0025216B"/>
    <w:rsid w:val="002527D8"/>
    <w:rsid w:val="00253525"/>
    <w:rsid w:val="00253CD7"/>
    <w:rsid w:val="0025406D"/>
    <w:rsid w:val="00254504"/>
    <w:rsid w:val="0025542C"/>
    <w:rsid w:val="002573B8"/>
    <w:rsid w:val="002606A6"/>
    <w:rsid w:val="00260F2E"/>
    <w:rsid w:val="002624AB"/>
    <w:rsid w:val="00262A01"/>
    <w:rsid w:val="00266BAB"/>
    <w:rsid w:val="00272457"/>
    <w:rsid w:val="00272E07"/>
    <w:rsid w:val="00274B28"/>
    <w:rsid w:val="00274F30"/>
    <w:rsid w:val="00275678"/>
    <w:rsid w:val="002772CE"/>
    <w:rsid w:val="00282E0B"/>
    <w:rsid w:val="00282E76"/>
    <w:rsid w:val="002855FF"/>
    <w:rsid w:val="00286BC7"/>
    <w:rsid w:val="002870F5"/>
    <w:rsid w:val="00287220"/>
    <w:rsid w:val="002908F5"/>
    <w:rsid w:val="00293848"/>
    <w:rsid w:val="00296AC5"/>
    <w:rsid w:val="00296F85"/>
    <w:rsid w:val="002A19E6"/>
    <w:rsid w:val="002A39CB"/>
    <w:rsid w:val="002A497D"/>
    <w:rsid w:val="002A4D00"/>
    <w:rsid w:val="002A6F68"/>
    <w:rsid w:val="002A71E8"/>
    <w:rsid w:val="002A7A24"/>
    <w:rsid w:val="002B15E6"/>
    <w:rsid w:val="002B2C00"/>
    <w:rsid w:val="002B4602"/>
    <w:rsid w:val="002C127E"/>
    <w:rsid w:val="002C1C33"/>
    <w:rsid w:val="002C1CD6"/>
    <w:rsid w:val="002C27A6"/>
    <w:rsid w:val="002C31A7"/>
    <w:rsid w:val="002C3584"/>
    <w:rsid w:val="002D2E63"/>
    <w:rsid w:val="002D398D"/>
    <w:rsid w:val="002D3EAF"/>
    <w:rsid w:val="002D42A6"/>
    <w:rsid w:val="002D492D"/>
    <w:rsid w:val="002D540E"/>
    <w:rsid w:val="002D5A19"/>
    <w:rsid w:val="002D5E23"/>
    <w:rsid w:val="002D6416"/>
    <w:rsid w:val="002E0195"/>
    <w:rsid w:val="002E08A8"/>
    <w:rsid w:val="002E28CA"/>
    <w:rsid w:val="002E55D7"/>
    <w:rsid w:val="002E626A"/>
    <w:rsid w:val="002F07F2"/>
    <w:rsid w:val="002F1177"/>
    <w:rsid w:val="002F2AE5"/>
    <w:rsid w:val="002F3076"/>
    <w:rsid w:val="003009D1"/>
    <w:rsid w:val="00301C6D"/>
    <w:rsid w:val="0030432F"/>
    <w:rsid w:val="00304907"/>
    <w:rsid w:val="00304972"/>
    <w:rsid w:val="00304FCF"/>
    <w:rsid w:val="00307966"/>
    <w:rsid w:val="00312F6B"/>
    <w:rsid w:val="00313196"/>
    <w:rsid w:val="003143AC"/>
    <w:rsid w:val="003162A6"/>
    <w:rsid w:val="00317CD7"/>
    <w:rsid w:val="00321478"/>
    <w:rsid w:val="00330FE7"/>
    <w:rsid w:val="00331272"/>
    <w:rsid w:val="00331C70"/>
    <w:rsid w:val="00334C07"/>
    <w:rsid w:val="00337AB5"/>
    <w:rsid w:val="00340861"/>
    <w:rsid w:val="00341148"/>
    <w:rsid w:val="00342E30"/>
    <w:rsid w:val="00344AFE"/>
    <w:rsid w:val="003467DC"/>
    <w:rsid w:val="00347B96"/>
    <w:rsid w:val="00352790"/>
    <w:rsid w:val="00353167"/>
    <w:rsid w:val="00353171"/>
    <w:rsid w:val="0035318D"/>
    <w:rsid w:val="00353424"/>
    <w:rsid w:val="003542CB"/>
    <w:rsid w:val="003547C9"/>
    <w:rsid w:val="00354BC3"/>
    <w:rsid w:val="00355961"/>
    <w:rsid w:val="0035606A"/>
    <w:rsid w:val="003608FA"/>
    <w:rsid w:val="003629B2"/>
    <w:rsid w:val="00366377"/>
    <w:rsid w:val="00370215"/>
    <w:rsid w:val="00370B59"/>
    <w:rsid w:val="003710CA"/>
    <w:rsid w:val="003726ED"/>
    <w:rsid w:val="00372D33"/>
    <w:rsid w:val="0037580F"/>
    <w:rsid w:val="00380BC6"/>
    <w:rsid w:val="00382D58"/>
    <w:rsid w:val="00383044"/>
    <w:rsid w:val="0038377C"/>
    <w:rsid w:val="00383EE7"/>
    <w:rsid w:val="0038421D"/>
    <w:rsid w:val="00386B28"/>
    <w:rsid w:val="00386FE0"/>
    <w:rsid w:val="00392637"/>
    <w:rsid w:val="00392B9A"/>
    <w:rsid w:val="00395A59"/>
    <w:rsid w:val="003968D9"/>
    <w:rsid w:val="00397B4C"/>
    <w:rsid w:val="003A03D5"/>
    <w:rsid w:val="003A09AC"/>
    <w:rsid w:val="003A367C"/>
    <w:rsid w:val="003A6036"/>
    <w:rsid w:val="003A7AE3"/>
    <w:rsid w:val="003B0138"/>
    <w:rsid w:val="003B0EF2"/>
    <w:rsid w:val="003B0F37"/>
    <w:rsid w:val="003B4228"/>
    <w:rsid w:val="003B6819"/>
    <w:rsid w:val="003B6A1C"/>
    <w:rsid w:val="003B7F6E"/>
    <w:rsid w:val="003C034E"/>
    <w:rsid w:val="003C3CBE"/>
    <w:rsid w:val="003C4EE4"/>
    <w:rsid w:val="003C64B1"/>
    <w:rsid w:val="003C6FB0"/>
    <w:rsid w:val="003C75CB"/>
    <w:rsid w:val="003C7FC7"/>
    <w:rsid w:val="003D4086"/>
    <w:rsid w:val="003D43FC"/>
    <w:rsid w:val="003D5194"/>
    <w:rsid w:val="003D5964"/>
    <w:rsid w:val="003D5B8A"/>
    <w:rsid w:val="003E25E2"/>
    <w:rsid w:val="003E308A"/>
    <w:rsid w:val="003E3E43"/>
    <w:rsid w:val="003E5034"/>
    <w:rsid w:val="003E73F0"/>
    <w:rsid w:val="003E74C4"/>
    <w:rsid w:val="003F20E3"/>
    <w:rsid w:val="003F283E"/>
    <w:rsid w:val="003F4A81"/>
    <w:rsid w:val="003F544F"/>
    <w:rsid w:val="003F5C10"/>
    <w:rsid w:val="003F79A5"/>
    <w:rsid w:val="003F7E73"/>
    <w:rsid w:val="004016CF"/>
    <w:rsid w:val="00402E06"/>
    <w:rsid w:val="00403498"/>
    <w:rsid w:val="00406861"/>
    <w:rsid w:val="00407A62"/>
    <w:rsid w:val="00407ABF"/>
    <w:rsid w:val="00407D6D"/>
    <w:rsid w:val="004100D5"/>
    <w:rsid w:val="00411909"/>
    <w:rsid w:val="00411C11"/>
    <w:rsid w:val="00412EE9"/>
    <w:rsid w:val="00413629"/>
    <w:rsid w:val="00415F78"/>
    <w:rsid w:val="004167DF"/>
    <w:rsid w:val="004169DB"/>
    <w:rsid w:val="004178A6"/>
    <w:rsid w:val="0042022F"/>
    <w:rsid w:val="00421DB3"/>
    <w:rsid w:val="00422112"/>
    <w:rsid w:val="0042275C"/>
    <w:rsid w:val="00425FF5"/>
    <w:rsid w:val="0042715B"/>
    <w:rsid w:val="00427AD2"/>
    <w:rsid w:val="00432A1C"/>
    <w:rsid w:val="00434995"/>
    <w:rsid w:val="004376FE"/>
    <w:rsid w:val="00437B2C"/>
    <w:rsid w:val="00440BF5"/>
    <w:rsid w:val="004422A9"/>
    <w:rsid w:val="0044350A"/>
    <w:rsid w:val="00444923"/>
    <w:rsid w:val="00450217"/>
    <w:rsid w:val="004508A0"/>
    <w:rsid w:val="00453043"/>
    <w:rsid w:val="00455552"/>
    <w:rsid w:val="004571EB"/>
    <w:rsid w:val="004611A2"/>
    <w:rsid w:val="00462191"/>
    <w:rsid w:val="0046330E"/>
    <w:rsid w:val="004637F3"/>
    <w:rsid w:val="004642D0"/>
    <w:rsid w:val="00473EA3"/>
    <w:rsid w:val="00474CA0"/>
    <w:rsid w:val="00475DE7"/>
    <w:rsid w:val="00476DBE"/>
    <w:rsid w:val="00476E00"/>
    <w:rsid w:val="00477A00"/>
    <w:rsid w:val="004809EB"/>
    <w:rsid w:val="00483DE0"/>
    <w:rsid w:val="0048471A"/>
    <w:rsid w:val="00484843"/>
    <w:rsid w:val="004852B7"/>
    <w:rsid w:val="0048567D"/>
    <w:rsid w:val="00487C25"/>
    <w:rsid w:val="00490A3F"/>
    <w:rsid w:val="00491ECE"/>
    <w:rsid w:val="00492900"/>
    <w:rsid w:val="004929FB"/>
    <w:rsid w:val="00492BB8"/>
    <w:rsid w:val="00494341"/>
    <w:rsid w:val="00495572"/>
    <w:rsid w:val="00496139"/>
    <w:rsid w:val="00496561"/>
    <w:rsid w:val="00496B21"/>
    <w:rsid w:val="004A2C2A"/>
    <w:rsid w:val="004A34B1"/>
    <w:rsid w:val="004A7BE1"/>
    <w:rsid w:val="004B069C"/>
    <w:rsid w:val="004B483A"/>
    <w:rsid w:val="004B4861"/>
    <w:rsid w:val="004B50F1"/>
    <w:rsid w:val="004C09CA"/>
    <w:rsid w:val="004C0B85"/>
    <w:rsid w:val="004C26E6"/>
    <w:rsid w:val="004C270B"/>
    <w:rsid w:val="004C4B1A"/>
    <w:rsid w:val="004D1E33"/>
    <w:rsid w:val="004D3C6D"/>
    <w:rsid w:val="004D70C1"/>
    <w:rsid w:val="004E0357"/>
    <w:rsid w:val="004E340D"/>
    <w:rsid w:val="004E4A01"/>
    <w:rsid w:val="004F0D50"/>
    <w:rsid w:val="004F6F02"/>
    <w:rsid w:val="00506DF5"/>
    <w:rsid w:val="005072D8"/>
    <w:rsid w:val="005140A6"/>
    <w:rsid w:val="005146D4"/>
    <w:rsid w:val="00517A4C"/>
    <w:rsid w:val="005211EA"/>
    <w:rsid w:val="00521E1A"/>
    <w:rsid w:val="00523A67"/>
    <w:rsid w:val="00523AE1"/>
    <w:rsid w:val="00524D0A"/>
    <w:rsid w:val="00525D07"/>
    <w:rsid w:val="00527223"/>
    <w:rsid w:val="00527AD8"/>
    <w:rsid w:val="00527AE6"/>
    <w:rsid w:val="00527E82"/>
    <w:rsid w:val="00532722"/>
    <w:rsid w:val="005363A0"/>
    <w:rsid w:val="00536F2D"/>
    <w:rsid w:val="00537493"/>
    <w:rsid w:val="00537685"/>
    <w:rsid w:val="00537CCD"/>
    <w:rsid w:val="0054077C"/>
    <w:rsid w:val="00540786"/>
    <w:rsid w:val="0054111F"/>
    <w:rsid w:val="00545386"/>
    <w:rsid w:val="0054548A"/>
    <w:rsid w:val="00552736"/>
    <w:rsid w:val="0055310E"/>
    <w:rsid w:val="00554ECF"/>
    <w:rsid w:val="0055550F"/>
    <w:rsid w:val="00557997"/>
    <w:rsid w:val="005649FE"/>
    <w:rsid w:val="00565A55"/>
    <w:rsid w:val="00566294"/>
    <w:rsid w:val="005704B0"/>
    <w:rsid w:val="00572068"/>
    <w:rsid w:val="005722B2"/>
    <w:rsid w:val="00573007"/>
    <w:rsid w:val="00577000"/>
    <w:rsid w:val="00580AFA"/>
    <w:rsid w:val="00584336"/>
    <w:rsid w:val="00587F82"/>
    <w:rsid w:val="0059338D"/>
    <w:rsid w:val="00593EC6"/>
    <w:rsid w:val="005944B6"/>
    <w:rsid w:val="005960B0"/>
    <w:rsid w:val="005A146E"/>
    <w:rsid w:val="005A2F47"/>
    <w:rsid w:val="005A4A82"/>
    <w:rsid w:val="005A69AD"/>
    <w:rsid w:val="005A6BA2"/>
    <w:rsid w:val="005B08DF"/>
    <w:rsid w:val="005B64B5"/>
    <w:rsid w:val="005B66EB"/>
    <w:rsid w:val="005B75D2"/>
    <w:rsid w:val="005B770E"/>
    <w:rsid w:val="005C017C"/>
    <w:rsid w:val="005C2F26"/>
    <w:rsid w:val="005C427E"/>
    <w:rsid w:val="005C6E53"/>
    <w:rsid w:val="005D13DD"/>
    <w:rsid w:val="005D3676"/>
    <w:rsid w:val="005D3A64"/>
    <w:rsid w:val="005D42CD"/>
    <w:rsid w:val="005D5822"/>
    <w:rsid w:val="005D6719"/>
    <w:rsid w:val="005E191D"/>
    <w:rsid w:val="005E31E1"/>
    <w:rsid w:val="005E4212"/>
    <w:rsid w:val="005E6166"/>
    <w:rsid w:val="005E6520"/>
    <w:rsid w:val="005F05C0"/>
    <w:rsid w:val="005F0BA3"/>
    <w:rsid w:val="005F1A49"/>
    <w:rsid w:val="005F1C87"/>
    <w:rsid w:val="005F2C6D"/>
    <w:rsid w:val="005F36E2"/>
    <w:rsid w:val="005F5481"/>
    <w:rsid w:val="005F59EE"/>
    <w:rsid w:val="005F7AB2"/>
    <w:rsid w:val="00600223"/>
    <w:rsid w:val="00600C6C"/>
    <w:rsid w:val="00604FE6"/>
    <w:rsid w:val="00611336"/>
    <w:rsid w:val="00611CE6"/>
    <w:rsid w:val="006127AF"/>
    <w:rsid w:val="006161E7"/>
    <w:rsid w:val="006174CC"/>
    <w:rsid w:val="00617FB5"/>
    <w:rsid w:val="0062041C"/>
    <w:rsid w:val="00622CEA"/>
    <w:rsid w:val="00623143"/>
    <w:rsid w:val="006240ED"/>
    <w:rsid w:val="0062517A"/>
    <w:rsid w:val="006256C7"/>
    <w:rsid w:val="006325D5"/>
    <w:rsid w:val="00632BC7"/>
    <w:rsid w:val="00634965"/>
    <w:rsid w:val="00634CB6"/>
    <w:rsid w:val="00634D08"/>
    <w:rsid w:val="0063538E"/>
    <w:rsid w:val="00635670"/>
    <w:rsid w:val="006365CB"/>
    <w:rsid w:val="00637C95"/>
    <w:rsid w:val="00637E1F"/>
    <w:rsid w:val="006405FF"/>
    <w:rsid w:val="0064199C"/>
    <w:rsid w:val="00643EED"/>
    <w:rsid w:val="00651E20"/>
    <w:rsid w:val="00652144"/>
    <w:rsid w:val="00652D7A"/>
    <w:rsid w:val="00662466"/>
    <w:rsid w:val="006625BC"/>
    <w:rsid w:val="00662BB6"/>
    <w:rsid w:val="006639AD"/>
    <w:rsid w:val="0066577E"/>
    <w:rsid w:val="00665D9C"/>
    <w:rsid w:val="00667E71"/>
    <w:rsid w:val="0067005B"/>
    <w:rsid w:val="006727BA"/>
    <w:rsid w:val="00673297"/>
    <w:rsid w:val="00674911"/>
    <w:rsid w:val="00676930"/>
    <w:rsid w:val="0067753B"/>
    <w:rsid w:val="00681A8C"/>
    <w:rsid w:val="00682874"/>
    <w:rsid w:val="006828F3"/>
    <w:rsid w:val="00682E74"/>
    <w:rsid w:val="006865D7"/>
    <w:rsid w:val="00690E39"/>
    <w:rsid w:val="0069608E"/>
    <w:rsid w:val="0069626C"/>
    <w:rsid w:val="0069641E"/>
    <w:rsid w:val="00697020"/>
    <w:rsid w:val="00697C14"/>
    <w:rsid w:val="006A0C28"/>
    <w:rsid w:val="006A5499"/>
    <w:rsid w:val="006A5A5B"/>
    <w:rsid w:val="006A73A5"/>
    <w:rsid w:val="006A7926"/>
    <w:rsid w:val="006A7AEC"/>
    <w:rsid w:val="006B04B9"/>
    <w:rsid w:val="006B15CE"/>
    <w:rsid w:val="006B2088"/>
    <w:rsid w:val="006B31C1"/>
    <w:rsid w:val="006B4382"/>
    <w:rsid w:val="006B5D1C"/>
    <w:rsid w:val="006C1662"/>
    <w:rsid w:val="006C1821"/>
    <w:rsid w:val="006C3DD0"/>
    <w:rsid w:val="006C41AB"/>
    <w:rsid w:val="006C4A8D"/>
    <w:rsid w:val="006D0108"/>
    <w:rsid w:val="006D0685"/>
    <w:rsid w:val="006D3EF9"/>
    <w:rsid w:val="006E2590"/>
    <w:rsid w:val="006E393B"/>
    <w:rsid w:val="006E4E1D"/>
    <w:rsid w:val="006F1C2C"/>
    <w:rsid w:val="006F2E32"/>
    <w:rsid w:val="006F3C00"/>
    <w:rsid w:val="006F6686"/>
    <w:rsid w:val="006F7E0C"/>
    <w:rsid w:val="00702DC0"/>
    <w:rsid w:val="00704CBE"/>
    <w:rsid w:val="00704EB4"/>
    <w:rsid w:val="00705590"/>
    <w:rsid w:val="00705B9E"/>
    <w:rsid w:val="007076AE"/>
    <w:rsid w:val="007100AB"/>
    <w:rsid w:val="007142A9"/>
    <w:rsid w:val="0071635A"/>
    <w:rsid w:val="00717606"/>
    <w:rsid w:val="00720E96"/>
    <w:rsid w:val="00722B80"/>
    <w:rsid w:val="007240E8"/>
    <w:rsid w:val="007310CD"/>
    <w:rsid w:val="0073134A"/>
    <w:rsid w:val="0073214B"/>
    <w:rsid w:val="00732EB3"/>
    <w:rsid w:val="00733DC1"/>
    <w:rsid w:val="00741B69"/>
    <w:rsid w:val="007448E6"/>
    <w:rsid w:val="0074500C"/>
    <w:rsid w:val="0074598A"/>
    <w:rsid w:val="00746984"/>
    <w:rsid w:val="00747304"/>
    <w:rsid w:val="00750090"/>
    <w:rsid w:val="00751BE2"/>
    <w:rsid w:val="007531B2"/>
    <w:rsid w:val="007539DF"/>
    <w:rsid w:val="00757A79"/>
    <w:rsid w:val="00757EDF"/>
    <w:rsid w:val="0076031B"/>
    <w:rsid w:val="00760338"/>
    <w:rsid w:val="007608A8"/>
    <w:rsid w:val="00761B4E"/>
    <w:rsid w:val="007624CD"/>
    <w:rsid w:val="007658B3"/>
    <w:rsid w:val="0076650B"/>
    <w:rsid w:val="0077362D"/>
    <w:rsid w:val="00773DC3"/>
    <w:rsid w:val="007758B9"/>
    <w:rsid w:val="007767C3"/>
    <w:rsid w:val="00782E33"/>
    <w:rsid w:val="00783199"/>
    <w:rsid w:val="00785836"/>
    <w:rsid w:val="00786A82"/>
    <w:rsid w:val="00786F1E"/>
    <w:rsid w:val="00787458"/>
    <w:rsid w:val="00787B09"/>
    <w:rsid w:val="007907CE"/>
    <w:rsid w:val="00791167"/>
    <w:rsid w:val="007923A3"/>
    <w:rsid w:val="00792A6B"/>
    <w:rsid w:val="007938AA"/>
    <w:rsid w:val="0079412F"/>
    <w:rsid w:val="0079425B"/>
    <w:rsid w:val="007A1327"/>
    <w:rsid w:val="007A209D"/>
    <w:rsid w:val="007A4C84"/>
    <w:rsid w:val="007B0FFD"/>
    <w:rsid w:val="007B40E8"/>
    <w:rsid w:val="007B45F4"/>
    <w:rsid w:val="007B481D"/>
    <w:rsid w:val="007B5F5E"/>
    <w:rsid w:val="007C02AF"/>
    <w:rsid w:val="007C0DED"/>
    <w:rsid w:val="007C1A17"/>
    <w:rsid w:val="007C1CE3"/>
    <w:rsid w:val="007C213A"/>
    <w:rsid w:val="007C3681"/>
    <w:rsid w:val="007C473C"/>
    <w:rsid w:val="007D227E"/>
    <w:rsid w:val="007D254A"/>
    <w:rsid w:val="007D44C5"/>
    <w:rsid w:val="007D52C9"/>
    <w:rsid w:val="007D5B18"/>
    <w:rsid w:val="007D7373"/>
    <w:rsid w:val="007E00B8"/>
    <w:rsid w:val="007E1743"/>
    <w:rsid w:val="007E2C3E"/>
    <w:rsid w:val="007F13D0"/>
    <w:rsid w:val="007F24CB"/>
    <w:rsid w:val="007F2CD5"/>
    <w:rsid w:val="007F30B7"/>
    <w:rsid w:val="007F40D9"/>
    <w:rsid w:val="007F6041"/>
    <w:rsid w:val="007F68F9"/>
    <w:rsid w:val="007F7ACF"/>
    <w:rsid w:val="0080172E"/>
    <w:rsid w:val="00803769"/>
    <w:rsid w:val="00803DB2"/>
    <w:rsid w:val="00805A79"/>
    <w:rsid w:val="00806374"/>
    <w:rsid w:val="00807B39"/>
    <w:rsid w:val="00810140"/>
    <w:rsid w:val="00810252"/>
    <w:rsid w:val="0081067A"/>
    <w:rsid w:val="00811C50"/>
    <w:rsid w:val="00811F9C"/>
    <w:rsid w:val="00815807"/>
    <w:rsid w:val="00816B5A"/>
    <w:rsid w:val="00822E39"/>
    <w:rsid w:val="00823531"/>
    <w:rsid w:val="00823B0B"/>
    <w:rsid w:val="0082642D"/>
    <w:rsid w:val="00830CE6"/>
    <w:rsid w:val="0083110C"/>
    <w:rsid w:val="00836572"/>
    <w:rsid w:val="00842A25"/>
    <w:rsid w:val="00842E38"/>
    <w:rsid w:val="00843584"/>
    <w:rsid w:val="00844599"/>
    <w:rsid w:val="008507D6"/>
    <w:rsid w:val="00850D14"/>
    <w:rsid w:val="00852BEC"/>
    <w:rsid w:val="00855540"/>
    <w:rsid w:val="00860416"/>
    <w:rsid w:val="00860F76"/>
    <w:rsid w:val="00862D95"/>
    <w:rsid w:val="00862F4A"/>
    <w:rsid w:val="0086416E"/>
    <w:rsid w:val="008644F0"/>
    <w:rsid w:val="00864966"/>
    <w:rsid w:val="00865FB7"/>
    <w:rsid w:val="00867B49"/>
    <w:rsid w:val="00867EC9"/>
    <w:rsid w:val="00872215"/>
    <w:rsid w:val="008723B1"/>
    <w:rsid w:val="00872700"/>
    <w:rsid w:val="00873C7D"/>
    <w:rsid w:val="008757E8"/>
    <w:rsid w:val="008776A2"/>
    <w:rsid w:val="00880E59"/>
    <w:rsid w:val="00881B49"/>
    <w:rsid w:val="00882268"/>
    <w:rsid w:val="00882420"/>
    <w:rsid w:val="00884D57"/>
    <w:rsid w:val="00885411"/>
    <w:rsid w:val="00886653"/>
    <w:rsid w:val="00891D03"/>
    <w:rsid w:val="008927EB"/>
    <w:rsid w:val="00892DFD"/>
    <w:rsid w:val="0089383C"/>
    <w:rsid w:val="00894DF6"/>
    <w:rsid w:val="00894E12"/>
    <w:rsid w:val="00895C78"/>
    <w:rsid w:val="00897525"/>
    <w:rsid w:val="00897E0C"/>
    <w:rsid w:val="00897F62"/>
    <w:rsid w:val="008A19C0"/>
    <w:rsid w:val="008A3539"/>
    <w:rsid w:val="008A76A6"/>
    <w:rsid w:val="008A7E4C"/>
    <w:rsid w:val="008B1E6A"/>
    <w:rsid w:val="008B21CB"/>
    <w:rsid w:val="008B2562"/>
    <w:rsid w:val="008B4E87"/>
    <w:rsid w:val="008B7185"/>
    <w:rsid w:val="008B7947"/>
    <w:rsid w:val="008C2944"/>
    <w:rsid w:val="008C2C50"/>
    <w:rsid w:val="008C2CBD"/>
    <w:rsid w:val="008C6E50"/>
    <w:rsid w:val="008C7DA6"/>
    <w:rsid w:val="008D0FBA"/>
    <w:rsid w:val="008D2401"/>
    <w:rsid w:val="008D4728"/>
    <w:rsid w:val="008D4779"/>
    <w:rsid w:val="008D6E4E"/>
    <w:rsid w:val="008E1F47"/>
    <w:rsid w:val="008E23E8"/>
    <w:rsid w:val="008E3C91"/>
    <w:rsid w:val="008E57DD"/>
    <w:rsid w:val="008E639B"/>
    <w:rsid w:val="008F0C32"/>
    <w:rsid w:val="008F279F"/>
    <w:rsid w:val="008F2F78"/>
    <w:rsid w:val="008F597D"/>
    <w:rsid w:val="0090006A"/>
    <w:rsid w:val="009009B8"/>
    <w:rsid w:val="009013E0"/>
    <w:rsid w:val="009028CA"/>
    <w:rsid w:val="00903DDE"/>
    <w:rsid w:val="00907806"/>
    <w:rsid w:val="00907824"/>
    <w:rsid w:val="009114EA"/>
    <w:rsid w:val="00911D2A"/>
    <w:rsid w:val="009122FF"/>
    <w:rsid w:val="00913247"/>
    <w:rsid w:val="00914EAA"/>
    <w:rsid w:val="00915EC9"/>
    <w:rsid w:val="00916153"/>
    <w:rsid w:val="009162E9"/>
    <w:rsid w:val="00916F5F"/>
    <w:rsid w:val="00917757"/>
    <w:rsid w:val="00920BF5"/>
    <w:rsid w:val="00921D85"/>
    <w:rsid w:val="00922236"/>
    <w:rsid w:val="009222EB"/>
    <w:rsid w:val="00925D6A"/>
    <w:rsid w:val="009304CA"/>
    <w:rsid w:val="00931B05"/>
    <w:rsid w:val="009324AB"/>
    <w:rsid w:val="00937315"/>
    <w:rsid w:val="00941109"/>
    <w:rsid w:val="009424E9"/>
    <w:rsid w:val="00943FE6"/>
    <w:rsid w:val="00945C9A"/>
    <w:rsid w:val="00946F42"/>
    <w:rsid w:val="00947818"/>
    <w:rsid w:val="00951D01"/>
    <w:rsid w:val="00952AC5"/>
    <w:rsid w:val="0095392F"/>
    <w:rsid w:val="00953C44"/>
    <w:rsid w:val="009556B9"/>
    <w:rsid w:val="0096011D"/>
    <w:rsid w:val="009674E5"/>
    <w:rsid w:val="009705DF"/>
    <w:rsid w:val="00971123"/>
    <w:rsid w:val="00971443"/>
    <w:rsid w:val="009730AA"/>
    <w:rsid w:val="009739A0"/>
    <w:rsid w:val="00974B10"/>
    <w:rsid w:val="009765D4"/>
    <w:rsid w:val="0097670E"/>
    <w:rsid w:val="0097729B"/>
    <w:rsid w:val="0098134C"/>
    <w:rsid w:val="00983207"/>
    <w:rsid w:val="009876FB"/>
    <w:rsid w:val="00990597"/>
    <w:rsid w:val="00991725"/>
    <w:rsid w:val="00992A54"/>
    <w:rsid w:val="00994DE4"/>
    <w:rsid w:val="009960A5"/>
    <w:rsid w:val="00996DBD"/>
    <w:rsid w:val="009A0737"/>
    <w:rsid w:val="009A3393"/>
    <w:rsid w:val="009A52DC"/>
    <w:rsid w:val="009A6CF4"/>
    <w:rsid w:val="009B0D42"/>
    <w:rsid w:val="009B30B3"/>
    <w:rsid w:val="009C115A"/>
    <w:rsid w:val="009C2038"/>
    <w:rsid w:val="009C5B6F"/>
    <w:rsid w:val="009D1683"/>
    <w:rsid w:val="009D1D46"/>
    <w:rsid w:val="009D3591"/>
    <w:rsid w:val="009D611B"/>
    <w:rsid w:val="009D7457"/>
    <w:rsid w:val="009E0030"/>
    <w:rsid w:val="009E117B"/>
    <w:rsid w:val="009E2DB5"/>
    <w:rsid w:val="009E4801"/>
    <w:rsid w:val="009E53DF"/>
    <w:rsid w:val="009E621F"/>
    <w:rsid w:val="009F0B63"/>
    <w:rsid w:val="009F58E5"/>
    <w:rsid w:val="00A021E5"/>
    <w:rsid w:val="00A03E5E"/>
    <w:rsid w:val="00A05047"/>
    <w:rsid w:val="00A05182"/>
    <w:rsid w:val="00A06331"/>
    <w:rsid w:val="00A065F1"/>
    <w:rsid w:val="00A06D82"/>
    <w:rsid w:val="00A07755"/>
    <w:rsid w:val="00A07ACE"/>
    <w:rsid w:val="00A104CB"/>
    <w:rsid w:val="00A23346"/>
    <w:rsid w:val="00A249B7"/>
    <w:rsid w:val="00A265F5"/>
    <w:rsid w:val="00A27745"/>
    <w:rsid w:val="00A314A7"/>
    <w:rsid w:val="00A33031"/>
    <w:rsid w:val="00A33232"/>
    <w:rsid w:val="00A34CF0"/>
    <w:rsid w:val="00A34D1A"/>
    <w:rsid w:val="00A34DCB"/>
    <w:rsid w:val="00A3587C"/>
    <w:rsid w:val="00A36332"/>
    <w:rsid w:val="00A36D9C"/>
    <w:rsid w:val="00A41981"/>
    <w:rsid w:val="00A441A2"/>
    <w:rsid w:val="00A47277"/>
    <w:rsid w:val="00A47443"/>
    <w:rsid w:val="00A51046"/>
    <w:rsid w:val="00A530AB"/>
    <w:rsid w:val="00A5477F"/>
    <w:rsid w:val="00A54C4D"/>
    <w:rsid w:val="00A55E70"/>
    <w:rsid w:val="00A6259D"/>
    <w:rsid w:val="00A63918"/>
    <w:rsid w:val="00A65962"/>
    <w:rsid w:val="00A67EF3"/>
    <w:rsid w:val="00A70548"/>
    <w:rsid w:val="00A71374"/>
    <w:rsid w:val="00A729CB"/>
    <w:rsid w:val="00A75641"/>
    <w:rsid w:val="00A776BA"/>
    <w:rsid w:val="00A80FCA"/>
    <w:rsid w:val="00A8118B"/>
    <w:rsid w:val="00A813E8"/>
    <w:rsid w:val="00A81B9A"/>
    <w:rsid w:val="00A843EB"/>
    <w:rsid w:val="00A909C9"/>
    <w:rsid w:val="00A9221D"/>
    <w:rsid w:val="00A92A03"/>
    <w:rsid w:val="00A94FED"/>
    <w:rsid w:val="00A9603E"/>
    <w:rsid w:val="00AA259E"/>
    <w:rsid w:val="00AA33F8"/>
    <w:rsid w:val="00AA3C5D"/>
    <w:rsid w:val="00AA4AAA"/>
    <w:rsid w:val="00AA5C59"/>
    <w:rsid w:val="00AA5F19"/>
    <w:rsid w:val="00AA5F4F"/>
    <w:rsid w:val="00AA7318"/>
    <w:rsid w:val="00AB13F9"/>
    <w:rsid w:val="00AB14A2"/>
    <w:rsid w:val="00AB1680"/>
    <w:rsid w:val="00AB4C38"/>
    <w:rsid w:val="00AB4EB1"/>
    <w:rsid w:val="00AB5B4F"/>
    <w:rsid w:val="00AB5BF7"/>
    <w:rsid w:val="00AB70AE"/>
    <w:rsid w:val="00AC429B"/>
    <w:rsid w:val="00AC5544"/>
    <w:rsid w:val="00AC5A90"/>
    <w:rsid w:val="00AC6052"/>
    <w:rsid w:val="00AC77E7"/>
    <w:rsid w:val="00AD0381"/>
    <w:rsid w:val="00AD2BFB"/>
    <w:rsid w:val="00AD35A2"/>
    <w:rsid w:val="00AD6977"/>
    <w:rsid w:val="00AE2F4C"/>
    <w:rsid w:val="00AE3949"/>
    <w:rsid w:val="00AE3C7D"/>
    <w:rsid w:val="00AE42FC"/>
    <w:rsid w:val="00AE4B70"/>
    <w:rsid w:val="00AE4BE9"/>
    <w:rsid w:val="00AE7896"/>
    <w:rsid w:val="00AF19E1"/>
    <w:rsid w:val="00AF25AE"/>
    <w:rsid w:val="00AF3A42"/>
    <w:rsid w:val="00AF4119"/>
    <w:rsid w:val="00AF4F75"/>
    <w:rsid w:val="00B00327"/>
    <w:rsid w:val="00B0390B"/>
    <w:rsid w:val="00B048EE"/>
    <w:rsid w:val="00B05153"/>
    <w:rsid w:val="00B053F3"/>
    <w:rsid w:val="00B054CD"/>
    <w:rsid w:val="00B05B14"/>
    <w:rsid w:val="00B10386"/>
    <w:rsid w:val="00B108B2"/>
    <w:rsid w:val="00B12001"/>
    <w:rsid w:val="00B12567"/>
    <w:rsid w:val="00B146B1"/>
    <w:rsid w:val="00B161F2"/>
    <w:rsid w:val="00B164BF"/>
    <w:rsid w:val="00B16843"/>
    <w:rsid w:val="00B16BD7"/>
    <w:rsid w:val="00B21108"/>
    <w:rsid w:val="00B21D46"/>
    <w:rsid w:val="00B21FA8"/>
    <w:rsid w:val="00B236C8"/>
    <w:rsid w:val="00B259CB"/>
    <w:rsid w:val="00B27B71"/>
    <w:rsid w:val="00B327AF"/>
    <w:rsid w:val="00B33214"/>
    <w:rsid w:val="00B3525C"/>
    <w:rsid w:val="00B353F2"/>
    <w:rsid w:val="00B35B6F"/>
    <w:rsid w:val="00B35BFD"/>
    <w:rsid w:val="00B373DB"/>
    <w:rsid w:val="00B428E6"/>
    <w:rsid w:val="00B45CC7"/>
    <w:rsid w:val="00B470F6"/>
    <w:rsid w:val="00B50000"/>
    <w:rsid w:val="00B5154C"/>
    <w:rsid w:val="00B54355"/>
    <w:rsid w:val="00B5443F"/>
    <w:rsid w:val="00B54DC2"/>
    <w:rsid w:val="00B55D5F"/>
    <w:rsid w:val="00B63353"/>
    <w:rsid w:val="00B64BD5"/>
    <w:rsid w:val="00B64CA2"/>
    <w:rsid w:val="00B65127"/>
    <w:rsid w:val="00B67A7F"/>
    <w:rsid w:val="00B70AFC"/>
    <w:rsid w:val="00B73B7F"/>
    <w:rsid w:val="00B741F1"/>
    <w:rsid w:val="00B7546B"/>
    <w:rsid w:val="00B75F5C"/>
    <w:rsid w:val="00B77163"/>
    <w:rsid w:val="00B81C98"/>
    <w:rsid w:val="00B83DCB"/>
    <w:rsid w:val="00B8477A"/>
    <w:rsid w:val="00B92A0F"/>
    <w:rsid w:val="00B93D53"/>
    <w:rsid w:val="00B93DC9"/>
    <w:rsid w:val="00B9475C"/>
    <w:rsid w:val="00B955F1"/>
    <w:rsid w:val="00B9562A"/>
    <w:rsid w:val="00B968B1"/>
    <w:rsid w:val="00BA06E2"/>
    <w:rsid w:val="00BA0F7B"/>
    <w:rsid w:val="00BA14FD"/>
    <w:rsid w:val="00BA2220"/>
    <w:rsid w:val="00BA3B44"/>
    <w:rsid w:val="00BB3179"/>
    <w:rsid w:val="00BB33E6"/>
    <w:rsid w:val="00BB40EC"/>
    <w:rsid w:val="00BB563B"/>
    <w:rsid w:val="00BB6787"/>
    <w:rsid w:val="00BB7E6F"/>
    <w:rsid w:val="00BC1A36"/>
    <w:rsid w:val="00BC399E"/>
    <w:rsid w:val="00BC3C43"/>
    <w:rsid w:val="00BC5328"/>
    <w:rsid w:val="00BD2641"/>
    <w:rsid w:val="00BD4633"/>
    <w:rsid w:val="00BD6A58"/>
    <w:rsid w:val="00BD6AB0"/>
    <w:rsid w:val="00BD6C46"/>
    <w:rsid w:val="00BE2D07"/>
    <w:rsid w:val="00BE601F"/>
    <w:rsid w:val="00BE6656"/>
    <w:rsid w:val="00BE6779"/>
    <w:rsid w:val="00BE68C1"/>
    <w:rsid w:val="00BF0920"/>
    <w:rsid w:val="00BF2328"/>
    <w:rsid w:val="00BF3428"/>
    <w:rsid w:val="00C00D93"/>
    <w:rsid w:val="00C00E99"/>
    <w:rsid w:val="00C05B41"/>
    <w:rsid w:val="00C071F3"/>
    <w:rsid w:val="00C12E49"/>
    <w:rsid w:val="00C1454B"/>
    <w:rsid w:val="00C1671E"/>
    <w:rsid w:val="00C214CB"/>
    <w:rsid w:val="00C21D6A"/>
    <w:rsid w:val="00C2270E"/>
    <w:rsid w:val="00C23162"/>
    <w:rsid w:val="00C2384C"/>
    <w:rsid w:val="00C24714"/>
    <w:rsid w:val="00C2536F"/>
    <w:rsid w:val="00C300A4"/>
    <w:rsid w:val="00C305EE"/>
    <w:rsid w:val="00C31DC0"/>
    <w:rsid w:val="00C33BE7"/>
    <w:rsid w:val="00C35894"/>
    <w:rsid w:val="00C3674E"/>
    <w:rsid w:val="00C369D3"/>
    <w:rsid w:val="00C4063C"/>
    <w:rsid w:val="00C40AF9"/>
    <w:rsid w:val="00C40F14"/>
    <w:rsid w:val="00C479A4"/>
    <w:rsid w:val="00C504F6"/>
    <w:rsid w:val="00C51781"/>
    <w:rsid w:val="00C5211C"/>
    <w:rsid w:val="00C52407"/>
    <w:rsid w:val="00C53F7D"/>
    <w:rsid w:val="00C5549B"/>
    <w:rsid w:val="00C575AA"/>
    <w:rsid w:val="00C57E96"/>
    <w:rsid w:val="00C64D0B"/>
    <w:rsid w:val="00C656B8"/>
    <w:rsid w:val="00C65B99"/>
    <w:rsid w:val="00C678AB"/>
    <w:rsid w:val="00C67C1A"/>
    <w:rsid w:val="00C7040C"/>
    <w:rsid w:val="00C7089F"/>
    <w:rsid w:val="00C72EA8"/>
    <w:rsid w:val="00C7366C"/>
    <w:rsid w:val="00C73F2A"/>
    <w:rsid w:val="00C74236"/>
    <w:rsid w:val="00C74C7C"/>
    <w:rsid w:val="00C76C6C"/>
    <w:rsid w:val="00C803F6"/>
    <w:rsid w:val="00C80DAE"/>
    <w:rsid w:val="00C81EA8"/>
    <w:rsid w:val="00C84F1C"/>
    <w:rsid w:val="00C8639B"/>
    <w:rsid w:val="00C87203"/>
    <w:rsid w:val="00C8731B"/>
    <w:rsid w:val="00C91E55"/>
    <w:rsid w:val="00C92686"/>
    <w:rsid w:val="00C94E84"/>
    <w:rsid w:val="00C95979"/>
    <w:rsid w:val="00CA0606"/>
    <w:rsid w:val="00CA095C"/>
    <w:rsid w:val="00CA1988"/>
    <w:rsid w:val="00CA29A2"/>
    <w:rsid w:val="00CA3535"/>
    <w:rsid w:val="00CA784C"/>
    <w:rsid w:val="00CB10D9"/>
    <w:rsid w:val="00CB4368"/>
    <w:rsid w:val="00CC0A6D"/>
    <w:rsid w:val="00CC0FDA"/>
    <w:rsid w:val="00CC1416"/>
    <w:rsid w:val="00CC3159"/>
    <w:rsid w:val="00CC395A"/>
    <w:rsid w:val="00CC4962"/>
    <w:rsid w:val="00CC5F63"/>
    <w:rsid w:val="00CC5FE0"/>
    <w:rsid w:val="00CC7DC1"/>
    <w:rsid w:val="00CD0722"/>
    <w:rsid w:val="00CD1B81"/>
    <w:rsid w:val="00CD26EB"/>
    <w:rsid w:val="00CD28B6"/>
    <w:rsid w:val="00CD2F24"/>
    <w:rsid w:val="00CE1C12"/>
    <w:rsid w:val="00CE67B7"/>
    <w:rsid w:val="00CF012E"/>
    <w:rsid w:val="00CF2FFE"/>
    <w:rsid w:val="00CF33E1"/>
    <w:rsid w:val="00CF39B4"/>
    <w:rsid w:val="00CF4DD5"/>
    <w:rsid w:val="00CF6C97"/>
    <w:rsid w:val="00CF6F94"/>
    <w:rsid w:val="00D0130D"/>
    <w:rsid w:val="00D051AB"/>
    <w:rsid w:val="00D055F9"/>
    <w:rsid w:val="00D0612D"/>
    <w:rsid w:val="00D071CD"/>
    <w:rsid w:val="00D11A2D"/>
    <w:rsid w:val="00D13AF6"/>
    <w:rsid w:val="00D144C3"/>
    <w:rsid w:val="00D16B62"/>
    <w:rsid w:val="00D20320"/>
    <w:rsid w:val="00D20593"/>
    <w:rsid w:val="00D24916"/>
    <w:rsid w:val="00D262DC"/>
    <w:rsid w:val="00D27E45"/>
    <w:rsid w:val="00D27FA2"/>
    <w:rsid w:val="00D3064B"/>
    <w:rsid w:val="00D3083F"/>
    <w:rsid w:val="00D30E65"/>
    <w:rsid w:val="00D31033"/>
    <w:rsid w:val="00D313E2"/>
    <w:rsid w:val="00D317AE"/>
    <w:rsid w:val="00D3349A"/>
    <w:rsid w:val="00D3711B"/>
    <w:rsid w:val="00D4082B"/>
    <w:rsid w:val="00D411B9"/>
    <w:rsid w:val="00D430A9"/>
    <w:rsid w:val="00D43FBD"/>
    <w:rsid w:val="00D450CF"/>
    <w:rsid w:val="00D45A88"/>
    <w:rsid w:val="00D46127"/>
    <w:rsid w:val="00D46D88"/>
    <w:rsid w:val="00D47EEB"/>
    <w:rsid w:val="00D505DE"/>
    <w:rsid w:val="00D506EB"/>
    <w:rsid w:val="00D50EA0"/>
    <w:rsid w:val="00D601E9"/>
    <w:rsid w:val="00D6188C"/>
    <w:rsid w:val="00D62552"/>
    <w:rsid w:val="00D62902"/>
    <w:rsid w:val="00D64388"/>
    <w:rsid w:val="00D67216"/>
    <w:rsid w:val="00D67EED"/>
    <w:rsid w:val="00D70061"/>
    <w:rsid w:val="00D704AE"/>
    <w:rsid w:val="00D70C0D"/>
    <w:rsid w:val="00D726E0"/>
    <w:rsid w:val="00D72BF3"/>
    <w:rsid w:val="00D75BB5"/>
    <w:rsid w:val="00D80F37"/>
    <w:rsid w:val="00D82600"/>
    <w:rsid w:val="00D84243"/>
    <w:rsid w:val="00D87B85"/>
    <w:rsid w:val="00D9123C"/>
    <w:rsid w:val="00D94034"/>
    <w:rsid w:val="00D950C1"/>
    <w:rsid w:val="00D96073"/>
    <w:rsid w:val="00D9636E"/>
    <w:rsid w:val="00D96717"/>
    <w:rsid w:val="00DA02CD"/>
    <w:rsid w:val="00DA076F"/>
    <w:rsid w:val="00DA38C9"/>
    <w:rsid w:val="00DA54D1"/>
    <w:rsid w:val="00DA55C9"/>
    <w:rsid w:val="00DA6428"/>
    <w:rsid w:val="00DB171D"/>
    <w:rsid w:val="00DB19C4"/>
    <w:rsid w:val="00DB19E3"/>
    <w:rsid w:val="00DB27C5"/>
    <w:rsid w:val="00DB36E7"/>
    <w:rsid w:val="00DB5DC2"/>
    <w:rsid w:val="00DB66C0"/>
    <w:rsid w:val="00DB6E44"/>
    <w:rsid w:val="00DB70EA"/>
    <w:rsid w:val="00DB7BB6"/>
    <w:rsid w:val="00DB7D22"/>
    <w:rsid w:val="00DC0300"/>
    <w:rsid w:val="00DC1AE7"/>
    <w:rsid w:val="00DC3715"/>
    <w:rsid w:val="00DC6623"/>
    <w:rsid w:val="00DC6DBB"/>
    <w:rsid w:val="00DD029C"/>
    <w:rsid w:val="00DD1640"/>
    <w:rsid w:val="00DD4235"/>
    <w:rsid w:val="00DE2133"/>
    <w:rsid w:val="00DE2E5B"/>
    <w:rsid w:val="00DE424F"/>
    <w:rsid w:val="00DE7F3B"/>
    <w:rsid w:val="00DF1B55"/>
    <w:rsid w:val="00DF6CF9"/>
    <w:rsid w:val="00DF6D59"/>
    <w:rsid w:val="00DF7F82"/>
    <w:rsid w:val="00E003EF"/>
    <w:rsid w:val="00E00695"/>
    <w:rsid w:val="00E00D6C"/>
    <w:rsid w:val="00E02F03"/>
    <w:rsid w:val="00E040EE"/>
    <w:rsid w:val="00E04C75"/>
    <w:rsid w:val="00E04CC7"/>
    <w:rsid w:val="00E05CE6"/>
    <w:rsid w:val="00E068B5"/>
    <w:rsid w:val="00E06E7A"/>
    <w:rsid w:val="00E07F63"/>
    <w:rsid w:val="00E11345"/>
    <w:rsid w:val="00E1247C"/>
    <w:rsid w:val="00E15115"/>
    <w:rsid w:val="00E17834"/>
    <w:rsid w:val="00E21CC0"/>
    <w:rsid w:val="00E23419"/>
    <w:rsid w:val="00E26F5C"/>
    <w:rsid w:val="00E30493"/>
    <w:rsid w:val="00E3344A"/>
    <w:rsid w:val="00E35E8B"/>
    <w:rsid w:val="00E37037"/>
    <w:rsid w:val="00E37CC6"/>
    <w:rsid w:val="00E37D9F"/>
    <w:rsid w:val="00E40AF6"/>
    <w:rsid w:val="00E41C6B"/>
    <w:rsid w:val="00E428A0"/>
    <w:rsid w:val="00E42EEC"/>
    <w:rsid w:val="00E43DF7"/>
    <w:rsid w:val="00E4459D"/>
    <w:rsid w:val="00E46D72"/>
    <w:rsid w:val="00E46ECD"/>
    <w:rsid w:val="00E509CB"/>
    <w:rsid w:val="00E53E1F"/>
    <w:rsid w:val="00E550AA"/>
    <w:rsid w:val="00E570FF"/>
    <w:rsid w:val="00E61F99"/>
    <w:rsid w:val="00E64720"/>
    <w:rsid w:val="00E66406"/>
    <w:rsid w:val="00E66C4C"/>
    <w:rsid w:val="00E670BF"/>
    <w:rsid w:val="00E67594"/>
    <w:rsid w:val="00E71F2A"/>
    <w:rsid w:val="00E72919"/>
    <w:rsid w:val="00E72A18"/>
    <w:rsid w:val="00E72D1B"/>
    <w:rsid w:val="00E75CF6"/>
    <w:rsid w:val="00E76C59"/>
    <w:rsid w:val="00E812F2"/>
    <w:rsid w:val="00E83CA2"/>
    <w:rsid w:val="00E84F72"/>
    <w:rsid w:val="00E850BA"/>
    <w:rsid w:val="00E85568"/>
    <w:rsid w:val="00E87B61"/>
    <w:rsid w:val="00E9025F"/>
    <w:rsid w:val="00E90BD5"/>
    <w:rsid w:val="00E958A3"/>
    <w:rsid w:val="00E95D0B"/>
    <w:rsid w:val="00E95D67"/>
    <w:rsid w:val="00E97C9C"/>
    <w:rsid w:val="00E97CA7"/>
    <w:rsid w:val="00E97F4F"/>
    <w:rsid w:val="00EA0617"/>
    <w:rsid w:val="00EA1D23"/>
    <w:rsid w:val="00EA6639"/>
    <w:rsid w:val="00EA67E2"/>
    <w:rsid w:val="00EA73E0"/>
    <w:rsid w:val="00EA7991"/>
    <w:rsid w:val="00EB1580"/>
    <w:rsid w:val="00EB2307"/>
    <w:rsid w:val="00EB42D5"/>
    <w:rsid w:val="00EB4F81"/>
    <w:rsid w:val="00EB627B"/>
    <w:rsid w:val="00EB6F78"/>
    <w:rsid w:val="00EC11C5"/>
    <w:rsid w:val="00EC34DF"/>
    <w:rsid w:val="00EC4AD6"/>
    <w:rsid w:val="00EC4B31"/>
    <w:rsid w:val="00EC4F42"/>
    <w:rsid w:val="00EC50EF"/>
    <w:rsid w:val="00ED457B"/>
    <w:rsid w:val="00ED4C2D"/>
    <w:rsid w:val="00ED63D5"/>
    <w:rsid w:val="00ED75F0"/>
    <w:rsid w:val="00EE298A"/>
    <w:rsid w:val="00EE4A93"/>
    <w:rsid w:val="00EF1301"/>
    <w:rsid w:val="00EF3510"/>
    <w:rsid w:val="00EF5320"/>
    <w:rsid w:val="00EF6A80"/>
    <w:rsid w:val="00EF6DF8"/>
    <w:rsid w:val="00F01F6D"/>
    <w:rsid w:val="00F02090"/>
    <w:rsid w:val="00F036B4"/>
    <w:rsid w:val="00F048D3"/>
    <w:rsid w:val="00F056A2"/>
    <w:rsid w:val="00F10B2F"/>
    <w:rsid w:val="00F10E18"/>
    <w:rsid w:val="00F11F40"/>
    <w:rsid w:val="00F1269B"/>
    <w:rsid w:val="00F172A9"/>
    <w:rsid w:val="00F20A52"/>
    <w:rsid w:val="00F2173B"/>
    <w:rsid w:val="00F22D4E"/>
    <w:rsid w:val="00F234CC"/>
    <w:rsid w:val="00F24688"/>
    <w:rsid w:val="00F24F24"/>
    <w:rsid w:val="00F25164"/>
    <w:rsid w:val="00F268C6"/>
    <w:rsid w:val="00F26A9D"/>
    <w:rsid w:val="00F34C3E"/>
    <w:rsid w:val="00F34EB2"/>
    <w:rsid w:val="00F379B9"/>
    <w:rsid w:val="00F42202"/>
    <w:rsid w:val="00F44B01"/>
    <w:rsid w:val="00F45AFD"/>
    <w:rsid w:val="00F5097A"/>
    <w:rsid w:val="00F50A5C"/>
    <w:rsid w:val="00F55CE1"/>
    <w:rsid w:val="00F5694D"/>
    <w:rsid w:val="00F570AA"/>
    <w:rsid w:val="00F626DD"/>
    <w:rsid w:val="00F664A4"/>
    <w:rsid w:val="00F7267B"/>
    <w:rsid w:val="00F75990"/>
    <w:rsid w:val="00F81C98"/>
    <w:rsid w:val="00F828B9"/>
    <w:rsid w:val="00F850B1"/>
    <w:rsid w:val="00F92339"/>
    <w:rsid w:val="00F934E4"/>
    <w:rsid w:val="00F95562"/>
    <w:rsid w:val="00FA38A7"/>
    <w:rsid w:val="00FA3C9F"/>
    <w:rsid w:val="00FA5D1E"/>
    <w:rsid w:val="00FA6E4B"/>
    <w:rsid w:val="00FA7AC3"/>
    <w:rsid w:val="00FB066A"/>
    <w:rsid w:val="00FB0E1C"/>
    <w:rsid w:val="00FB0FB8"/>
    <w:rsid w:val="00FB41FD"/>
    <w:rsid w:val="00FB562C"/>
    <w:rsid w:val="00FB6702"/>
    <w:rsid w:val="00FB6ABE"/>
    <w:rsid w:val="00FB6FDA"/>
    <w:rsid w:val="00FC08D3"/>
    <w:rsid w:val="00FC18E4"/>
    <w:rsid w:val="00FC25E1"/>
    <w:rsid w:val="00FC2FAD"/>
    <w:rsid w:val="00FC4B23"/>
    <w:rsid w:val="00FC6029"/>
    <w:rsid w:val="00FC6086"/>
    <w:rsid w:val="00FC7FF1"/>
    <w:rsid w:val="00FD00DE"/>
    <w:rsid w:val="00FD014C"/>
    <w:rsid w:val="00FD0362"/>
    <w:rsid w:val="00FD5655"/>
    <w:rsid w:val="00FD5D5B"/>
    <w:rsid w:val="00FD7D8B"/>
    <w:rsid w:val="00FE2611"/>
    <w:rsid w:val="00FE48DE"/>
    <w:rsid w:val="00FE5C7E"/>
    <w:rsid w:val="00FE6AA9"/>
    <w:rsid w:val="00FE6F2D"/>
    <w:rsid w:val="00FE6FA8"/>
    <w:rsid w:val="00FF1540"/>
    <w:rsid w:val="03E6D518"/>
    <w:rsid w:val="07B993DE"/>
    <w:rsid w:val="0997C1BA"/>
    <w:rsid w:val="0AC24FDD"/>
    <w:rsid w:val="0AF23E81"/>
    <w:rsid w:val="0F13209A"/>
    <w:rsid w:val="158E4020"/>
    <w:rsid w:val="16D37B4A"/>
    <w:rsid w:val="19238540"/>
    <w:rsid w:val="2101250C"/>
    <w:rsid w:val="22C693AE"/>
    <w:rsid w:val="23967F75"/>
    <w:rsid w:val="31F16947"/>
    <w:rsid w:val="3A1CD15E"/>
    <w:rsid w:val="468FE33D"/>
    <w:rsid w:val="48AFB109"/>
    <w:rsid w:val="48D9B129"/>
    <w:rsid w:val="4EACC384"/>
    <w:rsid w:val="4FB07E78"/>
    <w:rsid w:val="55133D4B"/>
    <w:rsid w:val="574352A5"/>
    <w:rsid w:val="5FCE2A3C"/>
    <w:rsid w:val="62D4634E"/>
    <w:rsid w:val="63CB71FB"/>
    <w:rsid w:val="6C2895F0"/>
    <w:rsid w:val="6D413709"/>
    <w:rsid w:val="6E0F12CF"/>
    <w:rsid w:val="71EF071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f">
      <v:stroke on="f"/>
    </o:shapedefaults>
    <o:shapelayout v:ext="edit">
      <o:idmap v:ext="edit" data="1"/>
    </o:shapelayout>
  </w:shapeDefaults>
  <w:decimalSymbol w:val=","/>
  <w:listSeparator w:val=";"/>
  <w14:docId w14:val="69CC442A"/>
  <w15:docId w15:val="{1B767A3E-565C-4DD9-A440-E4B419C18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296AC5"/>
    <w:pPr>
      <w:ind w:left="709"/>
    </w:pPr>
    <w:rPr>
      <w:rFonts w:ascii="Verdana" w:hAnsi="Verdana"/>
      <w:sz w:val="18"/>
      <w:lang w:val="nl" w:eastAsia="en-US"/>
    </w:rPr>
  </w:style>
  <w:style w:type="paragraph" w:styleId="Kop1">
    <w:name w:val="heading 1"/>
    <w:aliases w:val="Hoofdstuk"/>
    <w:basedOn w:val="Standaard"/>
    <w:next w:val="Standaard"/>
    <w:qFormat/>
    <w:pPr>
      <w:keepNext/>
      <w:numPr>
        <w:numId w:val="4"/>
      </w:numPr>
      <w:spacing w:before="120" w:after="240"/>
      <w:outlineLvl w:val="0"/>
    </w:pPr>
    <w:rPr>
      <w:b/>
      <w:color w:val="B41450"/>
      <w:kern w:val="28"/>
      <w:sz w:val="24"/>
    </w:rPr>
  </w:style>
  <w:style w:type="paragraph" w:styleId="Kop2">
    <w:name w:val="heading 2"/>
    <w:aliases w:val="Paragraaf"/>
    <w:basedOn w:val="Standaard"/>
    <w:next w:val="Standaard"/>
    <w:qFormat/>
    <w:pPr>
      <w:keepNext/>
      <w:numPr>
        <w:ilvl w:val="1"/>
        <w:numId w:val="4"/>
      </w:numPr>
      <w:spacing w:before="120"/>
      <w:outlineLvl w:val="1"/>
    </w:pPr>
    <w:rPr>
      <w:b/>
    </w:rPr>
  </w:style>
  <w:style w:type="paragraph" w:styleId="Kop3">
    <w:name w:val="heading 3"/>
    <w:aliases w:val="Sub-paragraaf"/>
    <w:basedOn w:val="Standaard"/>
    <w:next w:val="Standaard"/>
    <w:qFormat/>
    <w:pPr>
      <w:keepNext/>
      <w:keepLines/>
      <w:numPr>
        <w:ilvl w:val="2"/>
        <w:numId w:val="4"/>
      </w:numPr>
      <w:spacing w:before="120"/>
      <w:outlineLvl w:val="2"/>
    </w:pPr>
    <w:rPr>
      <w:b/>
    </w:rPr>
  </w:style>
  <w:style w:type="paragraph" w:styleId="Kop4">
    <w:name w:val="heading 4"/>
    <w:basedOn w:val="Standaard"/>
    <w:next w:val="Standaard"/>
    <w:qFormat/>
    <w:pPr>
      <w:keepNext/>
      <w:numPr>
        <w:ilvl w:val="3"/>
        <w:numId w:val="4"/>
      </w:numPr>
      <w:spacing w:before="240" w:after="60"/>
      <w:outlineLvl w:val="3"/>
    </w:pPr>
    <w:rPr>
      <w:b/>
    </w:rPr>
  </w:style>
  <w:style w:type="paragraph" w:styleId="Kop5">
    <w:name w:val="heading 5"/>
    <w:basedOn w:val="Standaard"/>
    <w:next w:val="Standaard"/>
    <w:qFormat/>
    <w:pPr>
      <w:numPr>
        <w:ilvl w:val="4"/>
        <w:numId w:val="4"/>
      </w:numPr>
      <w:spacing w:before="240" w:after="60"/>
      <w:outlineLvl w:val="4"/>
    </w:pPr>
    <w:rPr>
      <w:rFonts w:ascii="Arial" w:hAnsi="Arial"/>
      <w:sz w:val="22"/>
    </w:rPr>
  </w:style>
  <w:style w:type="paragraph" w:styleId="Kop6">
    <w:name w:val="heading 6"/>
    <w:basedOn w:val="Standaard"/>
    <w:next w:val="Standaard"/>
    <w:qFormat/>
    <w:pPr>
      <w:numPr>
        <w:ilvl w:val="5"/>
        <w:numId w:val="4"/>
      </w:numPr>
      <w:spacing w:before="240" w:after="60"/>
      <w:outlineLvl w:val="5"/>
    </w:pPr>
    <w:rPr>
      <w:rFonts w:ascii="Times New Roman" w:hAnsi="Times New Roman"/>
      <w:i/>
      <w:sz w:val="22"/>
    </w:rPr>
  </w:style>
  <w:style w:type="paragraph" w:styleId="Kop7">
    <w:name w:val="heading 7"/>
    <w:basedOn w:val="Standaard"/>
    <w:next w:val="Standaard"/>
    <w:qFormat/>
    <w:pPr>
      <w:numPr>
        <w:ilvl w:val="6"/>
        <w:numId w:val="4"/>
      </w:numPr>
      <w:spacing w:before="240" w:after="60"/>
      <w:outlineLvl w:val="6"/>
    </w:pPr>
    <w:rPr>
      <w:rFonts w:ascii="Arial" w:hAnsi="Arial"/>
    </w:rPr>
  </w:style>
  <w:style w:type="paragraph" w:styleId="Kop8">
    <w:name w:val="heading 8"/>
    <w:basedOn w:val="Standaard"/>
    <w:next w:val="Standaard"/>
    <w:qFormat/>
    <w:pPr>
      <w:numPr>
        <w:ilvl w:val="7"/>
        <w:numId w:val="4"/>
      </w:numPr>
      <w:spacing w:before="240" w:after="60"/>
      <w:outlineLvl w:val="7"/>
    </w:pPr>
    <w:rPr>
      <w:rFonts w:ascii="Arial" w:hAnsi="Arial"/>
      <w:i/>
    </w:rPr>
  </w:style>
  <w:style w:type="paragraph" w:styleId="Kop9">
    <w:name w:val="heading 9"/>
    <w:aliases w:val="Bijlage"/>
    <w:basedOn w:val="Standaard"/>
    <w:next w:val="Standaard"/>
    <w:qFormat/>
    <w:pPr>
      <w:numPr>
        <w:ilvl w:val="8"/>
        <w:numId w:val="4"/>
      </w:numPr>
      <w:spacing w:before="240" w:after="240"/>
      <w:outlineLvl w:val="8"/>
    </w:pPr>
    <w:rPr>
      <w:b/>
      <w:cap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rPr>
      <w:b/>
    </w:rPr>
  </w:style>
  <w:style w:type="paragraph" w:styleId="Voettekst">
    <w:name w:val="footer"/>
    <w:basedOn w:val="Standaard"/>
    <w:pPr>
      <w:tabs>
        <w:tab w:val="center" w:pos="4536"/>
        <w:tab w:val="right" w:pos="9072"/>
      </w:tabs>
    </w:pPr>
    <w:rPr>
      <w:sz w:val="16"/>
    </w:rPr>
  </w:style>
  <w:style w:type="paragraph" w:styleId="Inhopg1">
    <w:name w:val="toc 1"/>
    <w:basedOn w:val="Standaard"/>
    <w:next w:val="Standaard"/>
    <w:semiHidden/>
    <w:pPr>
      <w:tabs>
        <w:tab w:val="left" w:pos="1134"/>
        <w:tab w:val="right" w:leader="dot" w:pos="8788"/>
      </w:tabs>
      <w:spacing w:before="120"/>
    </w:pPr>
    <w:rPr>
      <w:b/>
      <w:noProof/>
    </w:rPr>
  </w:style>
  <w:style w:type="paragraph" w:styleId="Inhopg2">
    <w:name w:val="toc 2"/>
    <w:basedOn w:val="Standaard"/>
    <w:next w:val="Standaard"/>
    <w:semiHidden/>
    <w:pPr>
      <w:tabs>
        <w:tab w:val="left" w:pos="1418"/>
        <w:tab w:val="right" w:leader="dot" w:pos="8788"/>
      </w:tabs>
      <w:ind w:left="993"/>
    </w:pPr>
    <w:rPr>
      <w:noProof/>
    </w:rPr>
  </w:style>
  <w:style w:type="paragraph" w:styleId="Inhopg3">
    <w:name w:val="toc 3"/>
    <w:basedOn w:val="Standaard"/>
    <w:next w:val="Standaard"/>
    <w:semiHidden/>
    <w:pPr>
      <w:tabs>
        <w:tab w:val="left" w:pos="1985"/>
        <w:tab w:val="right" w:leader="dot" w:pos="8788"/>
      </w:tabs>
      <w:ind w:left="1418"/>
    </w:pPr>
    <w:rPr>
      <w:noProof/>
    </w:rPr>
  </w:style>
  <w:style w:type="paragraph" w:styleId="Inhopg4">
    <w:name w:val="toc 4"/>
    <w:basedOn w:val="Standaard"/>
    <w:next w:val="Standaard"/>
    <w:semiHidden/>
    <w:pPr>
      <w:tabs>
        <w:tab w:val="right" w:leader="dot" w:pos="8788"/>
      </w:tabs>
      <w:ind w:left="600"/>
    </w:pPr>
  </w:style>
  <w:style w:type="paragraph" w:styleId="Inhopg5">
    <w:name w:val="toc 5"/>
    <w:basedOn w:val="Standaard"/>
    <w:next w:val="Standaard"/>
    <w:semiHidden/>
    <w:pPr>
      <w:tabs>
        <w:tab w:val="right" w:leader="dot" w:pos="8788"/>
      </w:tabs>
      <w:ind w:left="800"/>
    </w:pPr>
  </w:style>
  <w:style w:type="paragraph" w:styleId="Inhopg6">
    <w:name w:val="toc 6"/>
    <w:basedOn w:val="Standaard"/>
    <w:next w:val="Standaard"/>
    <w:semiHidden/>
    <w:pPr>
      <w:tabs>
        <w:tab w:val="right" w:leader="dot" w:pos="8788"/>
      </w:tabs>
      <w:ind w:left="1000"/>
    </w:pPr>
  </w:style>
  <w:style w:type="paragraph" w:styleId="Inhopg7">
    <w:name w:val="toc 7"/>
    <w:basedOn w:val="Standaard"/>
    <w:next w:val="Standaard"/>
    <w:semiHidden/>
    <w:pPr>
      <w:tabs>
        <w:tab w:val="right" w:leader="dot" w:pos="8788"/>
      </w:tabs>
      <w:ind w:left="1200"/>
    </w:pPr>
  </w:style>
  <w:style w:type="paragraph" w:styleId="Inhopg8">
    <w:name w:val="toc 8"/>
    <w:basedOn w:val="Standaard"/>
    <w:next w:val="Standaard"/>
    <w:semiHidden/>
    <w:pPr>
      <w:tabs>
        <w:tab w:val="right" w:leader="dot" w:pos="8788"/>
      </w:tabs>
      <w:ind w:left="1400"/>
    </w:pPr>
  </w:style>
  <w:style w:type="paragraph" w:styleId="Inhopg9">
    <w:name w:val="toc 9"/>
    <w:basedOn w:val="Standaard"/>
    <w:next w:val="Standaard"/>
    <w:semiHidden/>
    <w:pPr>
      <w:tabs>
        <w:tab w:val="right" w:leader="dot" w:pos="8788"/>
      </w:tabs>
      <w:ind w:left="1600"/>
    </w:pPr>
  </w:style>
  <w:style w:type="character" w:customStyle="1" w:styleId="tussen-inst2">
    <w:name w:val="tussen-inst2"/>
    <w:basedOn w:val="Standaardalinea-lettertype"/>
  </w:style>
  <w:style w:type="character" w:customStyle="1" w:styleId="inh-opg">
    <w:name w:val="inh-opg"/>
    <w:rPr>
      <w:sz w:val="20"/>
    </w:rPr>
  </w:style>
  <w:style w:type="character" w:customStyle="1" w:styleId="U-norm85">
    <w:name w:val="U-norm 8.5"/>
    <w:rPr>
      <w:rFonts w:ascii="Albertus Medium" w:hAnsi="Albertus Medium"/>
      <w:noProof w:val="0"/>
      <w:sz w:val="18"/>
      <w:lang w:val="en-US"/>
    </w:rPr>
  </w:style>
  <w:style w:type="character" w:styleId="Paginanummer">
    <w:name w:val="page number"/>
    <w:basedOn w:val="Standaardalinea-lettertype"/>
  </w:style>
  <w:style w:type="character" w:styleId="Verwijzingopmerking">
    <w:name w:val="annotation reference"/>
    <w:uiPriority w:val="99"/>
    <w:semiHidden/>
    <w:rPr>
      <w:sz w:val="16"/>
    </w:rPr>
  </w:style>
  <w:style w:type="paragraph" w:styleId="Tekstopmerking">
    <w:name w:val="annotation text"/>
    <w:basedOn w:val="Standaard"/>
    <w:link w:val="TekstopmerkingChar"/>
    <w:uiPriority w:val="99"/>
    <w:semiHidden/>
  </w:style>
  <w:style w:type="paragraph" w:customStyle="1" w:styleId="Puntsgewijs">
    <w:name w:val="Puntsgewijs"/>
    <w:basedOn w:val="Standaard"/>
    <w:pPr>
      <w:ind w:left="1135" w:hanging="284"/>
    </w:pPr>
    <w:rPr>
      <w:rFonts w:ascii="Times New Roman" w:hAnsi="Times New Roman"/>
      <w:lang w:val="nl-NL"/>
    </w:rPr>
  </w:style>
  <w:style w:type="paragraph" w:styleId="Voetnoottekst">
    <w:name w:val="footnote text"/>
    <w:basedOn w:val="Standaard"/>
    <w:semiHidden/>
  </w:style>
  <w:style w:type="character" w:styleId="Voetnootmarkering">
    <w:name w:val="footnote reference"/>
    <w:semiHidden/>
    <w:rPr>
      <w:vertAlign w:val="superscript"/>
    </w:rPr>
  </w:style>
  <w:style w:type="paragraph" w:styleId="Plattetekstinspringen">
    <w:name w:val="Body Text Indent"/>
    <w:basedOn w:val="Standaard"/>
    <w:pPr>
      <w:numPr>
        <w:ilvl w:val="12"/>
      </w:numPr>
      <w:ind w:left="1844" w:hanging="1"/>
    </w:pPr>
  </w:style>
  <w:style w:type="paragraph" w:customStyle="1" w:styleId="Hangend">
    <w:name w:val="Hangend"/>
    <w:basedOn w:val="Standaard"/>
    <w:pPr>
      <w:ind w:left="3118" w:hanging="2126"/>
    </w:pPr>
  </w:style>
  <w:style w:type="paragraph" w:styleId="Plattetekstinspringen2">
    <w:name w:val="Body Text Indent 2"/>
    <w:basedOn w:val="Standaard"/>
    <w:pPr>
      <w:tabs>
        <w:tab w:val="left" w:pos="1985"/>
        <w:tab w:val="left" w:pos="2552"/>
      </w:tabs>
    </w:pPr>
  </w:style>
  <w:style w:type="paragraph" w:customStyle="1" w:styleId="ReturnAddress">
    <w:name w:val="Return Address"/>
    <w:basedOn w:val="Standaard"/>
    <w:pPr>
      <w:spacing w:after="240"/>
      <w:ind w:left="851"/>
    </w:pPr>
    <w:rPr>
      <w:lang w:val="nl-NL"/>
    </w:rPr>
  </w:style>
  <w:style w:type="paragraph" w:styleId="Plattetekst2">
    <w:name w:val="Body Text 2"/>
    <w:basedOn w:val="Standaard"/>
    <w:pPr>
      <w:ind w:left="0"/>
    </w:pPr>
    <w:rPr>
      <w:rFonts w:ascii="Times New Roman" w:hAnsi="Times New Roman"/>
      <w:color w:val="0000FF"/>
    </w:rPr>
  </w:style>
  <w:style w:type="paragraph" w:styleId="Plattetekstinspringen3">
    <w:name w:val="Body Text Indent 3"/>
    <w:basedOn w:val="Standaard"/>
    <w:rPr>
      <w:color w:val="FF00FF"/>
    </w:rPr>
  </w:style>
  <w:style w:type="paragraph" w:styleId="Plattetekst">
    <w:name w:val="Body Text"/>
    <w:basedOn w:val="Standaard"/>
    <w:pPr>
      <w:ind w:left="0"/>
    </w:pPr>
    <w:rPr>
      <w:rFonts w:ascii="Arial" w:hAnsi="Arial"/>
    </w:rPr>
  </w:style>
  <w:style w:type="paragraph" w:styleId="Bloktekst">
    <w:name w:val="Block Text"/>
    <w:basedOn w:val="Standaard"/>
    <w:pPr>
      <w:ind w:left="2124" w:right="1558"/>
    </w:pPr>
    <w:rPr>
      <w:rFonts w:ascii="Arial" w:hAnsi="Arial"/>
      <w:b/>
    </w:rPr>
  </w:style>
  <w:style w:type="paragraph" w:styleId="Documentstructuur">
    <w:name w:val="Document Map"/>
    <w:basedOn w:val="Standaard"/>
    <w:semiHidden/>
    <w:pPr>
      <w:ind w:left="0" w:right="-108"/>
    </w:pPr>
    <w:rPr>
      <w:noProof/>
      <w:sz w:val="22"/>
    </w:rPr>
  </w:style>
  <w:style w:type="paragraph" w:customStyle="1" w:styleId="SDWTekst">
    <w:name w:val="SDWTekst"/>
    <w:basedOn w:val="Standaard"/>
    <w:pPr>
      <w:ind w:left="851"/>
    </w:pPr>
    <w:rPr>
      <w:lang w:val="nl-NL"/>
    </w:rPr>
  </w:style>
  <w:style w:type="paragraph" w:customStyle="1" w:styleId="configtoc">
    <w:name w:val="configtoc"/>
    <w:basedOn w:val="Standaard"/>
    <w:pPr>
      <w:tabs>
        <w:tab w:val="left" w:pos="1440"/>
        <w:tab w:val="right" w:pos="9072"/>
      </w:tabs>
      <w:ind w:left="1440"/>
    </w:pPr>
    <w:rPr>
      <w:rFonts w:ascii="Arial" w:hAnsi="Arial"/>
      <w:b/>
      <w:lang w:val="en-GB"/>
    </w:rPr>
  </w:style>
  <w:style w:type="character" w:styleId="Hyperlink">
    <w:name w:val="Hyperlink"/>
    <w:uiPriority w:val="99"/>
    <w:rPr>
      <w:color w:val="0000FF"/>
      <w:u w:val="single"/>
    </w:rPr>
  </w:style>
  <w:style w:type="paragraph" w:customStyle="1" w:styleId="bronvermelding">
    <w:name w:val="bronvermelding"/>
    <w:basedOn w:val="Standaard"/>
    <w:pPr>
      <w:tabs>
        <w:tab w:val="left" w:pos="9000"/>
        <w:tab w:val="right" w:pos="9360"/>
      </w:tabs>
      <w:suppressAutoHyphens/>
      <w:ind w:left="0"/>
      <w:jc w:val="both"/>
    </w:pPr>
    <w:rPr>
      <w:rFonts w:ascii="Univers (W1)" w:hAnsi="Univers (W1)"/>
      <w:spacing w:val="-2"/>
      <w:sz w:val="22"/>
      <w:lang w:val="en-US"/>
    </w:rPr>
  </w:style>
  <w:style w:type="paragraph" w:styleId="Plattetekst3">
    <w:name w:val="Body Text 3"/>
    <w:basedOn w:val="Standaard"/>
    <w:pPr>
      <w:ind w:left="0"/>
      <w:jc w:val="center"/>
    </w:pPr>
    <w:rPr>
      <w:b/>
      <w:bCs/>
      <w:lang w:val="en-US"/>
    </w:rPr>
  </w:style>
  <w:style w:type="paragraph" w:customStyle="1" w:styleId="Normalminutes">
    <w:name w:val="Normal minutes"/>
    <w:basedOn w:val="Standaard"/>
    <w:pPr>
      <w:spacing w:line="360" w:lineRule="auto"/>
      <w:ind w:left="0"/>
    </w:pPr>
    <w:rPr>
      <w:b/>
      <w:lang w:val="nl-NL"/>
    </w:rPr>
  </w:style>
  <w:style w:type="character" w:styleId="GevolgdeHyperlink">
    <w:name w:val="FollowedHyperlink"/>
    <w:rPr>
      <w:color w:val="800080"/>
      <w:u w:val="single"/>
    </w:rPr>
  </w:style>
  <w:style w:type="paragraph" w:styleId="Bijschrift">
    <w:name w:val="caption"/>
    <w:basedOn w:val="Standaard"/>
    <w:next w:val="Standaard"/>
    <w:qFormat/>
    <w:pPr>
      <w:spacing w:before="120" w:after="120"/>
    </w:pPr>
    <w:rPr>
      <w:b/>
      <w:bCs/>
    </w:rPr>
  </w:style>
  <w:style w:type="table" w:styleId="Tabelraster">
    <w:name w:val="Table Grid"/>
    <w:basedOn w:val="Standaardtabel"/>
    <w:uiPriority w:val="59"/>
    <w:rsid w:val="00B61276"/>
    <w:pPr>
      <w:ind w:left="709"/>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semiHidden/>
    <w:rsid w:val="00452883"/>
    <w:rPr>
      <w:rFonts w:ascii="Lucida Grande" w:hAnsi="Lucida Grande"/>
      <w:szCs w:val="18"/>
    </w:rPr>
  </w:style>
  <w:style w:type="character" w:customStyle="1" w:styleId="Berichtkoplabel">
    <w:name w:val="Berichtkoplabel"/>
    <w:rsid w:val="00344AFE"/>
    <w:rPr>
      <w:rFonts w:ascii="Arial" w:hAnsi="Arial"/>
      <w:b/>
      <w:spacing w:val="-4"/>
      <w:sz w:val="18"/>
      <w:vertAlign w:val="baseline"/>
      <w:lang w:bidi="ar-SA"/>
    </w:rPr>
  </w:style>
  <w:style w:type="paragraph" w:styleId="Normaalweb">
    <w:name w:val="Normal (Web)"/>
    <w:basedOn w:val="Standaard"/>
    <w:link w:val="NormaalwebChar"/>
    <w:uiPriority w:val="99"/>
    <w:semiHidden/>
    <w:unhideWhenUsed/>
    <w:rsid w:val="00A265F5"/>
    <w:pPr>
      <w:spacing w:before="100" w:beforeAutospacing="1" w:after="100" w:afterAutospacing="1"/>
      <w:ind w:left="0"/>
    </w:pPr>
    <w:rPr>
      <w:rFonts w:ascii="Times New Roman" w:hAnsi="Times New Roman"/>
      <w:sz w:val="24"/>
      <w:szCs w:val="24"/>
      <w:lang w:val="nl-NL" w:eastAsia="nl-NL"/>
    </w:rPr>
  </w:style>
  <w:style w:type="character" w:customStyle="1" w:styleId="NormaalwebChar">
    <w:name w:val="Normaal (web) Char"/>
    <w:link w:val="Normaalweb"/>
    <w:rsid w:val="00A265F5"/>
    <w:rPr>
      <w:sz w:val="24"/>
      <w:szCs w:val="24"/>
      <w:lang w:val="nl-NL" w:eastAsia="nl-NL" w:bidi="ar-SA"/>
    </w:rPr>
  </w:style>
  <w:style w:type="character" w:customStyle="1" w:styleId="apple-style-span">
    <w:name w:val="apple-style-span"/>
    <w:basedOn w:val="Standaardalinea-lettertype"/>
    <w:rsid w:val="006F2E32"/>
  </w:style>
  <w:style w:type="paragraph" w:styleId="Geenafstand">
    <w:name w:val="No Spacing"/>
    <w:aliases w:val="standaard"/>
    <w:uiPriority w:val="1"/>
    <w:qFormat/>
    <w:rsid w:val="00355961"/>
    <w:rPr>
      <w:rFonts w:ascii="Calibri" w:hAnsi="Calibri"/>
      <w:sz w:val="22"/>
      <w:szCs w:val="22"/>
    </w:rPr>
  </w:style>
  <w:style w:type="paragraph" w:styleId="Lijstalinea">
    <w:name w:val="List Paragraph"/>
    <w:basedOn w:val="Standaard"/>
    <w:uiPriority w:val="34"/>
    <w:qFormat/>
    <w:rsid w:val="00BF3428"/>
    <w:pPr>
      <w:ind w:left="720"/>
    </w:pPr>
    <w:rPr>
      <w:rFonts w:ascii="Calibri" w:eastAsia="Calibri" w:hAnsi="Calibri" w:cs="Calibri"/>
      <w:sz w:val="22"/>
      <w:szCs w:val="22"/>
      <w:lang w:val="nl-NL" w:eastAsia="nl-NL"/>
    </w:rPr>
  </w:style>
  <w:style w:type="paragraph" w:styleId="Onderwerpvanopmerking">
    <w:name w:val="annotation subject"/>
    <w:basedOn w:val="Tekstopmerking"/>
    <w:next w:val="Tekstopmerking"/>
    <w:link w:val="OnderwerpvanopmerkingChar"/>
    <w:rsid w:val="00F850B1"/>
    <w:rPr>
      <w:b/>
      <w:bCs/>
      <w:sz w:val="20"/>
    </w:rPr>
  </w:style>
  <w:style w:type="character" w:customStyle="1" w:styleId="TekstopmerkingChar">
    <w:name w:val="Tekst opmerking Char"/>
    <w:link w:val="Tekstopmerking"/>
    <w:uiPriority w:val="99"/>
    <w:semiHidden/>
    <w:rsid w:val="00F850B1"/>
    <w:rPr>
      <w:rFonts w:ascii="Verdana" w:hAnsi="Verdana"/>
      <w:sz w:val="18"/>
      <w:lang w:val="nl" w:eastAsia="en-US"/>
    </w:rPr>
  </w:style>
  <w:style w:type="character" w:customStyle="1" w:styleId="OnderwerpvanopmerkingChar">
    <w:name w:val="Onderwerp van opmerking Char"/>
    <w:link w:val="Onderwerpvanopmerking"/>
    <w:rsid w:val="00F850B1"/>
    <w:rPr>
      <w:rFonts w:ascii="Verdana" w:hAnsi="Verdana"/>
      <w:b/>
      <w:bCs/>
      <w:sz w:val="18"/>
      <w:lang w:val="nl" w:eastAsia="en-US"/>
    </w:rPr>
  </w:style>
  <w:style w:type="character" w:customStyle="1" w:styleId="apple-converted-space">
    <w:name w:val="apple-converted-space"/>
    <w:rsid w:val="00D72BF3"/>
  </w:style>
  <w:style w:type="paragraph" w:styleId="Tekstzonderopmaak">
    <w:name w:val="Plain Text"/>
    <w:basedOn w:val="Standaard"/>
    <w:link w:val="TekstzonderopmaakChar"/>
    <w:unhideWhenUsed/>
    <w:rsid w:val="00D31033"/>
    <w:pPr>
      <w:ind w:left="0"/>
    </w:pPr>
    <w:rPr>
      <w:rFonts w:ascii="Calibri" w:eastAsiaTheme="minorHAnsi" w:hAnsi="Calibri" w:cstheme="minorBidi"/>
      <w:sz w:val="22"/>
      <w:szCs w:val="21"/>
      <w:lang w:val="nl-NL"/>
    </w:rPr>
  </w:style>
  <w:style w:type="character" w:customStyle="1" w:styleId="TekstzonderopmaakChar">
    <w:name w:val="Tekst zonder opmaak Char"/>
    <w:basedOn w:val="Standaardalinea-lettertype"/>
    <w:link w:val="Tekstzonderopmaak"/>
    <w:rsid w:val="00D31033"/>
    <w:rPr>
      <w:rFonts w:ascii="Calibri" w:eastAsiaTheme="minorHAnsi" w:hAnsi="Calibri" w:cstheme="minorBidi"/>
      <w:sz w:val="22"/>
      <w:szCs w:val="21"/>
      <w:lang w:eastAsia="en-US"/>
    </w:rPr>
  </w:style>
  <w:style w:type="paragraph" w:customStyle="1" w:styleId="Default">
    <w:name w:val="Default"/>
    <w:rsid w:val="00786F1E"/>
    <w:pPr>
      <w:autoSpaceDE w:val="0"/>
      <w:autoSpaceDN w:val="0"/>
      <w:adjustRightInd w:val="0"/>
    </w:pPr>
    <w:rPr>
      <w:rFonts w:ascii="Franklin Gothic Book" w:eastAsiaTheme="minorHAnsi" w:hAnsi="Franklin Gothic Book" w:cs="Franklin Gothic Book"/>
      <w:color w:val="000000"/>
      <w:sz w:val="24"/>
      <w:szCs w:val="24"/>
      <w:lang w:eastAsia="en-US"/>
    </w:rPr>
  </w:style>
  <w:style w:type="table" w:customStyle="1" w:styleId="Tabelraster1">
    <w:name w:val="Tabelraster1"/>
    <w:basedOn w:val="Standaardtabel"/>
    <w:next w:val="Tabelraster"/>
    <w:uiPriority w:val="59"/>
    <w:rsid w:val="003D408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16211">
      <w:bodyDiv w:val="1"/>
      <w:marLeft w:val="0"/>
      <w:marRight w:val="0"/>
      <w:marTop w:val="0"/>
      <w:marBottom w:val="0"/>
      <w:divBdr>
        <w:top w:val="none" w:sz="0" w:space="0" w:color="auto"/>
        <w:left w:val="none" w:sz="0" w:space="0" w:color="auto"/>
        <w:bottom w:val="none" w:sz="0" w:space="0" w:color="auto"/>
        <w:right w:val="none" w:sz="0" w:space="0" w:color="auto"/>
      </w:divBdr>
      <w:divsChild>
        <w:div w:id="1908833309">
          <w:marLeft w:val="0"/>
          <w:marRight w:val="0"/>
          <w:marTop w:val="0"/>
          <w:marBottom w:val="0"/>
          <w:divBdr>
            <w:top w:val="none" w:sz="0" w:space="0" w:color="auto"/>
            <w:left w:val="none" w:sz="0" w:space="0" w:color="auto"/>
            <w:bottom w:val="none" w:sz="0" w:space="0" w:color="auto"/>
            <w:right w:val="none" w:sz="0" w:space="0" w:color="auto"/>
          </w:divBdr>
          <w:divsChild>
            <w:div w:id="744843327">
              <w:marLeft w:val="0"/>
              <w:marRight w:val="0"/>
              <w:marTop w:val="0"/>
              <w:marBottom w:val="0"/>
              <w:divBdr>
                <w:top w:val="none" w:sz="0" w:space="0" w:color="auto"/>
                <w:left w:val="none" w:sz="0" w:space="0" w:color="auto"/>
                <w:bottom w:val="none" w:sz="0" w:space="0" w:color="auto"/>
                <w:right w:val="none" w:sz="0" w:space="0" w:color="auto"/>
              </w:divBdr>
              <w:divsChild>
                <w:div w:id="1209418521">
                  <w:marLeft w:val="0"/>
                  <w:marRight w:val="0"/>
                  <w:marTop w:val="0"/>
                  <w:marBottom w:val="0"/>
                  <w:divBdr>
                    <w:top w:val="none" w:sz="0" w:space="0" w:color="auto"/>
                    <w:left w:val="none" w:sz="0" w:space="0" w:color="auto"/>
                    <w:bottom w:val="none" w:sz="0" w:space="0" w:color="auto"/>
                    <w:right w:val="none" w:sz="0" w:space="0" w:color="auto"/>
                  </w:divBdr>
                  <w:divsChild>
                    <w:div w:id="175061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1381">
      <w:bodyDiv w:val="1"/>
      <w:marLeft w:val="0"/>
      <w:marRight w:val="0"/>
      <w:marTop w:val="0"/>
      <w:marBottom w:val="0"/>
      <w:divBdr>
        <w:top w:val="none" w:sz="0" w:space="0" w:color="auto"/>
        <w:left w:val="none" w:sz="0" w:space="0" w:color="auto"/>
        <w:bottom w:val="none" w:sz="0" w:space="0" w:color="auto"/>
        <w:right w:val="none" w:sz="0" w:space="0" w:color="auto"/>
      </w:divBdr>
    </w:div>
    <w:div w:id="34502435">
      <w:bodyDiv w:val="1"/>
      <w:marLeft w:val="0"/>
      <w:marRight w:val="0"/>
      <w:marTop w:val="0"/>
      <w:marBottom w:val="0"/>
      <w:divBdr>
        <w:top w:val="none" w:sz="0" w:space="0" w:color="auto"/>
        <w:left w:val="none" w:sz="0" w:space="0" w:color="auto"/>
        <w:bottom w:val="none" w:sz="0" w:space="0" w:color="auto"/>
        <w:right w:val="none" w:sz="0" w:space="0" w:color="auto"/>
      </w:divBdr>
    </w:div>
    <w:div w:id="84306702">
      <w:bodyDiv w:val="1"/>
      <w:marLeft w:val="0"/>
      <w:marRight w:val="0"/>
      <w:marTop w:val="0"/>
      <w:marBottom w:val="0"/>
      <w:divBdr>
        <w:top w:val="none" w:sz="0" w:space="0" w:color="auto"/>
        <w:left w:val="none" w:sz="0" w:space="0" w:color="auto"/>
        <w:bottom w:val="none" w:sz="0" w:space="0" w:color="auto"/>
        <w:right w:val="none" w:sz="0" w:space="0" w:color="auto"/>
      </w:divBdr>
    </w:div>
    <w:div w:id="179395730">
      <w:bodyDiv w:val="1"/>
      <w:marLeft w:val="0"/>
      <w:marRight w:val="0"/>
      <w:marTop w:val="0"/>
      <w:marBottom w:val="0"/>
      <w:divBdr>
        <w:top w:val="none" w:sz="0" w:space="0" w:color="auto"/>
        <w:left w:val="none" w:sz="0" w:space="0" w:color="auto"/>
        <w:bottom w:val="none" w:sz="0" w:space="0" w:color="auto"/>
        <w:right w:val="none" w:sz="0" w:space="0" w:color="auto"/>
      </w:divBdr>
    </w:div>
    <w:div w:id="226965125">
      <w:bodyDiv w:val="1"/>
      <w:marLeft w:val="0"/>
      <w:marRight w:val="0"/>
      <w:marTop w:val="0"/>
      <w:marBottom w:val="0"/>
      <w:divBdr>
        <w:top w:val="none" w:sz="0" w:space="0" w:color="auto"/>
        <w:left w:val="none" w:sz="0" w:space="0" w:color="auto"/>
        <w:bottom w:val="none" w:sz="0" w:space="0" w:color="auto"/>
        <w:right w:val="none" w:sz="0" w:space="0" w:color="auto"/>
      </w:divBdr>
    </w:div>
    <w:div w:id="244609119">
      <w:bodyDiv w:val="1"/>
      <w:marLeft w:val="0"/>
      <w:marRight w:val="0"/>
      <w:marTop w:val="0"/>
      <w:marBottom w:val="0"/>
      <w:divBdr>
        <w:top w:val="none" w:sz="0" w:space="0" w:color="auto"/>
        <w:left w:val="none" w:sz="0" w:space="0" w:color="auto"/>
        <w:bottom w:val="none" w:sz="0" w:space="0" w:color="auto"/>
        <w:right w:val="none" w:sz="0" w:space="0" w:color="auto"/>
      </w:divBdr>
    </w:div>
    <w:div w:id="355086332">
      <w:bodyDiv w:val="1"/>
      <w:marLeft w:val="0"/>
      <w:marRight w:val="0"/>
      <w:marTop w:val="0"/>
      <w:marBottom w:val="0"/>
      <w:divBdr>
        <w:top w:val="none" w:sz="0" w:space="0" w:color="auto"/>
        <w:left w:val="none" w:sz="0" w:space="0" w:color="auto"/>
        <w:bottom w:val="none" w:sz="0" w:space="0" w:color="auto"/>
        <w:right w:val="none" w:sz="0" w:space="0" w:color="auto"/>
      </w:divBdr>
    </w:div>
    <w:div w:id="384454376">
      <w:bodyDiv w:val="1"/>
      <w:marLeft w:val="0"/>
      <w:marRight w:val="0"/>
      <w:marTop w:val="0"/>
      <w:marBottom w:val="0"/>
      <w:divBdr>
        <w:top w:val="none" w:sz="0" w:space="0" w:color="auto"/>
        <w:left w:val="none" w:sz="0" w:space="0" w:color="auto"/>
        <w:bottom w:val="none" w:sz="0" w:space="0" w:color="auto"/>
        <w:right w:val="none" w:sz="0" w:space="0" w:color="auto"/>
      </w:divBdr>
    </w:div>
    <w:div w:id="395444262">
      <w:bodyDiv w:val="1"/>
      <w:marLeft w:val="0"/>
      <w:marRight w:val="0"/>
      <w:marTop w:val="0"/>
      <w:marBottom w:val="0"/>
      <w:divBdr>
        <w:top w:val="none" w:sz="0" w:space="0" w:color="auto"/>
        <w:left w:val="none" w:sz="0" w:space="0" w:color="auto"/>
        <w:bottom w:val="none" w:sz="0" w:space="0" w:color="auto"/>
        <w:right w:val="none" w:sz="0" w:space="0" w:color="auto"/>
      </w:divBdr>
    </w:div>
    <w:div w:id="456946903">
      <w:bodyDiv w:val="1"/>
      <w:marLeft w:val="0"/>
      <w:marRight w:val="0"/>
      <w:marTop w:val="0"/>
      <w:marBottom w:val="0"/>
      <w:divBdr>
        <w:top w:val="none" w:sz="0" w:space="0" w:color="auto"/>
        <w:left w:val="none" w:sz="0" w:space="0" w:color="auto"/>
        <w:bottom w:val="none" w:sz="0" w:space="0" w:color="auto"/>
        <w:right w:val="none" w:sz="0" w:space="0" w:color="auto"/>
      </w:divBdr>
    </w:div>
    <w:div w:id="526254248">
      <w:bodyDiv w:val="1"/>
      <w:marLeft w:val="0"/>
      <w:marRight w:val="0"/>
      <w:marTop w:val="0"/>
      <w:marBottom w:val="0"/>
      <w:divBdr>
        <w:top w:val="none" w:sz="0" w:space="0" w:color="auto"/>
        <w:left w:val="none" w:sz="0" w:space="0" w:color="auto"/>
        <w:bottom w:val="none" w:sz="0" w:space="0" w:color="auto"/>
        <w:right w:val="none" w:sz="0" w:space="0" w:color="auto"/>
      </w:divBdr>
    </w:div>
    <w:div w:id="699403815">
      <w:bodyDiv w:val="1"/>
      <w:marLeft w:val="0"/>
      <w:marRight w:val="0"/>
      <w:marTop w:val="0"/>
      <w:marBottom w:val="0"/>
      <w:divBdr>
        <w:top w:val="none" w:sz="0" w:space="0" w:color="auto"/>
        <w:left w:val="none" w:sz="0" w:space="0" w:color="auto"/>
        <w:bottom w:val="none" w:sz="0" w:space="0" w:color="auto"/>
        <w:right w:val="none" w:sz="0" w:space="0" w:color="auto"/>
      </w:divBdr>
    </w:div>
    <w:div w:id="1218783081">
      <w:bodyDiv w:val="1"/>
      <w:marLeft w:val="0"/>
      <w:marRight w:val="0"/>
      <w:marTop w:val="0"/>
      <w:marBottom w:val="0"/>
      <w:divBdr>
        <w:top w:val="none" w:sz="0" w:space="0" w:color="auto"/>
        <w:left w:val="none" w:sz="0" w:space="0" w:color="auto"/>
        <w:bottom w:val="none" w:sz="0" w:space="0" w:color="auto"/>
        <w:right w:val="none" w:sz="0" w:space="0" w:color="auto"/>
      </w:divBdr>
      <w:divsChild>
        <w:div w:id="1497650764">
          <w:marLeft w:val="0"/>
          <w:marRight w:val="0"/>
          <w:marTop w:val="0"/>
          <w:marBottom w:val="0"/>
          <w:divBdr>
            <w:top w:val="none" w:sz="0" w:space="0" w:color="auto"/>
            <w:left w:val="none" w:sz="0" w:space="0" w:color="auto"/>
            <w:bottom w:val="none" w:sz="0" w:space="0" w:color="auto"/>
            <w:right w:val="none" w:sz="0" w:space="0" w:color="auto"/>
          </w:divBdr>
          <w:divsChild>
            <w:div w:id="1701391746">
              <w:marLeft w:val="0"/>
              <w:marRight w:val="0"/>
              <w:marTop w:val="0"/>
              <w:marBottom w:val="0"/>
              <w:divBdr>
                <w:top w:val="none" w:sz="0" w:space="0" w:color="auto"/>
                <w:left w:val="none" w:sz="0" w:space="0" w:color="auto"/>
                <w:bottom w:val="none" w:sz="0" w:space="0" w:color="auto"/>
                <w:right w:val="none" w:sz="0" w:space="0" w:color="auto"/>
              </w:divBdr>
              <w:divsChild>
                <w:div w:id="1233615987">
                  <w:marLeft w:val="0"/>
                  <w:marRight w:val="0"/>
                  <w:marTop w:val="0"/>
                  <w:marBottom w:val="0"/>
                  <w:divBdr>
                    <w:top w:val="none" w:sz="0" w:space="0" w:color="auto"/>
                    <w:left w:val="none" w:sz="0" w:space="0" w:color="auto"/>
                    <w:bottom w:val="none" w:sz="0" w:space="0" w:color="auto"/>
                    <w:right w:val="none" w:sz="0" w:space="0" w:color="auto"/>
                  </w:divBdr>
                  <w:divsChild>
                    <w:div w:id="819349681">
                      <w:marLeft w:val="0"/>
                      <w:marRight w:val="0"/>
                      <w:marTop w:val="0"/>
                      <w:marBottom w:val="0"/>
                      <w:divBdr>
                        <w:top w:val="none" w:sz="0" w:space="0" w:color="auto"/>
                        <w:left w:val="none" w:sz="0" w:space="0" w:color="auto"/>
                        <w:bottom w:val="none" w:sz="0" w:space="0" w:color="auto"/>
                        <w:right w:val="none" w:sz="0" w:space="0" w:color="auto"/>
                      </w:divBdr>
                      <w:divsChild>
                        <w:div w:id="1619408861">
                          <w:marLeft w:val="0"/>
                          <w:marRight w:val="0"/>
                          <w:marTop w:val="0"/>
                          <w:marBottom w:val="0"/>
                          <w:divBdr>
                            <w:top w:val="none" w:sz="0" w:space="0" w:color="auto"/>
                            <w:left w:val="none" w:sz="0" w:space="0" w:color="auto"/>
                            <w:bottom w:val="none" w:sz="0" w:space="0" w:color="auto"/>
                            <w:right w:val="none" w:sz="0" w:space="0" w:color="auto"/>
                          </w:divBdr>
                          <w:divsChild>
                            <w:div w:id="338118700">
                              <w:marLeft w:val="0"/>
                              <w:marRight w:val="0"/>
                              <w:marTop w:val="0"/>
                              <w:marBottom w:val="0"/>
                              <w:divBdr>
                                <w:top w:val="none" w:sz="0" w:space="0" w:color="auto"/>
                                <w:left w:val="none" w:sz="0" w:space="0" w:color="auto"/>
                                <w:bottom w:val="none" w:sz="0" w:space="0" w:color="auto"/>
                                <w:right w:val="none" w:sz="0" w:space="0" w:color="auto"/>
                              </w:divBdr>
                              <w:divsChild>
                                <w:div w:id="1124420544">
                                  <w:marLeft w:val="0"/>
                                  <w:marRight w:val="0"/>
                                  <w:marTop w:val="0"/>
                                  <w:marBottom w:val="0"/>
                                  <w:divBdr>
                                    <w:top w:val="none" w:sz="0" w:space="0" w:color="auto"/>
                                    <w:left w:val="none" w:sz="0" w:space="0" w:color="auto"/>
                                    <w:bottom w:val="none" w:sz="0" w:space="0" w:color="auto"/>
                                    <w:right w:val="none" w:sz="0" w:space="0" w:color="auto"/>
                                  </w:divBdr>
                                  <w:divsChild>
                                    <w:div w:id="594942426">
                                      <w:marLeft w:val="0"/>
                                      <w:marRight w:val="0"/>
                                      <w:marTop w:val="0"/>
                                      <w:marBottom w:val="0"/>
                                      <w:divBdr>
                                        <w:top w:val="none" w:sz="0" w:space="0" w:color="auto"/>
                                        <w:left w:val="none" w:sz="0" w:space="0" w:color="auto"/>
                                        <w:bottom w:val="none" w:sz="0" w:space="0" w:color="auto"/>
                                        <w:right w:val="none" w:sz="0" w:space="0" w:color="auto"/>
                                      </w:divBdr>
                                      <w:divsChild>
                                        <w:div w:id="372193818">
                                          <w:marLeft w:val="0"/>
                                          <w:marRight w:val="0"/>
                                          <w:marTop w:val="0"/>
                                          <w:marBottom w:val="0"/>
                                          <w:divBdr>
                                            <w:top w:val="none" w:sz="0" w:space="0" w:color="auto"/>
                                            <w:left w:val="none" w:sz="0" w:space="0" w:color="auto"/>
                                            <w:bottom w:val="none" w:sz="0" w:space="0" w:color="auto"/>
                                            <w:right w:val="none" w:sz="0" w:space="0" w:color="auto"/>
                                          </w:divBdr>
                                          <w:divsChild>
                                            <w:div w:id="1870364378">
                                              <w:marLeft w:val="0"/>
                                              <w:marRight w:val="0"/>
                                              <w:marTop w:val="0"/>
                                              <w:marBottom w:val="0"/>
                                              <w:divBdr>
                                                <w:top w:val="none" w:sz="0" w:space="0" w:color="auto"/>
                                                <w:left w:val="none" w:sz="0" w:space="0" w:color="auto"/>
                                                <w:bottom w:val="none" w:sz="0" w:space="0" w:color="auto"/>
                                                <w:right w:val="none" w:sz="0" w:space="0" w:color="auto"/>
                                              </w:divBdr>
                                              <w:divsChild>
                                                <w:div w:id="1011953116">
                                                  <w:marLeft w:val="0"/>
                                                  <w:marRight w:val="0"/>
                                                  <w:marTop w:val="0"/>
                                                  <w:marBottom w:val="0"/>
                                                  <w:divBdr>
                                                    <w:top w:val="none" w:sz="0" w:space="0" w:color="auto"/>
                                                    <w:left w:val="none" w:sz="0" w:space="0" w:color="auto"/>
                                                    <w:bottom w:val="none" w:sz="0" w:space="0" w:color="auto"/>
                                                    <w:right w:val="none" w:sz="0" w:space="0" w:color="auto"/>
                                                  </w:divBdr>
                                                  <w:divsChild>
                                                    <w:div w:id="362903562">
                                                      <w:marLeft w:val="0"/>
                                                      <w:marRight w:val="0"/>
                                                      <w:marTop w:val="0"/>
                                                      <w:marBottom w:val="0"/>
                                                      <w:divBdr>
                                                        <w:top w:val="none" w:sz="0" w:space="0" w:color="auto"/>
                                                        <w:left w:val="none" w:sz="0" w:space="0" w:color="auto"/>
                                                        <w:bottom w:val="none" w:sz="0" w:space="0" w:color="auto"/>
                                                        <w:right w:val="none" w:sz="0" w:space="0" w:color="auto"/>
                                                      </w:divBdr>
                                                      <w:divsChild>
                                                        <w:div w:id="143283303">
                                                          <w:marLeft w:val="0"/>
                                                          <w:marRight w:val="0"/>
                                                          <w:marTop w:val="0"/>
                                                          <w:marBottom w:val="0"/>
                                                          <w:divBdr>
                                                            <w:top w:val="none" w:sz="0" w:space="0" w:color="auto"/>
                                                            <w:left w:val="none" w:sz="0" w:space="0" w:color="auto"/>
                                                            <w:bottom w:val="none" w:sz="0" w:space="0" w:color="auto"/>
                                                            <w:right w:val="none" w:sz="0" w:space="0" w:color="auto"/>
                                                          </w:divBdr>
                                                          <w:divsChild>
                                                            <w:div w:id="1278948186">
                                                              <w:marLeft w:val="0"/>
                                                              <w:marRight w:val="150"/>
                                                              <w:marTop w:val="0"/>
                                                              <w:marBottom w:val="150"/>
                                                              <w:divBdr>
                                                                <w:top w:val="none" w:sz="0" w:space="0" w:color="auto"/>
                                                                <w:left w:val="none" w:sz="0" w:space="0" w:color="auto"/>
                                                                <w:bottom w:val="none" w:sz="0" w:space="0" w:color="auto"/>
                                                                <w:right w:val="none" w:sz="0" w:space="0" w:color="auto"/>
                                                              </w:divBdr>
                                                              <w:divsChild>
                                                                <w:div w:id="2073194963">
                                                                  <w:marLeft w:val="0"/>
                                                                  <w:marRight w:val="0"/>
                                                                  <w:marTop w:val="0"/>
                                                                  <w:marBottom w:val="0"/>
                                                                  <w:divBdr>
                                                                    <w:top w:val="none" w:sz="0" w:space="0" w:color="auto"/>
                                                                    <w:left w:val="none" w:sz="0" w:space="0" w:color="auto"/>
                                                                    <w:bottom w:val="none" w:sz="0" w:space="0" w:color="auto"/>
                                                                    <w:right w:val="none" w:sz="0" w:space="0" w:color="auto"/>
                                                                  </w:divBdr>
                                                                  <w:divsChild>
                                                                    <w:div w:id="1437139204">
                                                                      <w:marLeft w:val="0"/>
                                                                      <w:marRight w:val="0"/>
                                                                      <w:marTop w:val="0"/>
                                                                      <w:marBottom w:val="0"/>
                                                                      <w:divBdr>
                                                                        <w:top w:val="none" w:sz="0" w:space="0" w:color="auto"/>
                                                                        <w:left w:val="none" w:sz="0" w:space="0" w:color="auto"/>
                                                                        <w:bottom w:val="none" w:sz="0" w:space="0" w:color="auto"/>
                                                                        <w:right w:val="none" w:sz="0" w:space="0" w:color="auto"/>
                                                                      </w:divBdr>
                                                                      <w:divsChild>
                                                                        <w:div w:id="1433474312">
                                                                          <w:marLeft w:val="0"/>
                                                                          <w:marRight w:val="0"/>
                                                                          <w:marTop w:val="0"/>
                                                                          <w:marBottom w:val="0"/>
                                                                          <w:divBdr>
                                                                            <w:top w:val="none" w:sz="0" w:space="0" w:color="auto"/>
                                                                            <w:left w:val="none" w:sz="0" w:space="0" w:color="auto"/>
                                                                            <w:bottom w:val="none" w:sz="0" w:space="0" w:color="auto"/>
                                                                            <w:right w:val="none" w:sz="0" w:space="0" w:color="auto"/>
                                                                          </w:divBdr>
                                                                          <w:divsChild>
                                                                            <w:div w:id="1442142283">
                                                                              <w:marLeft w:val="0"/>
                                                                              <w:marRight w:val="0"/>
                                                                              <w:marTop w:val="0"/>
                                                                              <w:marBottom w:val="0"/>
                                                                              <w:divBdr>
                                                                                <w:top w:val="none" w:sz="0" w:space="0" w:color="auto"/>
                                                                                <w:left w:val="none" w:sz="0" w:space="0" w:color="auto"/>
                                                                                <w:bottom w:val="none" w:sz="0" w:space="0" w:color="auto"/>
                                                                                <w:right w:val="none" w:sz="0" w:space="0" w:color="auto"/>
                                                                              </w:divBdr>
                                                                              <w:divsChild>
                                                                                <w:div w:id="67701860">
                                                                                  <w:marLeft w:val="0"/>
                                                                                  <w:marRight w:val="0"/>
                                                                                  <w:marTop w:val="0"/>
                                                                                  <w:marBottom w:val="0"/>
                                                                                  <w:divBdr>
                                                                                    <w:top w:val="none" w:sz="0" w:space="0" w:color="auto"/>
                                                                                    <w:left w:val="none" w:sz="0" w:space="0" w:color="auto"/>
                                                                                    <w:bottom w:val="none" w:sz="0" w:space="0" w:color="auto"/>
                                                                                    <w:right w:val="none" w:sz="0" w:space="0" w:color="auto"/>
                                                                                  </w:divBdr>
                                                                                  <w:divsChild>
                                                                                    <w:div w:id="757560213">
                                                                                      <w:marLeft w:val="0"/>
                                                                                      <w:marRight w:val="0"/>
                                                                                      <w:marTop w:val="0"/>
                                                                                      <w:marBottom w:val="0"/>
                                                                                      <w:divBdr>
                                                                                        <w:top w:val="none" w:sz="0" w:space="0" w:color="auto"/>
                                                                                        <w:left w:val="none" w:sz="0" w:space="0" w:color="auto"/>
                                                                                        <w:bottom w:val="none" w:sz="0" w:space="0" w:color="auto"/>
                                                                                        <w:right w:val="none" w:sz="0" w:space="0" w:color="auto"/>
                                                                                      </w:divBdr>
                                                                                    </w:div>
                                                                                    <w:div w:id="859009635">
                                                                                      <w:marLeft w:val="0"/>
                                                                                      <w:marRight w:val="0"/>
                                                                                      <w:marTop w:val="0"/>
                                                                                      <w:marBottom w:val="0"/>
                                                                                      <w:divBdr>
                                                                                        <w:top w:val="none" w:sz="0" w:space="0" w:color="auto"/>
                                                                                        <w:left w:val="none" w:sz="0" w:space="0" w:color="auto"/>
                                                                                        <w:bottom w:val="none" w:sz="0" w:space="0" w:color="auto"/>
                                                                                        <w:right w:val="none" w:sz="0" w:space="0" w:color="auto"/>
                                                                                      </w:divBdr>
                                                                                    </w:div>
                                                                                    <w:div w:id="181733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7960306">
      <w:bodyDiv w:val="1"/>
      <w:marLeft w:val="0"/>
      <w:marRight w:val="0"/>
      <w:marTop w:val="0"/>
      <w:marBottom w:val="0"/>
      <w:divBdr>
        <w:top w:val="none" w:sz="0" w:space="0" w:color="auto"/>
        <w:left w:val="none" w:sz="0" w:space="0" w:color="auto"/>
        <w:bottom w:val="none" w:sz="0" w:space="0" w:color="auto"/>
        <w:right w:val="none" w:sz="0" w:space="0" w:color="auto"/>
      </w:divBdr>
    </w:div>
    <w:div w:id="1747989629">
      <w:bodyDiv w:val="1"/>
      <w:marLeft w:val="0"/>
      <w:marRight w:val="0"/>
      <w:marTop w:val="0"/>
      <w:marBottom w:val="0"/>
      <w:divBdr>
        <w:top w:val="none" w:sz="0" w:space="0" w:color="auto"/>
        <w:left w:val="none" w:sz="0" w:space="0" w:color="auto"/>
        <w:bottom w:val="none" w:sz="0" w:space="0" w:color="auto"/>
        <w:right w:val="none" w:sz="0" w:space="0" w:color="auto"/>
      </w:divBdr>
      <w:divsChild>
        <w:div w:id="1611013098">
          <w:marLeft w:val="0"/>
          <w:marRight w:val="0"/>
          <w:marTop w:val="0"/>
          <w:marBottom w:val="0"/>
          <w:divBdr>
            <w:top w:val="none" w:sz="0" w:space="0" w:color="auto"/>
            <w:left w:val="none" w:sz="0" w:space="0" w:color="auto"/>
            <w:bottom w:val="none" w:sz="0" w:space="0" w:color="auto"/>
            <w:right w:val="none" w:sz="0" w:space="0" w:color="auto"/>
          </w:divBdr>
          <w:divsChild>
            <w:div w:id="980042405">
              <w:marLeft w:val="0"/>
              <w:marRight w:val="0"/>
              <w:marTop w:val="0"/>
              <w:marBottom w:val="0"/>
              <w:divBdr>
                <w:top w:val="none" w:sz="0" w:space="0" w:color="auto"/>
                <w:left w:val="none" w:sz="0" w:space="0" w:color="auto"/>
                <w:bottom w:val="none" w:sz="0" w:space="0" w:color="auto"/>
                <w:right w:val="none" w:sz="0" w:space="0" w:color="auto"/>
              </w:divBdr>
              <w:divsChild>
                <w:div w:id="1834711113">
                  <w:marLeft w:val="0"/>
                  <w:marRight w:val="0"/>
                  <w:marTop w:val="0"/>
                  <w:marBottom w:val="0"/>
                  <w:divBdr>
                    <w:top w:val="none" w:sz="0" w:space="0" w:color="auto"/>
                    <w:left w:val="none" w:sz="0" w:space="0" w:color="auto"/>
                    <w:bottom w:val="none" w:sz="0" w:space="0" w:color="auto"/>
                    <w:right w:val="none" w:sz="0" w:space="0" w:color="auto"/>
                  </w:divBdr>
                  <w:divsChild>
                    <w:div w:id="678702263">
                      <w:marLeft w:val="0"/>
                      <w:marRight w:val="0"/>
                      <w:marTop w:val="0"/>
                      <w:marBottom w:val="0"/>
                      <w:divBdr>
                        <w:top w:val="none" w:sz="0" w:space="0" w:color="auto"/>
                        <w:left w:val="none" w:sz="0" w:space="0" w:color="auto"/>
                        <w:bottom w:val="none" w:sz="0" w:space="0" w:color="auto"/>
                        <w:right w:val="none" w:sz="0" w:space="0" w:color="auto"/>
                      </w:divBdr>
                      <w:divsChild>
                        <w:div w:id="1980912730">
                          <w:marLeft w:val="0"/>
                          <w:marRight w:val="0"/>
                          <w:marTop w:val="0"/>
                          <w:marBottom w:val="0"/>
                          <w:divBdr>
                            <w:top w:val="none" w:sz="0" w:space="0" w:color="auto"/>
                            <w:left w:val="none" w:sz="0" w:space="0" w:color="auto"/>
                            <w:bottom w:val="none" w:sz="0" w:space="0" w:color="auto"/>
                            <w:right w:val="none" w:sz="0" w:space="0" w:color="auto"/>
                          </w:divBdr>
                          <w:divsChild>
                            <w:div w:id="996035445">
                              <w:marLeft w:val="0"/>
                              <w:marRight w:val="0"/>
                              <w:marTop w:val="0"/>
                              <w:marBottom w:val="0"/>
                              <w:divBdr>
                                <w:top w:val="none" w:sz="0" w:space="0" w:color="auto"/>
                                <w:left w:val="none" w:sz="0" w:space="0" w:color="auto"/>
                                <w:bottom w:val="none" w:sz="0" w:space="0" w:color="auto"/>
                                <w:right w:val="none" w:sz="0" w:space="0" w:color="auto"/>
                              </w:divBdr>
                              <w:divsChild>
                                <w:div w:id="1469086710">
                                  <w:marLeft w:val="0"/>
                                  <w:marRight w:val="0"/>
                                  <w:marTop w:val="0"/>
                                  <w:marBottom w:val="0"/>
                                  <w:divBdr>
                                    <w:top w:val="none" w:sz="0" w:space="0" w:color="auto"/>
                                    <w:left w:val="none" w:sz="0" w:space="0" w:color="auto"/>
                                    <w:bottom w:val="none" w:sz="0" w:space="0" w:color="auto"/>
                                    <w:right w:val="none" w:sz="0" w:space="0" w:color="auto"/>
                                  </w:divBdr>
                                  <w:divsChild>
                                    <w:div w:id="2122726763">
                                      <w:marLeft w:val="0"/>
                                      <w:marRight w:val="0"/>
                                      <w:marTop w:val="0"/>
                                      <w:marBottom w:val="0"/>
                                      <w:divBdr>
                                        <w:top w:val="none" w:sz="0" w:space="0" w:color="auto"/>
                                        <w:left w:val="none" w:sz="0" w:space="0" w:color="auto"/>
                                        <w:bottom w:val="none" w:sz="0" w:space="0" w:color="auto"/>
                                        <w:right w:val="none" w:sz="0" w:space="0" w:color="auto"/>
                                      </w:divBdr>
                                      <w:divsChild>
                                        <w:div w:id="668873801">
                                          <w:marLeft w:val="0"/>
                                          <w:marRight w:val="0"/>
                                          <w:marTop w:val="0"/>
                                          <w:marBottom w:val="0"/>
                                          <w:divBdr>
                                            <w:top w:val="none" w:sz="0" w:space="0" w:color="auto"/>
                                            <w:left w:val="none" w:sz="0" w:space="0" w:color="auto"/>
                                            <w:bottom w:val="none" w:sz="0" w:space="0" w:color="auto"/>
                                            <w:right w:val="none" w:sz="0" w:space="0" w:color="auto"/>
                                          </w:divBdr>
                                          <w:divsChild>
                                            <w:div w:id="2117359840">
                                              <w:marLeft w:val="0"/>
                                              <w:marRight w:val="0"/>
                                              <w:marTop w:val="0"/>
                                              <w:marBottom w:val="0"/>
                                              <w:divBdr>
                                                <w:top w:val="none" w:sz="0" w:space="0" w:color="auto"/>
                                                <w:left w:val="none" w:sz="0" w:space="0" w:color="auto"/>
                                                <w:bottom w:val="none" w:sz="0" w:space="0" w:color="auto"/>
                                                <w:right w:val="none" w:sz="0" w:space="0" w:color="auto"/>
                                              </w:divBdr>
                                              <w:divsChild>
                                                <w:div w:id="1413043296">
                                                  <w:marLeft w:val="0"/>
                                                  <w:marRight w:val="0"/>
                                                  <w:marTop w:val="0"/>
                                                  <w:marBottom w:val="0"/>
                                                  <w:divBdr>
                                                    <w:top w:val="none" w:sz="0" w:space="0" w:color="auto"/>
                                                    <w:left w:val="none" w:sz="0" w:space="0" w:color="auto"/>
                                                    <w:bottom w:val="none" w:sz="0" w:space="0" w:color="auto"/>
                                                    <w:right w:val="none" w:sz="0" w:space="0" w:color="auto"/>
                                                  </w:divBdr>
                                                  <w:divsChild>
                                                    <w:div w:id="100533651">
                                                      <w:marLeft w:val="0"/>
                                                      <w:marRight w:val="0"/>
                                                      <w:marTop w:val="0"/>
                                                      <w:marBottom w:val="0"/>
                                                      <w:divBdr>
                                                        <w:top w:val="none" w:sz="0" w:space="0" w:color="auto"/>
                                                        <w:left w:val="none" w:sz="0" w:space="0" w:color="auto"/>
                                                        <w:bottom w:val="none" w:sz="0" w:space="0" w:color="auto"/>
                                                        <w:right w:val="none" w:sz="0" w:space="0" w:color="auto"/>
                                                      </w:divBdr>
                                                      <w:divsChild>
                                                        <w:div w:id="323705782">
                                                          <w:marLeft w:val="0"/>
                                                          <w:marRight w:val="0"/>
                                                          <w:marTop w:val="0"/>
                                                          <w:marBottom w:val="0"/>
                                                          <w:divBdr>
                                                            <w:top w:val="none" w:sz="0" w:space="0" w:color="auto"/>
                                                            <w:left w:val="none" w:sz="0" w:space="0" w:color="auto"/>
                                                            <w:bottom w:val="none" w:sz="0" w:space="0" w:color="auto"/>
                                                            <w:right w:val="none" w:sz="0" w:space="0" w:color="auto"/>
                                                          </w:divBdr>
                                                          <w:divsChild>
                                                            <w:div w:id="1976794214">
                                                              <w:marLeft w:val="0"/>
                                                              <w:marRight w:val="150"/>
                                                              <w:marTop w:val="0"/>
                                                              <w:marBottom w:val="150"/>
                                                              <w:divBdr>
                                                                <w:top w:val="none" w:sz="0" w:space="0" w:color="auto"/>
                                                                <w:left w:val="none" w:sz="0" w:space="0" w:color="auto"/>
                                                                <w:bottom w:val="none" w:sz="0" w:space="0" w:color="auto"/>
                                                                <w:right w:val="none" w:sz="0" w:space="0" w:color="auto"/>
                                                              </w:divBdr>
                                                              <w:divsChild>
                                                                <w:div w:id="2003271328">
                                                                  <w:marLeft w:val="0"/>
                                                                  <w:marRight w:val="0"/>
                                                                  <w:marTop w:val="0"/>
                                                                  <w:marBottom w:val="0"/>
                                                                  <w:divBdr>
                                                                    <w:top w:val="none" w:sz="0" w:space="0" w:color="auto"/>
                                                                    <w:left w:val="none" w:sz="0" w:space="0" w:color="auto"/>
                                                                    <w:bottom w:val="none" w:sz="0" w:space="0" w:color="auto"/>
                                                                    <w:right w:val="none" w:sz="0" w:space="0" w:color="auto"/>
                                                                  </w:divBdr>
                                                                  <w:divsChild>
                                                                    <w:div w:id="642581437">
                                                                      <w:marLeft w:val="0"/>
                                                                      <w:marRight w:val="0"/>
                                                                      <w:marTop w:val="0"/>
                                                                      <w:marBottom w:val="0"/>
                                                                      <w:divBdr>
                                                                        <w:top w:val="none" w:sz="0" w:space="0" w:color="auto"/>
                                                                        <w:left w:val="none" w:sz="0" w:space="0" w:color="auto"/>
                                                                        <w:bottom w:val="none" w:sz="0" w:space="0" w:color="auto"/>
                                                                        <w:right w:val="none" w:sz="0" w:space="0" w:color="auto"/>
                                                                      </w:divBdr>
                                                                      <w:divsChild>
                                                                        <w:div w:id="23866355">
                                                                          <w:marLeft w:val="0"/>
                                                                          <w:marRight w:val="0"/>
                                                                          <w:marTop w:val="0"/>
                                                                          <w:marBottom w:val="0"/>
                                                                          <w:divBdr>
                                                                            <w:top w:val="none" w:sz="0" w:space="0" w:color="auto"/>
                                                                            <w:left w:val="none" w:sz="0" w:space="0" w:color="auto"/>
                                                                            <w:bottom w:val="none" w:sz="0" w:space="0" w:color="auto"/>
                                                                            <w:right w:val="none" w:sz="0" w:space="0" w:color="auto"/>
                                                                          </w:divBdr>
                                                                          <w:divsChild>
                                                                            <w:div w:id="1248226335">
                                                                              <w:marLeft w:val="0"/>
                                                                              <w:marRight w:val="0"/>
                                                                              <w:marTop w:val="0"/>
                                                                              <w:marBottom w:val="0"/>
                                                                              <w:divBdr>
                                                                                <w:top w:val="none" w:sz="0" w:space="0" w:color="auto"/>
                                                                                <w:left w:val="none" w:sz="0" w:space="0" w:color="auto"/>
                                                                                <w:bottom w:val="none" w:sz="0" w:space="0" w:color="auto"/>
                                                                                <w:right w:val="none" w:sz="0" w:space="0" w:color="auto"/>
                                                                              </w:divBdr>
                                                                              <w:divsChild>
                                                                                <w:div w:id="656227154">
                                                                                  <w:marLeft w:val="0"/>
                                                                                  <w:marRight w:val="0"/>
                                                                                  <w:marTop w:val="0"/>
                                                                                  <w:marBottom w:val="0"/>
                                                                                  <w:divBdr>
                                                                                    <w:top w:val="none" w:sz="0" w:space="0" w:color="auto"/>
                                                                                    <w:left w:val="none" w:sz="0" w:space="0" w:color="auto"/>
                                                                                    <w:bottom w:val="none" w:sz="0" w:space="0" w:color="auto"/>
                                                                                    <w:right w:val="none" w:sz="0" w:space="0" w:color="auto"/>
                                                                                  </w:divBdr>
                                                                                  <w:divsChild>
                                                                                    <w:div w:id="1623883221">
                                                                                      <w:marLeft w:val="0"/>
                                                                                      <w:marRight w:val="0"/>
                                                                                      <w:marTop w:val="0"/>
                                                                                      <w:marBottom w:val="0"/>
                                                                                      <w:divBdr>
                                                                                        <w:top w:val="none" w:sz="0" w:space="0" w:color="auto"/>
                                                                                        <w:left w:val="none" w:sz="0" w:space="0" w:color="auto"/>
                                                                                        <w:bottom w:val="none" w:sz="0" w:space="0" w:color="auto"/>
                                                                                        <w:right w:val="none" w:sz="0" w:space="0" w:color="auto"/>
                                                                                      </w:divBdr>
                                                                                    </w:div>
                                                                                    <w:div w:id="198115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0875886">
      <w:bodyDiv w:val="1"/>
      <w:marLeft w:val="60"/>
      <w:marRight w:val="60"/>
      <w:marTop w:val="60"/>
      <w:marBottom w:val="15"/>
      <w:divBdr>
        <w:top w:val="none" w:sz="0" w:space="0" w:color="auto"/>
        <w:left w:val="none" w:sz="0" w:space="0" w:color="auto"/>
        <w:bottom w:val="none" w:sz="0" w:space="0" w:color="auto"/>
        <w:right w:val="none" w:sz="0" w:space="0" w:color="auto"/>
      </w:divBdr>
      <w:divsChild>
        <w:div w:id="1083841104">
          <w:marLeft w:val="0"/>
          <w:marRight w:val="0"/>
          <w:marTop w:val="0"/>
          <w:marBottom w:val="0"/>
          <w:divBdr>
            <w:top w:val="none" w:sz="0" w:space="0" w:color="auto"/>
            <w:left w:val="none" w:sz="0" w:space="0" w:color="auto"/>
            <w:bottom w:val="none" w:sz="0" w:space="0" w:color="auto"/>
            <w:right w:val="none" w:sz="0" w:space="0" w:color="auto"/>
          </w:divBdr>
        </w:div>
      </w:divsChild>
    </w:div>
    <w:div w:id="1868250240">
      <w:bodyDiv w:val="1"/>
      <w:marLeft w:val="0"/>
      <w:marRight w:val="0"/>
      <w:marTop w:val="0"/>
      <w:marBottom w:val="0"/>
      <w:divBdr>
        <w:top w:val="none" w:sz="0" w:space="0" w:color="auto"/>
        <w:left w:val="none" w:sz="0" w:space="0" w:color="auto"/>
        <w:bottom w:val="none" w:sz="0" w:space="0" w:color="auto"/>
        <w:right w:val="none" w:sz="0" w:space="0" w:color="auto"/>
      </w:divBdr>
    </w:div>
    <w:div w:id="1946574648">
      <w:bodyDiv w:val="1"/>
      <w:marLeft w:val="0"/>
      <w:marRight w:val="0"/>
      <w:marTop w:val="0"/>
      <w:marBottom w:val="0"/>
      <w:divBdr>
        <w:top w:val="none" w:sz="0" w:space="0" w:color="auto"/>
        <w:left w:val="none" w:sz="0" w:space="0" w:color="auto"/>
        <w:bottom w:val="none" w:sz="0" w:space="0" w:color="auto"/>
        <w:right w:val="none" w:sz="0" w:space="0" w:color="auto"/>
      </w:divBdr>
    </w:div>
    <w:div w:id="2052803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chthuskampen.nl/IchthusKampen/Leren-op-maat-bij-het-Ichthus-College!/Welkom-bij-het-Ichthus-College-Kampen!-onderwijs/Welkom-bij-het-Ichthus-College-Kampen!-onderwijs-begeleiding/Welkom-bij-het-Ichthus-College-Kampen!-onderwijs-begeleiding-huiswerkbegeleiding.htm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dedecaan.ne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kj.SKJ_01\Application%20Data\Microsoft\Sjablonen\IC%20beleidsplan.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IC beleidsplan</Template>
  <TotalTime>1</TotalTime>
  <Pages>3</Pages>
  <Words>8421</Words>
  <Characters>46316</Characters>
  <Application>Microsoft Office Word</Application>
  <DocSecurity>0</DocSecurity>
  <Lines>385</Lines>
  <Paragraphs>109</Paragraphs>
  <ScaleCrop>false</ScaleCrop>
  <HeadingPairs>
    <vt:vector size="2" baseType="variant">
      <vt:variant>
        <vt:lpstr>Titel</vt:lpstr>
      </vt:variant>
      <vt:variant>
        <vt:i4>1</vt:i4>
      </vt:variant>
    </vt:vector>
  </HeadingPairs>
  <TitlesOfParts>
    <vt:vector size="1" baseType="lpstr">
      <vt:lpstr>Beleidsplan</vt:lpstr>
    </vt:vector>
  </TitlesOfParts>
  <Company>Ichthus College</Company>
  <LinksUpToDate>false</LinksUpToDate>
  <CharactersWithSpaces>54628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Beleidsplan</dc:title>
  <dc:subject/>
  <dc:creator>skj</dc:creator>
  <cp:keywords/>
  <cp:lastModifiedBy>Faith Bosch</cp:lastModifiedBy>
  <cp:revision>2</cp:revision>
  <cp:lastPrinted>2014-10-29T17:10:00Z</cp:lastPrinted>
  <dcterms:created xsi:type="dcterms:W3CDTF">2019-12-16T13:25:00Z</dcterms:created>
  <dcterms:modified xsi:type="dcterms:W3CDTF">2019-12-16T13:25:00Z</dcterms:modified>
</cp:coreProperties>
</file>