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6DAB0" w14:textId="77777777" w:rsidR="00FB7ED7" w:rsidRDefault="00BB6B3A" w:rsidP="00846AEC">
      <w:pPr>
        <w:pStyle w:val="Titel"/>
        <w:jc w:val="center"/>
      </w:pPr>
      <w:r>
        <w:t>Va</w:t>
      </w:r>
      <w:r w:rsidRPr="00BB6B3A">
        <w:t>kgroep</w:t>
      </w:r>
      <w:bookmarkStart w:id="0" w:name="_GoBack"/>
      <w:bookmarkEnd w:id="0"/>
      <w:r w:rsidRPr="00BB6B3A">
        <w:t xml:space="preserve">plan </w:t>
      </w:r>
      <w:r w:rsidR="008177F3">
        <w:t>Aardrijkskunde, Geschiedenis en Mens &amp; Maatschappij</w:t>
      </w:r>
    </w:p>
    <w:p w14:paraId="5E506B66" w14:textId="560EC914" w:rsidR="00BB6B3A" w:rsidRPr="00344C50" w:rsidRDefault="008E0859" w:rsidP="00E04877">
      <w:pPr>
        <w:pStyle w:val="Duidelijkcitaat"/>
      </w:pPr>
      <w:r>
        <w:t>201</w:t>
      </w:r>
      <w:r w:rsidR="00F016CE">
        <w:t>9</w:t>
      </w:r>
      <w:r w:rsidR="005A56F8">
        <w:t>-20</w:t>
      </w:r>
      <w:r w:rsidR="00F016CE">
        <w:t>20</w:t>
      </w:r>
    </w:p>
    <w:p w14:paraId="4E35239C" w14:textId="3831651D" w:rsidR="00BB6B3A" w:rsidRDefault="00B072D3" w:rsidP="00E04877">
      <w:pPr>
        <w:rPr>
          <w:sz w:val="96"/>
          <w:szCs w:val="96"/>
        </w:rPr>
      </w:pPr>
      <w:r>
        <w:rPr>
          <w:noProof/>
          <w:lang w:eastAsia="nl-NL"/>
        </w:rPr>
        <w:drawing>
          <wp:anchor distT="0" distB="0" distL="114300" distR="114300" simplePos="0" relativeHeight="251659264" behindDoc="0" locked="0" layoutInCell="1" allowOverlap="1" wp14:anchorId="03AAD4B6" wp14:editId="663DB7EB">
            <wp:simplePos x="0" y="0"/>
            <wp:positionH relativeFrom="column">
              <wp:posOffset>3204845</wp:posOffset>
            </wp:positionH>
            <wp:positionV relativeFrom="paragraph">
              <wp:posOffset>803275</wp:posOffset>
            </wp:positionV>
            <wp:extent cx="1838325" cy="2223770"/>
            <wp:effectExtent l="0" t="0" r="0" b="0"/>
            <wp:wrapSquare wrapText="bothSides"/>
            <wp:docPr id="4" name="Afbeelding 4" descr="Afbeeldingsresultaat voor stra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trab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222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6192" behindDoc="0" locked="0" layoutInCell="1" allowOverlap="1" wp14:anchorId="185B86DF" wp14:editId="5A00DECD">
            <wp:simplePos x="0" y="0"/>
            <wp:positionH relativeFrom="column">
              <wp:posOffset>909955</wp:posOffset>
            </wp:positionH>
            <wp:positionV relativeFrom="paragraph">
              <wp:posOffset>798195</wp:posOffset>
            </wp:positionV>
            <wp:extent cx="1783080" cy="2228850"/>
            <wp:effectExtent l="0" t="0" r="0" b="0"/>
            <wp:wrapNone/>
            <wp:docPr id="3" name="Afbeelding 3" descr="Afbeeldingsresultaat voor herodo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erodot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080"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405AA" w14:textId="77777777" w:rsidR="00BB6B3A" w:rsidRDefault="00BB6B3A" w:rsidP="00E04877">
      <w:pPr>
        <w:rPr>
          <w:noProof/>
          <w:lang w:eastAsia="nl-NL"/>
        </w:rPr>
      </w:pPr>
    </w:p>
    <w:p w14:paraId="1A7A3D7A" w14:textId="77777777" w:rsidR="008177F3" w:rsidRDefault="008177F3" w:rsidP="00E04877">
      <w:pPr>
        <w:rPr>
          <w:noProof/>
          <w:lang w:eastAsia="nl-NL"/>
        </w:rPr>
      </w:pPr>
    </w:p>
    <w:p w14:paraId="5E952851" w14:textId="77777777" w:rsidR="008177F3" w:rsidRDefault="008177F3" w:rsidP="00E04877">
      <w:pPr>
        <w:rPr>
          <w:noProof/>
          <w:lang w:eastAsia="nl-NL"/>
        </w:rPr>
      </w:pPr>
    </w:p>
    <w:p w14:paraId="1B3891B5" w14:textId="77777777" w:rsidR="008177F3" w:rsidRDefault="008177F3" w:rsidP="00E04877">
      <w:pPr>
        <w:rPr>
          <w:noProof/>
          <w:lang w:eastAsia="nl-NL"/>
        </w:rPr>
      </w:pPr>
    </w:p>
    <w:p w14:paraId="643A7DE8" w14:textId="77777777" w:rsidR="008177F3" w:rsidRDefault="008177F3" w:rsidP="00E04877">
      <w:pPr>
        <w:rPr>
          <w:noProof/>
          <w:lang w:eastAsia="nl-NL"/>
        </w:rPr>
      </w:pPr>
    </w:p>
    <w:p w14:paraId="32FD0D1E" w14:textId="77777777" w:rsidR="008177F3" w:rsidRDefault="008177F3" w:rsidP="00E04877"/>
    <w:p w14:paraId="30ECF797" w14:textId="7E363E90" w:rsidR="00BB6B3A" w:rsidRDefault="00BB6B3A" w:rsidP="00B072D3">
      <w:pPr>
        <w:jc w:val="center"/>
      </w:pPr>
      <w:r>
        <w:t xml:space="preserve">Herodotus </w:t>
      </w:r>
      <w:r w:rsidR="0009244A">
        <w:tab/>
      </w:r>
      <w:r w:rsidR="0009244A">
        <w:tab/>
      </w:r>
      <w:r w:rsidR="0009244A">
        <w:tab/>
      </w:r>
      <w:r w:rsidR="0009244A">
        <w:tab/>
      </w:r>
      <w:proofErr w:type="spellStart"/>
      <w:r w:rsidR="0009244A">
        <w:t>Strabo</w:t>
      </w:r>
      <w:proofErr w:type="spellEnd"/>
      <w:r w:rsidR="008177F3">
        <w:t xml:space="preserve"> </w:t>
      </w:r>
      <w:r w:rsidR="00B072D3">
        <w:br/>
        <w:t>v</w:t>
      </w:r>
      <w:r>
        <w:t>ader van de Geschiedschrijving</w:t>
      </w:r>
      <w:r w:rsidR="008177F3">
        <w:tab/>
      </w:r>
      <w:r w:rsidR="008177F3">
        <w:tab/>
        <w:t xml:space="preserve">auteur van de </w:t>
      </w:r>
      <w:proofErr w:type="spellStart"/>
      <w:r w:rsidR="008177F3" w:rsidRPr="0009244A">
        <w:rPr>
          <w:i/>
        </w:rPr>
        <w:t>Geografika</w:t>
      </w:r>
      <w:proofErr w:type="spellEnd"/>
    </w:p>
    <w:p w14:paraId="0DE31E78" w14:textId="77777777" w:rsidR="00BB6B3A" w:rsidRDefault="00BB6B3A" w:rsidP="00E04877"/>
    <w:p w14:paraId="5D14A76D" w14:textId="77777777" w:rsidR="00BB6B3A" w:rsidRDefault="00BB6B3A" w:rsidP="00E04877"/>
    <w:p w14:paraId="7C67E586" w14:textId="77777777" w:rsidR="00BB6B3A" w:rsidRDefault="00BB6B3A" w:rsidP="00E04877"/>
    <w:p w14:paraId="38DD3938" w14:textId="77777777" w:rsidR="00DF198A" w:rsidRDefault="00DF198A" w:rsidP="00E04877">
      <w:r>
        <w:br w:type="page"/>
      </w:r>
    </w:p>
    <w:p w14:paraId="19E8F6C8" w14:textId="77777777" w:rsidR="004E73E0" w:rsidRDefault="00BB6B3A" w:rsidP="00E04877">
      <w:r w:rsidRPr="00344C50">
        <w:lastRenderedPageBreak/>
        <w:t>Inhoud</w:t>
      </w:r>
    </w:p>
    <w:p w14:paraId="721C0E9E" w14:textId="255986E7" w:rsidR="00A7123C" w:rsidRDefault="004C30C4">
      <w:pPr>
        <w:pStyle w:val="Inhopg2"/>
        <w:tabs>
          <w:tab w:val="right" w:leader="dot" w:pos="8866"/>
        </w:tabs>
        <w:rPr>
          <w:rFonts w:eastAsiaTheme="minorEastAsia"/>
          <w:noProof/>
          <w:sz w:val="22"/>
          <w:szCs w:val="22"/>
          <w:lang w:eastAsia="nl-NL"/>
        </w:rPr>
      </w:pPr>
      <w:r w:rsidRPr="0073528B">
        <w:rPr>
          <w:color w:val="FF0000"/>
        </w:rPr>
        <w:fldChar w:fldCharType="begin"/>
      </w:r>
      <w:r w:rsidRPr="0073528B">
        <w:rPr>
          <w:color w:val="FF0000"/>
        </w:rPr>
        <w:instrText xml:space="preserve"> TOC \o "1-5" \h \z \u </w:instrText>
      </w:r>
      <w:r w:rsidRPr="0073528B">
        <w:rPr>
          <w:color w:val="FF0000"/>
        </w:rPr>
        <w:fldChar w:fldCharType="separate"/>
      </w:r>
      <w:hyperlink w:anchor="_Toc19083922" w:history="1">
        <w:r w:rsidR="00A7123C" w:rsidRPr="00AB7ADB">
          <w:rPr>
            <w:rStyle w:val="Hyperlink"/>
            <w:noProof/>
          </w:rPr>
          <w:t>1. Inleiding</w:t>
        </w:r>
        <w:r w:rsidR="00A7123C">
          <w:rPr>
            <w:noProof/>
            <w:webHidden/>
          </w:rPr>
          <w:tab/>
        </w:r>
        <w:r w:rsidR="00A7123C">
          <w:rPr>
            <w:noProof/>
            <w:webHidden/>
          </w:rPr>
          <w:fldChar w:fldCharType="begin"/>
        </w:r>
        <w:r w:rsidR="00A7123C">
          <w:rPr>
            <w:noProof/>
            <w:webHidden/>
          </w:rPr>
          <w:instrText xml:space="preserve"> PAGEREF _Toc19083922 \h </w:instrText>
        </w:r>
        <w:r w:rsidR="00A7123C">
          <w:rPr>
            <w:noProof/>
            <w:webHidden/>
          </w:rPr>
        </w:r>
        <w:r w:rsidR="00A7123C">
          <w:rPr>
            <w:noProof/>
            <w:webHidden/>
          </w:rPr>
          <w:fldChar w:fldCharType="separate"/>
        </w:r>
        <w:r w:rsidR="00A7123C">
          <w:rPr>
            <w:noProof/>
            <w:webHidden/>
          </w:rPr>
          <w:t>2</w:t>
        </w:r>
        <w:r w:rsidR="00A7123C">
          <w:rPr>
            <w:noProof/>
            <w:webHidden/>
          </w:rPr>
          <w:fldChar w:fldCharType="end"/>
        </w:r>
      </w:hyperlink>
    </w:p>
    <w:p w14:paraId="3969A508" w14:textId="1B526C2B" w:rsidR="00A7123C" w:rsidRDefault="00F65FDA">
      <w:pPr>
        <w:pStyle w:val="Inhopg4"/>
        <w:tabs>
          <w:tab w:val="right" w:leader="dot" w:pos="8866"/>
        </w:tabs>
        <w:rPr>
          <w:rFonts w:eastAsiaTheme="minorEastAsia"/>
          <w:noProof/>
          <w:sz w:val="22"/>
          <w:szCs w:val="22"/>
          <w:lang w:eastAsia="nl-NL"/>
        </w:rPr>
      </w:pPr>
      <w:hyperlink w:anchor="_Toc19083923" w:history="1">
        <w:r w:rsidR="00A7123C" w:rsidRPr="00AB7ADB">
          <w:rPr>
            <w:rStyle w:val="Hyperlink"/>
            <w:noProof/>
          </w:rPr>
          <w:t>Voorgeschiedenis</w:t>
        </w:r>
        <w:r w:rsidR="00A7123C">
          <w:rPr>
            <w:noProof/>
            <w:webHidden/>
          </w:rPr>
          <w:tab/>
        </w:r>
        <w:r w:rsidR="00A7123C">
          <w:rPr>
            <w:noProof/>
            <w:webHidden/>
          </w:rPr>
          <w:fldChar w:fldCharType="begin"/>
        </w:r>
        <w:r w:rsidR="00A7123C">
          <w:rPr>
            <w:noProof/>
            <w:webHidden/>
          </w:rPr>
          <w:instrText xml:space="preserve"> PAGEREF _Toc19083923 \h </w:instrText>
        </w:r>
        <w:r w:rsidR="00A7123C">
          <w:rPr>
            <w:noProof/>
            <w:webHidden/>
          </w:rPr>
        </w:r>
        <w:r w:rsidR="00A7123C">
          <w:rPr>
            <w:noProof/>
            <w:webHidden/>
          </w:rPr>
          <w:fldChar w:fldCharType="separate"/>
        </w:r>
        <w:r w:rsidR="00A7123C">
          <w:rPr>
            <w:noProof/>
            <w:webHidden/>
          </w:rPr>
          <w:t>2</w:t>
        </w:r>
        <w:r w:rsidR="00A7123C">
          <w:rPr>
            <w:noProof/>
            <w:webHidden/>
          </w:rPr>
          <w:fldChar w:fldCharType="end"/>
        </w:r>
      </w:hyperlink>
    </w:p>
    <w:p w14:paraId="24ECF176" w14:textId="0F8BA2DD" w:rsidR="00A7123C" w:rsidRDefault="00F65FDA">
      <w:pPr>
        <w:pStyle w:val="Inhopg2"/>
        <w:tabs>
          <w:tab w:val="right" w:leader="dot" w:pos="8866"/>
        </w:tabs>
        <w:rPr>
          <w:rFonts w:eastAsiaTheme="minorEastAsia"/>
          <w:noProof/>
          <w:sz w:val="22"/>
          <w:szCs w:val="22"/>
          <w:lang w:eastAsia="nl-NL"/>
        </w:rPr>
      </w:pPr>
      <w:hyperlink w:anchor="_Toc19083924" w:history="1">
        <w:r w:rsidR="00A7123C" w:rsidRPr="00AB7ADB">
          <w:rPr>
            <w:rStyle w:val="Hyperlink"/>
            <w:noProof/>
          </w:rPr>
          <w:t>Visie op de vakken AK, GS en M&amp;M</w:t>
        </w:r>
        <w:r w:rsidR="00A7123C">
          <w:rPr>
            <w:noProof/>
            <w:webHidden/>
          </w:rPr>
          <w:tab/>
        </w:r>
        <w:r w:rsidR="00A7123C">
          <w:rPr>
            <w:noProof/>
            <w:webHidden/>
          </w:rPr>
          <w:fldChar w:fldCharType="begin"/>
        </w:r>
        <w:r w:rsidR="00A7123C">
          <w:rPr>
            <w:noProof/>
            <w:webHidden/>
          </w:rPr>
          <w:instrText xml:space="preserve"> PAGEREF _Toc19083924 \h </w:instrText>
        </w:r>
        <w:r w:rsidR="00A7123C">
          <w:rPr>
            <w:noProof/>
            <w:webHidden/>
          </w:rPr>
        </w:r>
        <w:r w:rsidR="00A7123C">
          <w:rPr>
            <w:noProof/>
            <w:webHidden/>
          </w:rPr>
          <w:fldChar w:fldCharType="separate"/>
        </w:r>
        <w:r w:rsidR="00A7123C">
          <w:rPr>
            <w:noProof/>
            <w:webHidden/>
          </w:rPr>
          <w:t>4</w:t>
        </w:r>
        <w:r w:rsidR="00A7123C">
          <w:rPr>
            <w:noProof/>
            <w:webHidden/>
          </w:rPr>
          <w:fldChar w:fldCharType="end"/>
        </w:r>
      </w:hyperlink>
    </w:p>
    <w:p w14:paraId="30F7EF45" w14:textId="5B1BF795" w:rsidR="00A7123C" w:rsidRDefault="00F65FDA">
      <w:pPr>
        <w:pStyle w:val="Inhopg4"/>
        <w:tabs>
          <w:tab w:val="right" w:leader="dot" w:pos="8866"/>
        </w:tabs>
        <w:rPr>
          <w:rFonts w:eastAsiaTheme="minorEastAsia"/>
          <w:noProof/>
          <w:sz w:val="22"/>
          <w:szCs w:val="22"/>
          <w:lang w:eastAsia="nl-NL"/>
        </w:rPr>
      </w:pPr>
      <w:hyperlink w:anchor="_Toc19083925" w:history="1">
        <w:r w:rsidR="00A7123C" w:rsidRPr="00AB7ADB">
          <w:rPr>
            <w:rStyle w:val="Hyperlink"/>
            <w:noProof/>
          </w:rPr>
          <w:t>Specifieke doelen voor het vak aardrijkskunde</w:t>
        </w:r>
        <w:r w:rsidR="00A7123C">
          <w:rPr>
            <w:noProof/>
            <w:webHidden/>
          </w:rPr>
          <w:tab/>
        </w:r>
        <w:r w:rsidR="00A7123C">
          <w:rPr>
            <w:noProof/>
            <w:webHidden/>
          </w:rPr>
          <w:fldChar w:fldCharType="begin"/>
        </w:r>
        <w:r w:rsidR="00A7123C">
          <w:rPr>
            <w:noProof/>
            <w:webHidden/>
          </w:rPr>
          <w:instrText xml:space="preserve"> PAGEREF _Toc19083925 \h </w:instrText>
        </w:r>
        <w:r w:rsidR="00A7123C">
          <w:rPr>
            <w:noProof/>
            <w:webHidden/>
          </w:rPr>
        </w:r>
        <w:r w:rsidR="00A7123C">
          <w:rPr>
            <w:noProof/>
            <w:webHidden/>
          </w:rPr>
          <w:fldChar w:fldCharType="separate"/>
        </w:r>
        <w:r w:rsidR="00A7123C">
          <w:rPr>
            <w:noProof/>
            <w:webHidden/>
          </w:rPr>
          <w:t>4</w:t>
        </w:r>
        <w:r w:rsidR="00A7123C">
          <w:rPr>
            <w:noProof/>
            <w:webHidden/>
          </w:rPr>
          <w:fldChar w:fldCharType="end"/>
        </w:r>
      </w:hyperlink>
    </w:p>
    <w:p w14:paraId="32A2F4C5" w14:textId="4FAAA7A1" w:rsidR="00A7123C" w:rsidRDefault="00F65FDA">
      <w:pPr>
        <w:pStyle w:val="Inhopg4"/>
        <w:tabs>
          <w:tab w:val="right" w:leader="dot" w:pos="8866"/>
        </w:tabs>
        <w:rPr>
          <w:rFonts w:eastAsiaTheme="minorEastAsia"/>
          <w:noProof/>
          <w:sz w:val="22"/>
          <w:szCs w:val="22"/>
          <w:lang w:eastAsia="nl-NL"/>
        </w:rPr>
      </w:pPr>
      <w:hyperlink w:anchor="_Toc19083926" w:history="1">
        <w:r w:rsidR="00A7123C" w:rsidRPr="00AB7ADB">
          <w:rPr>
            <w:rStyle w:val="Hyperlink"/>
            <w:noProof/>
          </w:rPr>
          <w:t>Specifieke doelen voor het vak geschiedenis</w:t>
        </w:r>
        <w:r w:rsidR="00A7123C">
          <w:rPr>
            <w:noProof/>
            <w:webHidden/>
          </w:rPr>
          <w:tab/>
        </w:r>
        <w:r w:rsidR="00A7123C">
          <w:rPr>
            <w:noProof/>
            <w:webHidden/>
          </w:rPr>
          <w:fldChar w:fldCharType="begin"/>
        </w:r>
        <w:r w:rsidR="00A7123C">
          <w:rPr>
            <w:noProof/>
            <w:webHidden/>
          </w:rPr>
          <w:instrText xml:space="preserve"> PAGEREF _Toc19083926 \h </w:instrText>
        </w:r>
        <w:r w:rsidR="00A7123C">
          <w:rPr>
            <w:noProof/>
            <w:webHidden/>
          </w:rPr>
        </w:r>
        <w:r w:rsidR="00A7123C">
          <w:rPr>
            <w:noProof/>
            <w:webHidden/>
          </w:rPr>
          <w:fldChar w:fldCharType="separate"/>
        </w:r>
        <w:r w:rsidR="00A7123C">
          <w:rPr>
            <w:noProof/>
            <w:webHidden/>
          </w:rPr>
          <w:t>5</w:t>
        </w:r>
        <w:r w:rsidR="00A7123C">
          <w:rPr>
            <w:noProof/>
            <w:webHidden/>
          </w:rPr>
          <w:fldChar w:fldCharType="end"/>
        </w:r>
      </w:hyperlink>
    </w:p>
    <w:p w14:paraId="30950714" w14:textId="6AF8CF8C" w:rsidR="00A7123C" w:rsidRDefault="00F65FDA">
      <w:pPr>
        <w:pStyle w:val="Inhopg4"/>
        <w:tabs>
          <w:tab w:val="right" w:leader="dot" w:pos="8866"/>
        </w:tabs>
        <w:rPr>
          <w:rFonts w:eastAsiaTheme="minorEastAsia"/>
          <w:noProof/>
          <w:sz w:val="22"/>
          <w:szCs w:val="22"/>
          <w:lang w:eastAsia="nl-NL"/>
        </w:rPr>
      </w:pPr>
      <w:hyperlink w:anchor="_Toc19083927" w:history="1">
        <w:r w:rsidR="00A7123C" w:rsidRPr="00AB7ADB">
          <w:rPr>
            <w:rStyle w:val="Hyperlink"/>
            <w:noProof/>
          </w:rPr>
          <w:t>Specifieke doelen voor het vak Mens &amp; Maatschappij</w:t>
        </w:r>
        <w:r w:rsidR="00A7123C">
          <w:rPr>
            <w:noProof/>
            <w:webHidden/>
          </w:rPr>
          <w:tab/>
        </w:r>
        <w:r w:rsidR="00A7123C">
          <w:rPr>
            <w:noProof/>
            <w:webHidden/>
          </w:rPr>
          <w:fldChar w:fldCharType="begin"/>
        </w:r>
        <w:r w:rsidR="00A7123C">
          <w:rPr>
            <w:noProof/>
            <w:webHidden/>
          </w:rPr>
          <w:instrText xml:space="preserve"> PAGEREF _Toc19083927 \h </w:instrText>
        </w:r>
        <w:r w:rsidR="00A7123C">
          <w:rPr>
            <w:noProof/>
            <w:webHidden/>
          </w:rPr>
        </w:r>
        <w:r w:rsidR="00A7123C">
          <w:rPr>
            <w:noProof/>
            <w:webHidden/>
          </w:rPr>
          <w:fldChar w:fldCharType="separate"/>
        </w:r>
        <w:r w:rsidR="00A7123C">
          <w:rPr>
            <w:noProof/>
            <w:webHidden/>
          </w:rPr>
          <w:t>6</w:t>
        </w:r>
        <w:r w:rsidR="00A7123C">
          <w:rPr>
            <w:noProof/>
            <w:webHidden/>
          </w:rPr>
          <w:fldChar w:fldCharType="end"/>
        </w:r>
      </w:hyperlink>
    </w:p>
    <w:p w14:paraId="603D581D" w14:textId="1C1A65CE" w:rsidR="00A7123C" w:rsidRDefault="00F65FDA">
      <w:pPr>
        <w:pStyle w:val="Inhopg4"/>
        <w:tabs>
          <w:tab w:val="right" w:leader="dot" w:pos="8866"/>
        </w:tabs>
        <w:rPr>
          <w:rFonts w:eastAsiaTheme="minorEastAsia"/>
          <w:noProof/>
          <w:sz w:val="22"/>
          <w:szCs w:val="22"/>
          <w:lang w:eastAsia="nl-NL"/>
        </w:rPr>
      </w:pPr>
      <w:hyperlink w:anchor="_Toc19083928" w:history="1">
        <w:r w:rsidR="00A7123C" w:rsidRPr="00AB7ADB">
          <w:rPr>
            <w:rStyle w:val="Hyperlink"/>
            <w:noProof/>
          </w:rPr>
          <w:t>Visie op de vakken en visie van de school</w:t>
        </w:r>
        <w:r w:rsidR="00A7123C">
          <w:rPr>
            <w:noProof/>
            <w:webHidden/>
          </w:rPr>
          <w:tab/>
        </w:r>
        <w:r w:rsidR="00A7123C">
          <w:rPr>
            <w:noProof/>
            <w:webHidden/>
          </w:rPr>
          <w:fldChar w:fldCharType="begin"/>
        </w:r>
        <w:r w:rsidR="00A7123C">
          <w:rPr>
            <w:noProof/>
            <w:webHidden/>
          </w:rPr>
          <w:instrText xml:space="preserve"> PAGEREF _Toc19083928 \h </w:instrText>
        </w:r>
        <w:r w:rsidR="00A7123C">
          <w:rPr>
            <w:noProof/>
            <w:webHidden/>
          </w:rPr>
        </w:r>
        <w:r w:rsidR="00A7123C">
          <w:rPr>
            <w:noProof/>
            <w:webHidden/>
          </w:rPr>
          <w:fldChar w:fldCharType="separate"/>
        </w:r>
        <w:r w:rsidR="00A7123C">
          <w:rPr>
            <w:noProof/>
            <w:webHidden/>
          </w:rPr>
          <w:t>6</w:t>
        </w:r>
        <w:r w:rsidR="00A7123C">
          <w:rPr>
            <w:noProof/>
            <w:webHidden/>
          </w:rPr>
          <w:fldChar w:fldCharType="end"/>
        </w:r>
      </w:hyperlink>
    </w:p>
    <w:p w14:paraId="2C6A462D" w14:textId="6C0E61ED" w:rsidR="00A7123C" w:rsidRDefault="00F65FDA">
      <w:pPr>
        <w:pStyle w:val="Inhopg2"/>
        <w:tabs>
          <w:tab w:val="right" w:leader="dot" w:pos="8866"/>
        </w:tabs>
        <w:rPr>
          <w:rFonts w:eastAsiaTheme="minorEastAsia"/>
          <w:noProof/>
          <w:sz w:val="22"/>
          <w:szCs w:val="22"/>
          <w:lang w:eastAsia="nl-NL"/>
        </w:rPr>
      </w:pPr>
      <w:hyperlink w:anchor="_Toc19083929" w:history="1">
        <w:r w:rsidR="00A7123C" w:rsidRPr="00AB7ADB">
          <w:rPr>
            <w:rStyle w:val="Hyperlink"/>
            <w:noProof/>
          </w:rPr>
          <w:t>3. Evaluatie 2018-2019</w:t>
        </w:r>
        <w:r w:rsidR="00A7123C">
          <w:rPr>
            <w:noProof/>
            <w:webHidden/>
          </w:rPr>
          <w:tab/>
        </w:r>
        <w:r w:rsidR="00A7123C">
          <w:rPr>
            <w:noProof/>
            <w:webHidden/>
          </w:rPr>
          <w:fldChar w:fldCharType="begin"/>
        </w:r>
        <w:r w:rsidR="00A7123C">
          <w:rPr>
            <w:noProof/>
            <w:webHidden/>
          </w:rPr>
          <w:instrText xml:space="preserve"> PAGEREF _Toc19083929 \h </w:instrText>
        </w:r>
        <w:r w:rsidR="00A7123C">
          <w:rPr>
            <w:noProof/>
            <w:webHidden/>
          </w:rPr>
        </w:r>
        <w:r w:rsidR="00A7123C">
          <w:rPr>
            <w:noProof/>
            <w:webHidden/>
          </w:rPr>
          <w:fldChar w:fldCharType="separate"/>
        </w:r>
        <w:r w:rsidR="00A7123C">
          <w:rPr>
            <w:noProof/>
            <w:webHidden/>
          </w:rPr>
          <w:t>7</w:t>
        </w:r>
        <w:r w:rsidR="00A7123C">
          <w:rPr>
            <w:noProof/>
            <w:webHidden/>
          </w:rPr>
          <w:fldChar w:fldCharType="end"/>
        </w:r>
      </w:hyperlink>
    </w:p>
    <w:p w14:paraId="0412E692" w14:textId="17928395" w:rsidR="00A7123C" w:rsidRDefault="00F65FDA">
      <w:pPr>
        <w:pStyle w:val="Inhopg4"/>
        <w:tabs>
          <w:tab w:val="right" w:leader="dot" w:pos="8866"/>
        </w:tabs>
        <w:rPr>
          <w:rFonts w:eastAsiaTheme="minorEastAsia"/>
          <w:noProof/>
          <w:sz w:val="22"/>
          <w:szCs w:val="22"/>
          <w:lang w:eastAsia="nl-NL"/>
        </w:rPr>
      </w:pPr>
      <w:hyperlink w:anchor="_Toc19083930" w:history="1">
        <w:r w:rsidR="00A7123C" w:rsidRPr="00AB7ADB">
          <w:rPr>
            <w:rStyle w:val="Hyperlink"/>
            <w:noProof/>
          </w:rPr>
          <w:t>3.1 Evaluatie functioneren van de vakgroep</w:t>
        </w:r>
        <w:r w:rsidR="00A7123C">
          <w:rPr>
            <w:noProof/>
            <w:webHidden/>
          </w:rPr>
          <w:tab/>
        </w:r>
        <w:r w:rsidR="00A7123C">
          <w:rPr>
            <w:noProof/>
            <w:webHidden/>
          </w:rPr>
          <w:fldChar w:fldCharType="begin"/>
        </w:r>
        <w:r w:rsidR="00A7123C">
          <w:rPr>
            <w:noProof/>
            <w:webHidden/>
          </w:rPr>
          <w:instrText xml:space="preserve"> PAGEREF _Toc19083930 \h </w:instrText>
        </w:r>
        <w:r w:rsidR="00A7123C">
          <w:rPr>
            <w:noProof/>
            <w:webHidden/>
          </w:rPr>
        </w:r>
        <w:r w:rsidR="00A7123C">
          <w:rPr>
            <w:noProof/>
            <w:webHidden/>
          </w:rPr>
          <w:fldChar w:fldCharType="separate"/>
        </w:r>
        <w:r w:rsidR="00A7123C">
          <w:rPr>
            <w:noProof/>
            <w:webHidden/>
          </w:rPr>
          <w:t>7</w:t>
        </w:r>
        <w:r w:rsidR="00A7123C">
          <w:rPr>
            <w:noProof/>
            <w:webHidden/>
          </w:rPr>
          <w:fldChar w:fldCharType="end"/>
        </w:r>
      </w:hyperlink>
    </w:p>
    <w:p w14:paraId="642427AF" w14:textId="23FD2038" w:rsidR="00A7123C" w:rsidRDefault="00F65FDA">
      <w:pPr>
        <w:pStyle w:val="Inhopg4"/>
        <w:tabs>
          <w:tab w:val="right" w:leader="dot" w:pos="8866"/>
        </w:tabs>
        <w:rPr>
          <w:rFonts w:eastAsiaTheme="minorEastAsia"/>
          <w:noProof/>
          <w:sz w:val="22"/>
          <w:szCs w:val="22"/>
          <w:lang w:eastAsia="nl-NL"/>
        </w:rPr>
      </w:pPr>
      <w:hyperlink w:anchor="_Toc19083931" w:history="1">
        <w:r w:rsidR="00A7123C" w:rsidRPr="00AB7ADB">
          <w:rPr>
            <w:rStyle w:val="Hyperlink"/>
            <w:noProof/>
          </w:rPr>
          <w:t>3.2 Evaluatie vakgroepdoelen</w:t>
        </w:r>
        <w:r w:rsidR="00A7123C">
          <w:rPr>
            <w:noProof/>
            <w:webHidden/>
          </w:rPr>
          <w:tab/>
        </w:r>
        <w:r w:rsidR="00A7123C">
          <w:rPr>
            <w:noProof/>
            <w:webHidden/>
          </w:rPr>
          <w:fldChar w:fldCharType="begin"/>
        </w:r>
        <w:r w:rsidR="00A7123C">
          <w:rPr>
            <w:noProof/>
            <w:webHidden/>
          </w:rPr>
          <w:instrText xml:space="preserve"> PAGEREF _Toc19083931 \h </w:instrText>
        </w:r>
        <w:r w:rsidR="00A7123C">
          <w:rPr>
            <w:noProof/>
            <w:webHidden/>
          </w:rPr>
        </w:r>
        <w:r w:rsidR="00A7123C">
          <w:rPr>
            <w:noProof/>
            <w:webHidden/>
          </w:rPr>
          <w:fldChar w:fldCharType="separate"/>
        </w:r>
        <w:r w:rsidR="00A7123C">
          <w:rPr>
            <w:noProof/>
            <w:webHidden/>
          </w:rPr>
          <w:t>8</w:t>
        </w:r>
        <w:r w:rsidR="00A7123C">
          <w:rPr>
            <w:noProof/>
            <w:webHidden/>
          </w:rPr>
          <w:fldChar w:fldCharType="end"/>
        </w:r>
      </w:hyperlink>
    </w:p>
    <w:p w14:paraId="5A134AB3" w14:textId="2F1986A5" w:rsidR="00A7123C" w:rsidRDefault="00F65FDA">
      <w:pPr>
        <w:pStyle w:val="Inhopg4"/>
        <w:tabs>
          <w:tab w:val="right" w:leader="dot" w:pos="8866"/>
        </w:tabs>
        <w:rPr>
          <w:rFonts w:eastAsiaTheme="minorEastAsia"/>
          <w:noProof/>
          <w:sz w:val="22"/>
          <w:szCs w:val="22"/>
          <w:lang w:eastAsia="nl-NL"/>
        </w:rPr>
      </w:pPr>
      <w:hyperlink w:anchor="_Toc19083932" w:history="1">
        <w:r w:rsidR="00A7123C" w:rsidRPr="00AB7ADB">
          <w:rPr>
            <w:rStyle w:val="Hyperlink"/>
            <w:noProof/>
          </w:rPr>
          <w:t>3.3 Evaluatie examenresultaten</w:t>
        </w:r>
        <w:r w:rsidR="00A7123C">
          <w:rPr>
            <w:noProof/>
            <w:webHidden/>
          </w:rPr>
          <w:tab/>
        </w:r>
        <w:r w:rsidR="00A7123C">
          <w:rPr>
            <w:noProof/>
            <w:webHidden/>
          </w:rPr>
          <w:fldChar w:fldCharType="begin"/>
        </w:r>
        <w:r w:rsidR="00A7123C">
          <w:rPr>
            <w:noProof/>
            <w:webHidden/>
          </w:rPr>
          <w:instrText xml:space="preserve"> PAGEREF _Toc19083932 \h </w:instrText>
        </w:r>
        <w:r w:rsidR="00A7123C">
          <w:rPr>
            <w:noProof/>
            <w:webHidden/>
          </w:rPr>
        </w:r>
        <w:r w:rsidR="00A7123C">
          <w:rPr>
            <w:noProof/>
            <w:webHidden/>
          </w:rPr>
          <w:fldChar w:fldCharType="separate"/>
        </w:r>
        <w:r w:rsidR="00A7123C">
          <w:rPr>
            <w:noProof/>
            <w:webHidden/>
          </w:rPr>
          <w:t>9</w:t>
        </w:r>
        <w:r w:rsidR="00A7123C">
          <w:rPr>
            <w:noProof/>
            <w:webHidden/>
          </w:rPr>
          <w:fldChar w:fldCharType="end"/>
        </w:r>
      </w:hyperlink>
    </w:p>
    <w:p w14:paraId="3125A4F9" w14:textId="309D7B4C" w:rsidR="00A7123C" w:rsidRDefault="00F65FDA">
      <w:pPr>
        <w:pStyle w:val="Inhopg2"/>
        <w:tabs>
          <w:tab w:val="right" w:leader="dot" w:pos="8866"/>
        </w:tabs>
        <w:rPr>
          <w:rFonts w:eastAsiaTheme="minorEastAsia"/>
          <w:noProof/>
          <w:sz w:val="22"/>
          <w:szCs w:val="22"/>
          <w:lang w:eastAsia="nl-NL"/>
        </w:rPr>
      </w:pPr>
      <w:hyperlink w:anchor="_Toc19083933" w:history="1">
        <w:r w:rsidR="00A7123C" w:rsidRPr="00AB7ADB">
          <w:rPr>
            <w:rStyle w:val="Hyperlink"/>
            <w:noProof/>
          </w:rPr>
          <w:t>4. Samenwerking in de vakgroep</w:t>
        </w:r>
        <w:r w:rsidR="00A7123C">
          <w:rPr>
            <w:noProof/>
            <w:webHidden/>
          </w:rPr>
          <w:tab/>
        </w:r>
        <w:r w:rsidR="00A7123C">
          <w:rPr>
            <w:noProof/>
            <w:webHidden/>
          </w:rPr>
          <w:fldChar w:fldCharType="begin"/>
        </w:r>
        <w:r w:rsidR="00A7123C">
          <w:rPr>
            <w:noProof/>
            <w:webHidden/>
          </w:rPr>
          <w:instrText xml:space="preserve"> PAGEREF _Toc19083933 \h </w:instrText>
        </w:r>
        <w:r w:rsidR="00A7123C">
          <w:rPr>
            <w:noProof/>
            <w:webHidden/>
          </w:rPr>
        </w:r>
        <w:r w:rsidR="00A7123C">
          <w:rPr>
            <w:noProof/>
            <w:webHidden/>
          </w:rPr>
          <w:fldChar w:fldCharType="separate"/>
        </w:r>
        <w:r w:rsidR="00A7123C">
          <w:rPr>
            <w:noProof/>
            <w:webHidden/>
          </w:rPr>
          <w:t>11</w:t>
        </w:r>
        <w:r w:rsidR="00A7123C">
          <w:rPr>
            <w:noProof/>
            <w:webHidden/>
          </w:rPr>
          <w:fldChar w:fldCharType="end"/>
        </w:r>
      </w:hyperlink>
    </w:p>
    <w:p w14:paraId="0C36A62C" w14:textId="16279A8D" w:rsidR="00A7123C" w:rsidRDefault="00F65FDA">
      <w:pPr>
        <w:pStyle w:val="Inhopg2"/>
        <w:tabs>
          <w:tab w:val="right" w:leader="dot" w:pos="8866"/>
        </w:tabs>
        <w:rPr>
          <w:rFonts w:eastAsiaTheme="minorEastAsia"/>
          <w:noProof/>
          <w:sz w:val="22"/>
          <w:szCs w:val="22"/>
          <w:lang w:eastAsia="nl-NL"/>
        </w:rPr>
      </w:pPr>
      <w:hyperlink w:anchor="_Toc19083934" w:history="1">
        <w:r w:rsidR="00A7123C" w:rsidRPr="00AB7ADB">
          <w:rPr>
            <w:rStyle w:val="Hyperlink"/>
            <w:noProof/>
          </w:rPr>
          <w:t>5. Leerjaren, onderwijsmethodes, klassenverdeling en verdeling andere taken</w:t>
        </w:r>
        <w:r w:rsidR="00A7123C">
          <w:rPr>
            <w:noProof/>
            <w:webHidden/>
          </w:rPr>
          <w:tab/>
        </w:r>
        <w:r w:rsidR="00A7123C">
          <w:rPr>
            <w:noProof/>
            <w:webHidden/>
          </w:rPr>
          <w:fldChar w:fldCharType="begin"/>
        </w:r>
        <w:r w:rsidR="00A7123C">
          <w:rPr>
            <w:noProof/>
            <w:webHidden/>
          </w:rPr>
          <w:instrText xml:space="preserve"> PAGEREF _Toc19083934 \h </w:instrText>
        </w:r>
        <w:r w:rsidR="00A7123C">
          <w:rPr>
            <w:noProof/>
            <w:webHidden/>
          </w:rPr>
        </w:r>
        <w:r w:rsidR="00A7123C">
          <w:rPr>
            <w:noProof/>
            <w:webHidden/>
          </w:rPr>
          <w:fldChar w:fldCharType="separate"/>
        </w:r>
        <w:r w:rsidR="00A7123C">
          <w:rPr>
            <w:noProof/>
            <w:webHidden/>
          </w:rPr>
          <w:t>12</w:t>
        </w:r>
        <w:r w:rsidR="00A7123C">
          <w:rPr>
            <w:noProof/>
            <w:webHidden/>
          </w:rPr>
          <w:fldChar w:fldCharType="end"/>
        </w:r>
      </w:hyperlink>
    </w:p>
    <w:p w14:paraId="2791A4ED" w14:textId="2DF5027B" w:rsidR="00A7123C" w:rsidRDefault="00F65FDA">
      <w:pPr>
        <w:pStyle w:val="Inhopg4"/>
        <w:tabs>
          <w:tab w:val="right" w:leader="dot" w:pos="8866"/>
        </w:tabs>
        <w:rPr>
          <w:rFonts w:eastAsiaTheme="minorEastAsia"/>
          <w:noProof/>
          <w:sz w:val="22"/>
          <w:szCs w:val="22"/>
          <w:lang w:eastAsia="nl-NL"/>
        </w:rPr>
      </w:pPr>
      <w:hyperlink w:anchor="_Toc19083935" w:history="1">
        <w:r w:rsidR="00A7123C" w:rsidRPr="00AB7ADB">
          <w:rPr>
            <w:rStyle w:val="Hyperlink"/>
            <w:noProof/>
          </w:rPr>
          <w:t>In welke klassen worden aardrijkskunde, geschiedenis en mens &amp; maatschappij aangeboden?</w:t>
        </w:r>
        <w:r w:rsidR="00A7123C">
          <w:rPr>
            <w:noProof/>
            <w:webHidden/>
          </w:rPr>
          <w:tab/>
        </w:r>
        <w:r w:rsidR="00A7123C">
          <w:rPr>
            <w:noProof/>
            <w:webHidden/>
          </w:rPr>
          <w:fldChar w:fldCharType="begin"/>
        </w:r>
        <w:r w:rsidR="00A7123C">
          <w:rPr>
            <w:noProof/>
            <w:webHidden/>
          </w:rPr>
          <w:instrText xml:space="preserve"> PAGEREF _Toc19083935 \h </w:instrText>
        </w:r>
        <w:r w:rsidR="00A7123C">
          <w:rPr>
            <w:noProof/>
            <w:webHidden/>
          </w:rPr>
        </w:r>
        <w:r w:rsidR="00A7123C">
          <w:rPr>
            <w:noProof/>
            <w:webHidden/>
          </w:rPr>
          <w:fldChar w:fldCharType="separate"/>
        </w:r>
        <w:r w:rsidR="00A7123C">
          <w:rPr>
            <w:noProof/>
            <w:webHidden/>
          </w:rPr>
          <w:t>12</w:t>
        </w:r>
        <w:r w:rsidR="00A7123C">
          <w:rPr>
            <w:noProof/>
            <w:webHidden/>
          </w:rPr>
          <w:fldChar w:fldCharType="end"/>
        </w:r>
      </w:hyperlink>
    </w:p>
    <w:p w14:paraId="1970E1C1" w14:textId="5D4D5F89" w:rsidR="00A7123C" w:rsidRDefault="00F65FDA">
      <w:pPr>
        <w:pStyle w:val="Inhopg4"/>
        <w:tabs>
          <w:tab w:val="right" w:leader="dot" w:pos="8866"/>
        </w:tabs>
        <w:rPr>
          <w:rFonts w:eastAsiaTheme="minorEastAsia"/>
          <w:noProof/>
          <w:sz w:val="22"/>
          <w:szCs w:val="22"/>
          <w:lang w:eastAsia="nl-NL"/>
        </w:rPr>
      </w:pPr>
      <w:hyperlink w:anchor="_Toc19083936" w:history="1">
        <w:r w:rsidR="00A7123C" w:rsidRPr="00AB7ADB">
          <w:rPr>
            <w:rStyle w:val="Hyperlink"/>
            <w:noProof/>
          </w:rPr>
          <w:t>Gebruikte onderwijsmethodes</w:t>
        </w:r>
        <w:r w:rsidR="00A7123C">
          <w:rPr>
            <w:noProof/>
            <w:webHidden/>
          </w:rPr>
          <w:tab/>
        </w:r>
        <w:r w:rsidR="00A7123C">
          <w:rPr>
            <w:noProof/>
            <w:webHidden/>
          </w:rPr>
          <w:fldChar w:fldCharType="begin"/>
        </w:r>
        <w:r w:rsidR="00A7123C">
          <w:rPr>
            <w:noProof/>
            <w:webHidden/>
          </w:rPr>
          <w:instrText xml:space="preserve"> PAGEREF _Toc19083936 \h </w:instrText>
        </w:r>
        <w:r w:rsidR="00A7123C">
          <w:rPr>
            <w:noProof/>
            <w:webHidden/>
          </w:rPr>
        </w:r>
        <w:r w:rsidR="00A7123C">
          <w:rPr>
            <w:noProof/>
            <w:webHidden/>
          </w:rPr>
          <w:fldChar w:fldCharType="separate"/>
        </w:r>
        <w:r w:rsidR="00A7123C">
          <w:rPr>
            <w:noProof/>
            <w:webHidden/>
          </w:rPr>
          <w:t>12</w:t>
        </w:r>
        <w:r w:rsidR="00A7123C">
          <w:rPr>
            <w:noProof/>
            <w:webHidden/>
          </w:rPr>
          <w:fldChar w:fldCharType="end"/>
        </w:r>
      </w:hyperlink>
    </w:p>
    <w:p w14:paraId="1A9171CC" w14:textId="4250D7E6" w:rsidR="00A7123C" w:rsidRDefault="00F65FDA">
      <w:pPr>
        <w:pStyle w:val="Inhopg4"/>
        <w:tabs>
          <w:tab w:val="right" w:leader="dot" w:pos="8866"/>
        </w:tabs>
        <w:rPr>
          <w:rFonts w:eastAsiaTheme="minorEastAsia"/>
          <w:noProof/>
          <w:sz w:val="22"/>
          <w:szCs w:val="22"/>
          <w:lang w:eastAsia="nl-NL"/>
        </w:rPr>
      </w:pPr>
      <w:hyperlink w:anchor="_Toc19083937" w:history="1">
        <w:r w:rsidR="00A7123C" w:rsidRPr="00AB7ADB">
          <w:rPr>
            <w:rStyle w:val="Hyperlink"/>
            <w:noProof/>
          </w:rPr>
          <w:t>Toetsing</w:t>
        </w:r>
        <w:r w:rsidR="00A7123C">
          <w:rPr>
            <w:noProof/>
            <w:webHidden/>
          </w:rPr>
          <w:tab/>
        </w:r>
        <w:r w:rsidR="00A7123C">
          <w:rPr>
            <w:noProof/>
            <w:webHidden/>
          </w:rPr>
          <w:fldChar w:fldCharType="begin"/>
        </w:r>
        <w:r w:rsidR="00A7123C">
          <w:rPr>
            <w:noProof/>
            <w:webHidden/>
          </w:rPr>
          <w:instrText xml:space="preserve"> PAGEREF _Toc19083937 \h </w:instrText>
        </w:r>
        <w:r w:rsidR="00A7123C">
          <w:rPr>
            <w:noProof/>
            <w:webHidden/>
          </w:rPr>
        </w:r>
        <w:r w:rsidR="00A7123C">
          <w:rPr>
            <w:noProof/>
            <w:webHidden/>
          </w:rPr>
          <w:fldChar w:fldCharType="separate"/>
        </w:r>
        <w:r w:rsidR="00A7123C">
          <w:rPr>
            <w:noProof/>
            <w:webHidden/>
          </w:rPr>
          <w:t>12</w:t>
        </w:r>
        <w:r w:rsidR="00A7123C">
          <w:rPr>
            <w:noProof/>
            <w:webHidden/>
          </w:rPr>
          <w:fldChar w:fldCharType="end"/>
        </w:r>
      </w:hyperlink>
    </w:p>
    <w:p w14:paraId="58C759ED" w14:textId="6638F1C7" w:rsidR="00A7123C" w:rsidRDefault="00F65FDA">
      <w:pPr>
        <w:pStyle w:val="Inhopg2"/>
        <w:tabs>
          <w:tab w:val="right" w:leader="dot" w:pos="8866"/>
        </w:tabs>
        <w:rPr>
          <w:rFonts w:eastAsiaTheme="minorEastAsia"/>
          <w:noProof/>
          <w:sz w:val="22"/>
          <w:szCs w:val="22"/>
          <w:lang w:eastAsia="nl-NL"/>
        </w:rPr>
      </w:pPr>
      <w:hyperlink w:anchor="_Toc19083938" w:history="1">
        <w:r w:rsidR="00A7123C" w:rsidRPr="00AB7ADB">
          <w:rPr>
            <w:rStyle w:val="Hyperlink"/>
            <w:noProof/>
          </w:rPr>
          <w:t>6. Vakgroepdoelen 1920</w:t>
        </w:r>
        <w:r w:rsidR="00A7123C">
          <w:rPr>
            <w:noProof/>
            <w:webHidden/>
          </w:rPr>
          <w:tab/>
        </w:r>
        <w:r w:rsidR="00A7123C">
          <w:rPr>
            <w:noProof/>
            <w:webHidden/>
          </w:rPr>
          <w:fldChar w:fldCharType="begin"/>
        </w:r>
        <w:r w:rsidR="00A7123C">
          <w:rPr>
            <w:noProof/>
            <w:webHidden/>
          </w:rPr>
          <w:instrText xml:space="preserve"> PAGEREF _Toc19083938 \h </w:instrText>
        </w:r>
        <w:r w:rsidR="00A7123C">
          <w:rPr>
            <w:noProof/>
            <w:webHidden/>
          </w:rPr>
        </w:r>
        <w:r w:rsidR="00A7123C">
          <w:rPr>
            <w:noProof/>
            <w:webHidden/>
          </w:rPr>
          <w:fldChar w:fldCharType="separate"/>
        </w:r>
        <w:r w:rsidR="00A7123C">
          <w:rPr>
            <w:noProof/>
            <w:webHidden/>
          </w:rPr>
          <w:t>13</w:t>
        </w:r>
        <w:r w:rsidR="00A7123C">
          <w:rPr>
            <w:noProof/>
            <w:webHidden/>
          </w:rPr>
          <w:fldChar w:fldCharType="end"/>
        </w:r>
      </w:hyperlink>
    </w:p>
    <w:p w14:paraId="72D1C97D" w14:textId="1A96288D" w:rsidR="00A7123C" w:rsidRDefault="00F65FDA">
      <w:pPr>
        <w:pStyle w:val="Inhopg2"/>
        <w:tabs>
          <w:tab w:val="right" w:leader="dot" w:pos="8866"/>
        </w:tabs>
        <w:rPr>
          <w:rFonts w:eastAsiaTheme="minorEastAsia"/>
          <w:noProof/>
          <w:sz w:val="22"/>
          <w:szCs w:val="22"/>
          <w:lang w:eastAsia="nl-NL"/>
        </w:rPr>
      </w:pPr>
      <w:hyperlink w:anchor="_Toc19083939" w:history="1">
        <w:r w:rsidR="00A7123C" w:rsidRPr="00AB7ADB">
          <w:rPr>
            <w:rStyle w:val="Hyperlink"/>
            <w:noProof/>
          </w:rPr>
          <w:t>Bijlage 1 – overzicht vakgroepbijeenkomsten</w:t>
        </w:r>
        <w:r w:rsidR="00A7123C">
          <w:rPr>
            <w:noProof/>
            <w:webHidden/>
          </w:rPr>
          <w:tab/>
        </w:r>
        <w:r w:rsidR="00A7123C">
          <w:rPr>
            <w:noProof/>
            <w:webHidden/>
          </w:rPr>
          <w:fldChar w:fldCharType="begin"/>
        </w:r>
        <w:r w:rsidR="00A7123C">
          <w:rPr>
            <w:noProof/>
            <w:webHidden/>
          </w:rPr>
          <w:instrText xml:space="preserve"> PAGEREF _Toc19083939 \h </w:instrText>
        </w:r>
        <w:r w:rsidR="00A7123C">
          <w:rPr>
            <w:noProof/>
            <w:webHidden/>
          </w:rPr>
        </w:r>
        <w:r w:rsidR="00A7123C">
          <w:rPr>
            <w:noProof/>
            <w:webHidden/>
          </w:rPr>
          <w:fldChar w:fldCharType="separate"/>
        </w:r>
        <w:r w:rsidR="00A7123C">
          <w:rPr>
            <w:noProof/>
            <w:webHidden/>
          </w:rPr>
          <w:t>15</w:t>
        </w:r>
        <w:r w:rsidR="00A7123C">
          <w:rPr>
            <w:noProof/>
            <w:webHidden/>
          </w:rPr>
          <w:fldChar w:fldCharType="end"/>
        </w:r>
      </w:hyperlink>
    </w:p>
    <w:p w14:paraId="752BABEE" w14:textId="306EC640" w:rsidR="00A7123C" w:rsidRDefault="00F65FDA">
      <w:pPr>
        <w:pStyle w:val="Inhopg2"/>
        <w:tabs>
          <w:tab w:val="right" w:leader="dot" w:pos="8866"/>
        </w:tabs>
        <w:rPr>
          <w:rFonts w:eastAsiaTheme="minorEastAsia"/>
          <w:noProof/>
          <w:sz w:val="22"/>
          <w:szCs w:val="22"/>
          <w:lang w:eastAsia="nl-NL"/>
        </w:rPr>
      </w:pPr>
      <w:hyperlink w:anchor="_Toc19083940" w:history="1">
        <w:r w:rsidR="00A7123C" w:rsidRPr="00AB7ADB">
          <w:rPr>
            <w:rStyle w:val="Hyperlink"/>
            <w:noProof/>
          </w:rPr>
          <w:t>Bijlage 2 – gemaakte werkafspraken voorgaande jaren</w:t>
        </w:r>
        <w:r w:rsidR="00A7123C">
          <w:rPr>
            <w:noProof/>
            <w:webHidden/>
          </w:rPr>
          <w:tab/>
        </w:r>
        <w:r w:rsidR="00A7123C">
          <w:rPr>
            <w:noProof/>
            <w:webHidden/>
          </w:rPr>
          <w:fldChar w:fldCharType="begin"/>
        </w:r>
        <w:r w:rsidR="00A7123C">
          <w:rPr>
            <w:noProof/>
            <w:webHidden/>
          </w:rPr>
          <w:instrText xml:space="preserve"> PAGEREF _Toc19083940 \h </w:instrText>
        </w:r>
        <w:r w:rsidR="00A7123C">
          <w:rPr>
            <w:noProof/>
            <w:webHidden/>
          </w:rPr>
        </w:r>
        <w:r w:rsidR="00A7123C">
          <w:rPr>
            <w:noProof/>
            <w:webHidden/>
          </w:rPr>
          <w:fldChar w:fldCharType="separate"/>
        </w:r>
        <w:r w:rsidR="00A7123C">
          <w:rPr>
            <w:noProof/>
            <w:webHidden/>
          </w:rPr>
          <w:t>17</w:t>
        </w:r>
        <w:r w:rsidR="00A7123C">
          <w:rPr>
            <w:noProof/>
            <w:webHidden/>
          </w:rPr>
          <w:fldChar w:fldCharType="end"/>
        </w:r>
      </w:hyperlink>
    </w:p>
    <w:p w14:paraId="276FBC7A" w14:textId="6A191BCD" w:rsidR="00A7123C" w:rsidRDefault="00F65FDA">
      <w:pPr>
        <w:pStyle w:val="Inhopg2"/>
        <w:tabs>
          <w:tab w:val="right" w:leader="dot" w:pos="8866"/>
        </w:tabs>
        <w:rPr>
          <w:rFonts w:eastAsiaTheme="minorEastAsia"/>
          <w:noProof/>
          <w:sz w:val="22"/>
          <w:szCs w:val="22"/>
          <w:lang w:eastAsia="nl-NL"/>
        </w:rPr>
      </w:pPr>
      <w:hyperlink w:anchor="_Toc19083941" w:history="1">
        <w:r w:rsidR="00A7123C" w:rsidRPr="00AB7ADB">
          <w:rPr>
            <w:rStyle w:val="Hyperlink"/>
            <w:noProof/>
          </w:rPr>
          <w:t>Bijlage 3 – blauwdruk M&amp;M op het VIA</w:t>
        </w:r>
        <w:r w:rsidR="00A7123C">
          <w:rPr>
            <w:noProof/>
            <w:webHidden/>
          </w:rPr>
          <w:tab/>
        </w:r>
        <w:r w:rsidR="00A7123C">
          <w:rPr>
            <w:noProof/>
            <w:webHidden/>
          </w:rPr>
          <w:fldChar w:fldCharType="begin"/>
        </w:r>
        <w:r w:rsidR="00A7123C">
          <w:rPr>
            <w:noProof/>
            <w:webHidden/>
          </w:rPr>
          <w:instrText xml:space="preserve"> PAGEREF _Toc19083941 \h </w:instrText>
        </w:r>
        <w:r w:rsidR="00A7123C">
          <w:rPr>
            <w:noProof/>
            <w:webHidden/>
          </w:rPr>
        </w:r>
        <w:r w:rsidR="00A7123C">
          <w:rPr>
            <w:noProof/>
            <w:webHidden/>
          </w:rPr>
          <w:fldChar w:fldCharType="separate"/>
        </w:r>
        <w:r w:rsidR="00A7123C">
          <w:rPr>
            <w:noProof/>
            <w:webHidden/>
          </w:rPr>
          <w:t>18</w:t>
        </w:r>
        <w:r w:rsidR="00A7123C">
          <w:rPr>
            <w:noProof/>
            <w:webHidden/>
          </w:rPr>
          <w:fldChar w:fldCharType="end"/>
        </w:r>
      </w:hyperlink>
    </w:p>
    <w:p w14:paraId="049E6745" w14:textId="23CACE28" w:rsidR="00A7123C" w:rsidRDefault="00F65FDA">
      <w:pPr>
        <w:pStyle w:val="Inhopg1"/>
        <w:tabs>
          <w:tab w:val="right" w:leader="dot" w:pos="8866"/>
        </w:tabs>
        <w:rPr>
          <w:rFonts w:cstheme="minorBidi"/>
          <w:noProof/>
        </w:rPr>
      </w:pPr>
      <w:hyperlink w:anchor="_Toc19083942" w:history="1">
        <w:r w:rsidR="00A7123C" w:rsidRPr="00AB7ADB">
          <w:rPr>
            <w:rStyle w:val="Hyperlink"/>
            <w:rFonts w:ascii="Calibri" w:eastAsia="Calibri" w:hAnsi="Calibri" w:cs="Calibri"/>
            <w:noProof/>
          </w:rPr>
          <w:t>Onderzoeksvraag</w:t>
        </w:r>
        <w:r w:rsidR="00A7123C">
          <w:rPr>
            <w:noProof/>
            <w:webHidden/>
          </w:rPr>
          <w:tab/>
        </w:r>
        <w:r w:rsidR="00A7123C">
          <w:rPr>
            <w:noProof/>
            <w:webHidden/>
          </w:rPr>
          <w:fldChar w:fldCharType="begin"/>
        </w:r>
        <w:r w:rsidR="00A7123C">
          <w:rPr>
            <w:noProof/>
            <w:webHidden/>
          </w:rPr>
          <w:instrText xml:space="preserve"> PAGEREF _Toc19083942 \h </w:instrText>
        </w:r>
        <w:r w:rsidR="00A7123C">
          <w:rPr>
            <w:noProof/>
            <w:webHidden/>
          </w:rPr>
        </w:r>
        <w:r w:rsidR="00A7123C">
          <w:rPr>
            <w:noProof/>
            <w:webHidden/>
          </w:rPr>
          <w:fldChar w:fldCharType="separate"/>
        </w:r>
        <w:r w:rsidR="00A7123C">
          <w:rPr>
            <w:noProof/>
            <w:webHidden/>
          </w:rPr>
          <w:t>20</w:t>
        </w:r>
        <w:r w:rsidR="00A7123C">
          <w:rPr>
            <w:noProof/>
            <w:webHidden/>
          </w:rPr>
          <w:fldChar w:fldCharType="end"/>
        </w:r>
      </w:hyperlink>
    </w:p>
    <w:p w14:paraId="4BEC7877" w14:textId="52446BB4" w:rsidR="00A7123C" w:rsidRDefault="00F65FDA">
      <w:pPr>
        <w:pStyle w:val="Inhopg1"/>
        <w:tabs>
          <w:tab w:val="right" w:leader="dot" w:pos="8866"/>
        </w:tabs>
        <w:rPr>
          <w:rFonts w:cstheme="minorBidi"/>
          <w:noProof/>
        </w:rPr>
      </w:pPr>
      <w:hyperlink w:anchor="_Toc19083943" w:history="1">
        <w:r w:rsidR="00A7123C" w:rsidRPr="00AB7ADB">
          <w:rPr>
            <w:rStyle w:val="Hyperlink"/>
            <w:rFonts w:ascii="Calibri" w:eastAsia="Calibri" w:hAnsi="Calibri" w:cs="Calibri"/>
            <w:noProof/>
          </w:rPr>
          <w:t>Welke leerdoelen stellen wij de leerling?</w:t>
        </w:r>
        <w:r w:rsidR="00A7123C">
          <w:rPr>
            <w:noProof/>
            <w:webHidden/>
          </w:rPr>
          <w:tab/>
        </w:r>
        <w:r w:rsidR="00A7123C">
          <w:rPr>
            <w:noProof/>
            <w:webHidden/>
          </w:rPr>
          <w:fldChar w:fldCharType="begin"/>
        </w:r>
        <w:r w:rsidR="00A7123C">
          <w:rPr>
            <w:noProof/>
            <w:webHidden/>
          </w:rPr>
          <w:instrText xml:space="preserve"> PAGEREF _Toc19083943 \h </w:instrText>
        </w:r>
        <w:r w:rsidR="00A7123C">
          <w:rPr>
            <w:noProof/>
            <w:webHidden/>
          </w:rPr>
        </w:r>
        <w:r w:rsidR="00A7123C">
          <w:rPr>
            <w:noProof/>
            <w:webHidden/>
          </w:rPr>
          <w:fldChar w:fldCharType="separate"/>
        </w:r>
        <w:r w:rsidR="00A7123C">
          <w:rPr>
            <w:noProof/>
            <w:webHidden/>
          </w:rPr>
          <w:t>21</w:t>
        </w:r>
        <w:r w:rsidR="00A7123C">
          <w:rPr>
            <w:noProof/>
            <w:webHidden/>
          </w:rPr>
          <w:fldChar w:fldCharType="end"/>
        </w:r>
      </w:hyperlink>
    </w:p>
    <w:p w14:paraId="49D64220" w14:textId="7B2D23AE" w:rsidR="00A7123C" w:rsidRDefault="00F65FDA">
      <w:pPr>
        <w:pStyle w:val="Inhopg1"/>
        <w:tabs>
          <w:tab w:val="right" w:leader="dot" w:pos="8866"/>
        </w:tabs>
        <w:rPr>
          <w:rFonts w:cstheme="minorBidi"/>
          <w:noProof/>
        </w:rPr>
      </w:pPr>
      <w:hyperlink w:anchor="_Toc19083944" w:history="1">
        <w:r w:rsidR="00A7123C" w:rsidRPr="00AB7ADB">
          <w:rPr>
            <w:rStyle w:val="Hyperlink"/>
            <w:rFonts w:ascii="Calibri" w:eastAsia="Calibri" w:hAnsi="Calibri" w:cs="Calibri"/>
            <w:noProof/>
          </w:rPr>
          <w:t>Op welke wijze differentiëren we?</w:t>
        </w:r>
        <w:r w:rsidR="00A7123C">
          <w:rPr>
            <w:noProof/>
            <w:webHidden/>
          </w:rPr>
          <w:tab/>
        </w:r>
        <w:r w:rsidR="00A7123C">
          <w:rPr>
            <w:noProof/>
            <w:webHidden/>
          </w:rPr>
          <w:fldChar w:fldCharType="begin"/>
        </w:r>
        <w:r w:rsidR="00A7123C">
          <w:rPr>
            <w:noProof/>
            <w:webHidden/>
          </w:rPr>
          <w:instrText xml:space="preserve"> PAGEREF _Toc19083944 \h </w:instrText>
        </w:r>
        <w:r w:rsidR="00A7123C">
          <w:rPr>
            <w:noProof/>
            <w:webHidden/>
          </w:rPr>
        </w:r>
        <w:r w:rsidR="00A7123C">
          <w:rPr>
            <w:noProof/>
            <w:webHidden/>
          </w:rPr>
          <w:fldChar w:fldCharType="separate"/>
        </w:r>
        <w:r w:rsidR="00A7123C">
          <w:rPr>
            <w:noProof/>
            <w:webHidden/>
          </w:rPr>
          <w:t>24</w:t>
        </w:r>
        <w:r w:rsidR="00A7123C">
          <w:rPr>
            <w:noProof/>
            <w:webHidden/>
          </w:rPr>
          <w:fldChar w:fldCharType="end"/>
        </w:r>
      </w:hyperlink>
    </w:p>
    <w:p w14:paraId="3BB397BF" w14:textId="6A39633B" w:rsidR="00A7123C" w:rsidRDefault="00F65FDA">
      <w:pPr>
        <w:pStyle w:val="Inhopg1"/>
        <w:tabs>
          <w:tab w:val="right" w:leader="dot" w:pos="8866"/>
        </w:tabs>
        <w:rPr>
          <w:rFonts w:cstheme="minorBidi"/>
          <w:noProof/>
        </w:rPr>
      </w:pPr>
      <w:hyperlink w:anchor="_Toc19083945" w:history="1">
        <w:r w:rsidR="00A7123C" w:rsidRPr="00AB7ADB">
          <w:rPr>
            <w:rStyle w:val="Hyperlink"/>
            <w:rFonts w:ascii="Calibri" w:eastAsia="Calibri" w:hAnsi="Calibri" w:cs="Calibri"/>
            <w:noProof/>
          </w:rPr>
          <w:t>Welke leerroute volgen de leerlingen binnen het vak?</w:t>
        </w:r>
        <w:r w:rsidR="00A7123C">
          <w:rPr>
            <w:noProof/>
            <w:webHidden/>
          </w:rPr>
          <w:tab/>
        </w:r>
        <w:r w:rsidR="00A7123C">
          <w:rPr>
            <w:noProof/>
            <w:webHidden/>
          </w:rPr>
          <w:fldChar w:fldCharType="begin"/>
        </w:r>
        <w:r w:rsidR="00A7123C">
          <w:rPr>
            <w:noProof/>
            <w:webHidden/>
          </w:rPr>
          <w:instrText xml:space="preserve"> PAGEREF _Toc19083945 \h </w:instrText>
        </w:r>
        <w:r w:rsidR="00A7123C">
          <w:rPr>
            <w:noProof/>
            <w:webHidden/>
          </w:rPr>
        </w:r>
        <w:r w:rsidR="00A7123C">
          <w:rPr>
            <w:noProof/>
            <w:webHidden/>
          </w:rPr>
          <w:fldChar w:fldCharType="separate"/>
        </w:r>
        <w:r w:rsidR="00A7123C">
          <w:rPr>
            <w:noProof/>
            <w:webHidden/>
          </w:rPr>
          <w:t>25</w:t>
        </w:r>
        <w:r w:rsidR="00A7123C">
          <w:rPr>
            <w:noProof/>
            <w:webHidden/>
          </w:rPr>
          <w:fldChar w:fldCharType="end"/>
        </w:r>
      </w:hyperlink>
    </w:p>
    <w:p w14:paraId="73D15738" w14:textId="6C024D7C" w:rsidR="00A7123C" w:rsidRDefault="00F65FDA">
      <w:pPr>
        <w:pStyle w:val="Inhopg1"/>
        <w:tabs>
          <w:tab w:val="right" w:leader="dot" w:pos="8866"/>
        </w:tabs>
        <w:rPr>
          <w:rFonts w:cstheme="minorBidi"/>
          <w:noProof/>
        </w:rPr>
      </w:pPr>
      <w:hyperlink w:anchor="_Toc19083946" w:history="1">
        <w:r w:rsidR="00A7123C" w:rsidRPr="00AB7ADB">
          <w:rPr>
            <w:rStyle w:val="Hyperlink"/>
            <w:rFonts w:ascii="Calibri" w:eastAsia="Calibri" w:hAnsi="Calibri" w:cs="Calibri"/>
            <w:noProof/>
          </w:rPr>
          <w:t>Welk materiaal wordt er gebruikt?</w:t>
        </w:r>
        <w:r w:rsidR="00A7123C">
          <w:rPr>
            <w:noProof/>
            <w:webHidden/>
          </w:rPr>
          <w:tab/>
        </w:r>
        <w:r w:rsidR="00A7123C">
          <w:rPr>
            <w:noProof/>
            <w:webHidden/>
          </w:rPr>
          <w:fldChar w:fldCharType="begin"/>
        </w:r>
        <w:r w:rsidR="00A7123C">
          <w:rPr>
            <w:noProof/>
            <w:webHidden/>
          </w:rPr>
          <w:instrText xml:space="preserve"> PAGEREF _Toc19083946 \h </w:instrText>
        </w:r>
        <w:r w:rsidR="00A7123C">
          <w:rPr>
            <w:noProof/>
            <w:webHidden/>
          </w:rPr>
        </w:r>
        <w:r w:rsidR="00A7123C">
          <w:rPr>
            <w:noProof/>
            <w:webHidden/>
          </w:rPr>
          <w:fldChar w:fldCharType="separate"/>
        </w:r>
        <w:r w:rsidR="00A7123C">
          <w:rPr>
            <w:noProof/>
            <w:webHidden/>
          </w:rPr>
          <w:t>26</w:t>
        </w:r>
        <w:r w:rsidR="00A7123C">
          <w:rPr>
            <w:noProof/>
            <w:webHidden/>
          </w:rPr>
          <w:fldChar w:fldCharType="end"/>
        </w:r>
      </w:hyperlink>
    </w:p>
    <w:p w14:paraId="410C0192" w14:textId="7744E18E" w:rsidR="00A7123C" w:rsidRDefault="00F65FDA">
      <w:pPr>
        <w:pStyle w:val="Inhopg2"/>
        <w:tabs>
          <w:tab w:val="right" w:leader="dot" w:pos="8866"/>
        </w:tabs>
        <w:rPr>
          <w:rFonts w:eastAsiaTheme="minorEastAsia"/>
          <w:noProof/>
          <w:sz w:val="22"/>
          <w:szCs w:val="22"/>
          <w:lang w:eastAsia="nl-NL"/>
        </w:rPr>
      </w:pPr>
      <w:hyperlink w:anchor="_Toc19083947" w:history="1">
        <w:r w:rsidR="00A7123C" w:rsidRPr="00AB7ADB">
          <w:rPr>
            <w:rStyle w:val="Hyperlink"/>
            <w:noProof/>
          </w:rPr>
          <w:t>Bijlage 4 – Afspraken toetsing</w:t>
        </w:r>
        <w:r w:rsidR="00A7123C">
          <w:rPr>
            <w:noProof/>
            <w:webHidden/>
          </w:rPr>
          <w:tab/>
        </w:r>
        <w:r w:rsidR="00A7123C">
          <w:rPr>
            <w:noProof/>
            <w:webHidden/>
          </w:rPr>
          <w:fldChar w:fldCharType="begin"/>
        </w:r>
        <w:r w:rsidR="00A7123C">
          <w:rPr>
            <w:noProof/>
            <w:webHidden/>
          </w:rPr>
          <w:instrText xml:space="preserve"> PAGEREF _Toc19083947 \h </w:instrText>
        </w:r>
        <w:r w:rsidR="00A7123C">
          <w:rPr>
            <w:noProof/>
            <w:webHidden/>
          </w:rPr>
        </w:r>
        <w:r w:rsidR="00A7123C">
          <w:rPr>
            <w:noProof/>
            <w:webHidden/>
          </w:rPr>
          <w:fldChar w:fldCharType="separate"/>
        </w:r>
        <w:r w:rsidR="00A7123C">
          <w:rPr>
            <w:noProof/>
            <w:webHidden/>
          </w:rPr>
          <w:t>27</w:t>
        </w:r>
        <w:r w:rsidR="00A7123C">
          <w:rPr>
            <w:noProof/>
            <w:webHidden/>
          </w:rPr>
          <w:fldChar w:fldCharType="end"/>
        </w:r>
      </w:hyperlink>
    </w:p>
    <w:p w14:paraId="04A50C31" w14:textId="5CCD839E" w:rsidR="00A7123C" w:rsidRDefault="00F65FDA">
      <w:pPr>
        <w:pStyle w:val="Inhopg2"/>
        <w:tabs>
          <w:tab w:val="right" w:leader="dot" w:pos="8866"/>
        </w:tabs>
        <w:rPr>
          <w:rFonts w:eastAsiaTheme="minorEastAsia"/>
          <w:noProof/>
          <w:sz w:val="22"/>
          <w:szCs w:val="22"/>
          <w:lang w:eastAsia="nl-NL"/>
        </w:rPr>
      </w:pPr>
      <w:hyperlink w:anchor="_Toc19083948" w:history="1">
        <w:r w:rsidR="00A7123C" w:rsidRPr="00AB7ADB">
          <w:rPr>
            <w:rStyle w:val="Hyperlink"/>
            <w:noProof/>
          </w:rPr>
          <w:t>Bijlage 5 – Afspraken rondom atlassen</w:t>
        </w:r>
        <w:r w:rsidR="00A7123C">
          <w:rPr>
            <w:noProof/>
            <w:webHidden/>
          </w:rPr>
          <w:tab/>
        </w:r>
        <w:r w:rsidR="00A7123C">
          <w:rPr>
            <w:noProof/>
            <w:webHidden/>
          </w:rPr>
          <w:fldChar w:fldCharType="begin"/>
        </w:r>
        <w:r w:rsidR="00A7123C">
          <w:rPr>
            <w:noProof/>
            <w:webHidden/>
          </w:rPr>
          <w:instrText xml:space="preserve"> PAGEREF _Toc19083948 \h </w:instrText>
        </w:r>
        <w:r w:rsidR="00A7123C">
          <w:rPr>
            <w:noProof/>
            <w:webHidden/>
          </w:rPr>
        </w:r>
        <w:r w:rsidR="00A7123C">
          <w:rPr>
            <w:noProof/>
            <w:webHidden/>
          </w:rPr>
          <w:fldChar w:fldCharType="separate"/>
        </w:r>
        <w:r w:rsidR="00A7123C">
          <w:rPr>
            <w:noProof/>
            <w:webHidden/>
          </w:rPr>
          <w:t>29</w:t>
        </w:r>
        <w:r w:rsidR="00A7123C">
          <w:rPr>
            <w:noProof/>
            <w:webHidden/>
          </w:rPr>
          <w:fldChar w:fldCharType="end"/>
        </w:r>
      </w:hyperlink>
    </w:p>
    <w:p w14:paraId="5FFFB67A" w14:textId="78BFD35A" w:rsidR="00BB6B3A" w:rsidRPr="004E73E0" w:rsidRDefault="004C30C4" w:rsidP="00E04877">
      <w:r w:rsidRPr="0073528B">
        <w:rPr>
          <w:color w:val="FF0000"/>
        </w:rPr>
        <w:fldChar w:fldCharType="end"/>
      </w:r>
      <w:r w:rsidR="00BB6B3A" w:rsidRPr="004E73E0">
        <w:br w:type="page"/>
      </w:r>
    </w:p>
    <w:p w14:paraId="70084E8B" w14:textId="77777777" w:rsidR="00BB6B3A" w:rsidRPr="00A44C88" w:rsidRDefault="00E04877" w:rsidP="00E04877">
      <w:pPr>
        <w:pStyle w:val="Kop2"/>
      </w:pPr>
      <w:bookmarkStart w:id="1" w:name="_Toc19083922"/>
      <w:r>
        <w:lastRenderedPageBreak/>
        <w:t>1. Inleiding</w:t>
      </w:r>
      <w:bookmarkEnd w:id="1"/>
    </w:p>
    <w:p w14:paraId="09BA1DBD" w14:textId="66FF8622" w:rsidR="00E04877" w:rsidRDefault="00E04877" w:rsidP="00E04877">
      <w:r>
        <w:t xml:space="preserve">Voor u ligt het </w:t>
      </w:r>
      <w:proofErr w:type="spellStart"/>
      <w:r>
        <w:t>vakgroepplan</w:t>
      </w:r>
      <w:proofErr w:type="spellEnd"/>
      <w:r>
        <w:t xml:space="preserve"> van de vakgroep waartoe de collega’s behoren die de drie mooiste vakken van de school geven: aardrijkskunde, geschiedenis en mens &amp; maatschappij. In deze inleiding wordt kort beschreven hoe de vakgroep tot stand is gekomen. Na deze inleiding volgt </w:t>
      </w:r>
      <w:r w:rsidR="00F70A70">
        <w:t xml:space="preserve">de missie en visie van waaruit we als vakgroep willen werken (hoofdstuk 2). Hierin wordt beschreven welke doelen we als vakgroep nastreven. In hoofdstuk 3 wordt </w:t>
      </w:r>
      <w:r w:rsidR="00BF6E19">
        <w:t>het jaar 201</w:t>
      </w:r>
      <w:r w:rsidR="00F016CE">
        <w:t>8</w:t>
      </w:r>
      <w:r w:rsidR="00BF6E19">
        <w:t>-201</w:t>
      </w:r>
      <w:r w:rsidR="00F016CE">
        <w:t>9</w:t>
      </w:r>
      <w:r w:rsidR="00BF6E19">
        <w:t xml:space="preserve"> geëvalueerd, om van daaruit de werkwijze en doelen voor 201</w:t>
      </w:r>
      <w:r w:rsidR="00F016CE">
        <w:t>9</w:t>
      </w:r>
      <w:r w:rsidR="00BF6E19">
        <w:t>-20</w:t>
      </w:r>
      <w:r w:rsidR="00F016CE">
        <w:t>20</w:t>
      </w:r>
      <w:r w:rsidR="00BF6E19">
        <w:t xml:space="preserve"> te bepalen. De werkwijze voor 20</w:t>
      </w:r>
      <w:r w:rsidR="00F016CE">
        <w:t>19</w:t>
      </w:r>
      <w:r w:rsidR="00BF6E19">
        <w:t>-20</w:t>
      </w:r>
      <w:r w:rsidR="00F016CE">
        <w:t>20</w:t>
      </w:r>
      <w:r w:rsidR="00BF6E19">
        <w:t xml:space="preserve"> wordt beschreven in hoofdstuk 4. </w:t>
      </w:r>
      <w:r w:rsidR="00F70A70">
        <w:t xml:space="preserve">Vervolgens is er </w:t>
      </w:r>
      <w:r>
        <w:t>een overzicht van de leerjaren waarin de vakken worden aangeboden</w:t>
      </w:r>
      <w:r w:rsidR="00F70A70">
        <w:t xml:space="preserve"> opgenomen</w:t>
      </w:r>
      <w:r>
        <w:t>, gevolgd door de methodes die gebruikt worden</w:t>
      </w:r>
      <w:r w:rsidR="00441525">
        <w:t xml:space="preserve"> (hoofdstuk </w:t>
      </w:r>
      <w:r w:rsidR="00BF6E19">
        <w:t>5</w:t>
      </w:r>
      <w:r w:rsidR="00441525">
        <w:t xml:space="preserve">). Ook wordt beschreven </w:t>
      </w:r>
      <w:r w:rsidR="00A87D57">
        <w:t>welke collega’s aan</w:t>
      </w:r>
      <w:r w:rsidR="00441525">
        <w:t xml:space="preserve"> welke klassen lesgeven.</w:t>
      </w:r>
      <w:r w:rsidR="00F70A70">
        <w:t xml:space="preserve"> </w:t>
      </w:r>
      <w:r w:rsidR="00A87D57">
        <w:br/>
        <w:t xml:space="preserve">Hoofdstuk </w:t>
      </w:r>
      <w:r w:rsidR="00BF6E19">
        <w:t>6</w:t>
      </w:r>
      <w:r w:rsidR="00A87D57">
        <w:t xml:space="preserve"> vormt de kern van het plan voor 20</w:t>
      </w:r>
      <w:r w:rsidR="00F016CE">
        <w:t>19</w:t>
      </w:r>
      <w:r w:rsidR="00A87D57">
        <w:t>-20</w:t>
      </w:r>
      <w:r w:rsidR="00F016CE">
        <w:t>20</w:t>
      </w:r>
      <w:r w:rsidR="00A87D57">
        <w:t xml:space="preserve">. Daarin zijn per sectie de doelen genoemd waaraan dit jaar gewerkt gaat worden. Per doel wordt </w:t>
      </w:r>
      <w:r w:rsidR="00BF6E19">
        <w:t xml:space="preserve">inhoudelijk kort </w:t>
      </w:r>
      <w:r w:rsidR="00A87D57">
        <w:t xml:space="preserve">teruggeblikt </w:t>
      </w:r>
      <w:r w:rsidR="00BF6E19">
        <w:t>op het voorgaande jaar</w:t>
      </w:r>
      <w:r w:rsidR="00A87D57">
        <w:t>. Daarna wordt een doel gesteld voor dit jaar. Voor dat doel wordt vervolgens beschreven op welke manier we dat denken te gaan bereiken.</w:t>
      </w:r>
    </w:p>
    <w:p w14:paraId="3F836B13" w14:textId="42FFD7F8" w:rsidR="00441525" w:rsidRPr="00441525" w:rsidRDefault="00441525" w:rsidP="008E39CA">
      <w:pPr>
        <w:pStyle w:val="Kop4"/>
        <w:ind w:firstLine="708"/>
        <w:rPr>
          <w:rStyle w:val="Intensievebenadrukking"/>
          <w:i/>
          <w:iCs/>
          <w:color w:val="365F91" w:themeColor="accent1" w:themeShade="BF"/>
        </w:rPr>
      </w:pPr>
      <w:bookmarkStart w:id="2" w:name="_Toc19083923"/>
      <w:r w:rsidRPr="00441525">
        <w:rPr>
          <w:rStyle w:val="Intensievebenadrukking"/>
          <w:i/>
          <w:iCs/>
          <w:color w:val="365F91" w:themeColor="accent1" w:themeShade="BF"/>
        </w:rPr>
        <w:t>Voorgeschiedenis</w:t>
      </w:r>
      <w:bookmarkEnd w:id="2"/>
    </w:p>
    <w:p w14:paraId="2FAF89CD" w14:textId="77777777" w:rsidR="00EB6116" w:rsidRDefault="00BB6B3A" w:rsidP="00E04877">
      <w:r w:rsidRPr="00E04877">
        <w:t>Sinds het cursusjaar 2014-2015 is de vakgroep geschiedenis losgekoppeld van de vakgroep zaakvakken. Deze laatste vakgroep was in de toenmalige samenstelling niet alleen te groot, maar bestond grotendeels</w:t>
      </w:r>
      <w:r>
        <w:t xml:space="preserve"> ook uit geschiedenisdocenten. Het zou daarom praktischer en efficiënter zijn wanneer de geschiedenisdocenten ee</w:t>
      </w:r>
      <w:r w:rsidR="007A5784">
        <w:t xml:space="preserve">n eigen vakgroep zouden vormen. </w:t>
      </w:r>
      <w:r w:rsidR="008177F3">
        <w:t>In de tijd die volgde</w:t>
      </w:r>
    </w:p>
    <w:p w14:paraId="7C464567" w14:textId="77777777" w:rsidR="00EB6116" w:rsidRDefault="00EB6116" w:rsidP="00E04877">
      <w:pPr>
        <w:pStyle w:val="Lijstalinea"/>
        <w:numPr>
          <w:ilvl w:val="0"/>
          <w:numId w:val="6"/>
        </w:numPr>
      </w:pPr>
      <w:r>
        <w:t xml:space="preserve">hebben </w:t>
      </w:r>
      <w:r w:rsidR="008177F3">
        <w:t>de geschiedenisdocenten</w:t>
      </w:r>
      <w:r>
        <w:t xml:space="preserve"> elkaar beter leren</w:t>
      </w:r>
      <w:r w:rsidR="004C4182" w:rsidRPr="00EB6116">
        <w:t xml:space="preserve"> kennen</w:t>
      </w:r>
      <w:r w:rsidR="00D80A8D">
        <w:t xml:space="preserve"> als mens en als vakcollega</w:t>
      </w:r>
      <w:r w:rsidR="008177F3">
        <w:t>;</w:t>
      </w:r>
    </w:p>
    <w:p w14:paraId="2EE168A5" w14:textId="1F5CCC1A" w:rsidR="00D80A8D" w:rsidRDefault="008177F3" w:rsidP="00E04877">
      <w:pPr>
        <w:pStyle w:val="Lijstalinea"/>
        <w:numPr>
          <w:ilvl w:val="0"/>
          <w:numId w:val="6"/>
        </w:numPr>
      </w:pPr>
      <w:r>
        <w:t>zijn de geschiedenisdocenten</w:t>
      </w:r>
      <w:r w:rsidR="00EB6116" w:rsidRPr="00D80A8D">
        <w:t xml:space="preserve"> </w:t>
      </w:r>
      <w:r w:rsidR="004C4182" w:rsidRPr="00D80A8D">
        <w:t xml:space="preserve">van elkaar </w:t>
      </w:r>
      <w:r>
        <w:t xml:space="preserve">te weten gekomen </w:t>
      </w:r>
      <w:r w:rsidR="004C4182" w:rsidRPr="00D80A8D">
        <w:t xml:space="preserve">wat </w:t>
      </w:r>
      <w:r>
        <w:t>ze</w:t>
      </w:r>
      <w:r w:rsidR="00D80A8D" w:rsidRPr="00D80A8D">
        <w:t xml:space="preserve"> (willen)</w:t>
      </w:r>
      <w:r w:rsidR="004C4182" w:rsidRPr="00D80A8D">
        <w:t xml:space="preserve"> doen</w:t>
      </w:r>
      <w:r>
        <w:t xml:space="preserve"> in welk leerjaar</w:t>
      </w:r>
      <w:r w:rsidR="00955CDC">
        <w:t>, dit heeft z’n weerslag gekregen in aangepaste P(D)</w:t>
      </w:r>
      <w:proofErr w:type="spellStart"/>
      <w:r w:rsidR="00955CDC">
        <w:t>TA’s</w:t>
      </w:r>
      <w:proofErr w:type="spellEnd"/>
      <w:r w:rsidR="00955CDC">
        <w:t>;</w:t>
      </w:r>
    </w:p>
    <w:p w14:paraId="18784EE5" w14:textId="58546981" w:rsidR="00D80A8D" w:rsidRPr="00D80A8D" w:rsidRDefault="003F3D3E" w:rsidP="00E04877">
      <w:pPr>
        <w:pStyle w:val="Lijstalinea"/>
        <w:numPr>
          <w:ilvl w:val="0"/>
          <w:numId w:val="6"/>
        </w:numPr>
      </w:pPr>
      <w:r>
        <w:t xml:space="preserve">zijn </w:t>
      </w:r>
      <w:r w:rsidR="00D80A8D" w:rsidRPr="00D80A8D">
        <w:t>gezamenlijk RTTI toetsen gemaakt door collega’s binnen hetzelfde leerjaar</w:t>
      </w:r>
      <w:r w:rsidR="00955CDC">
        <w:t>, de toetsen worden sindsdien binnen de vakgroep gebruikt en zijn te vinden in de online omgeving van de vakgroep</w:t>
      </w:r>
      <w:r w:rsidR="008177F3">
        <w:t>;</w:t>
      </w:r>
    </w:p>
    <w:p w14:paraId="5A776F92" w14:textId="21E69358" w:rsidR="00D80A8D" w:rsidRDefault="003F3D3E" w:rsidP="00E04877">
      <w:pPr>
        <w:pStyle w:val="Lijstalinea"/>
        <w:numPr>
          <w:ilvl w:val="0"/>
          <w:numId w:val="6"/>
        </w:numPr>
      </w:pPr>
      <w:r>
        <w:t xml:space="preserve">zijn </w:t>
      </w:r>
      <w:r w:rsidR="00D80A8D">
        <w:t>in de onderbouw digitale toetsen gemaakt</w:t>
      </w:r>
      <w:r w:rsidR="00955CDC">
        <w:t>, omdat deze inzicht geven in de onderdelen die leerlingen wel en niet beheersen</w:t>
      </w:r>
      <w:r w:rsidR="008177F3">
        <w:t>;</w:t>
      </w:r>
    </w:p>
    <w:p w14:paraId="33001FB6" w14:textId="77777777" w:rsidR="00D80A8D" w:rsidRDefault="003F3D3E" w:rsidP="00E04877">
      <w:pPr>
        <w:pStyle w:val="Lijstalinea"/>
        <w:numPr>
          <w:ilvl w:val="0"/>
          <w:numId w:val="6"/>
        </w:numPr>
      </w:pPr>
      <w:r>
        <w:t xml:space="preserve">zijn </w:t>
      </w:r>
      <w:r w:rsidR="00D80A8D">
        <w:t xml:space="preserve">de </w:t>
      </w:r>
      <w:proofErr w:type="spellStart"/>
      <w:r w:rsidR="00D80A8D">
        <w:t>PDTA’s</w:t>
      </w:r>
      <w:proofErr w:type="spellEnd"/>
      <w:r w:rsidR="00D80A8D">
        <w:t xml:space="preserve"> geëvalueerd en </w:t>
      </w:r>
      <w:r>
        <w:t>sinds het</w:t>
      </w:r>
      <w:r w:rsidR="00D80A8D">
        <w:t xml:space="preserve"> cursusjaar 201</w:t>
      </w:r>
      <w:r>
        <w:t>5</w:t>
      </w:r>
      <w:r w:rsidR="00D80A8D">
        <w:t xml:space="preserve">-2016 aangepast op basis van het principe ‘minder toetsen, </w:t>
      </w:r>
      <w:r>
        <w:t xml:space="preserve">meer </w:t>
      </w:r>
      <w:proofErr w:type="spellStart"/>
      <w:r>
        <w:t>toetskwaliteit</w:t>
      </w:r>
      <w:proofErr w:type="spellEnd"/>
      <w:r>
        <w:t>’</w:t>
      </w:r>
      <w:r w:rsidR="008177F3">
        <w:t>;</w:t>
      </w:r>
    </w:p>
    <w:p w14:paraId="26CD63A2" w14:textId="77777777" w:rsidR="00EB6116" w:rsidRDefault="008177F3" w:rsidP="00E04877">
      <w:pPr>
        <w:pStyle w:val="Lijstalinea"/>
        <w:numPr>
          <w:ilvl w:val="0"/>
          <w:numId w:val="6"/>
        </w:numPr>
      </w:pPr>
      <w:r>
        <w:t>kreeg</w:t>
      </w:r>
      <w:r w:rsidR="00EB6116">
        <w:t xml:space="preserve"> d</w:t>
      </w:r>
      <w:r w:rsidR="004C4182" w:rsidRPr="00EB6116">
        <w:t xml:space="preserve">e vakdidactische leerlijn van </w:t>
      </w:r>
      <w:r>
        <w:t>de eerste klas</w:t>
      </w:r>
      <w:r w:rsidR="004C4182" w:rsidRPr="00EB6116">
        <w:t xml:space="preserve"> tot e</w:t>
      </w:r>
      <w:r w:rsidR="00EB6116">
        <w:t>n met het examenjaar vorm</w:t>
      </w:r>
      <w:r>
        <w:t>.</w:t>
      </w:r>
    </w:p>
    <w:p w14:paraId="30740183" w14:textId="2D8C5CAF" w:rsidR="00A24B23" w:rsidRDefault="008177F3" w:rsidP="00E04877">
      <w:r>
        <w:t>Daarnaast is gewerkt</w:t>
      </w:r>
      <w:r w:rsidR="00D80A8D">
        <w:t xml:space="preserve"> aan de verhoging van de examenopbrengsten op alle niveaus</w:t>
      </w:r>
      <w:r w:rsidR="00955CDC">
        <w:t xml:space="preserve">. Bij de evaluatie van de </w:t>
      </w:r>
      <w:proofErr w:type="spellStart"/>
      <w:r w:rsidR="00955CDC">
        <w:t>vakgroepdoelen</w:t>
      </w:r>
      <w:proofErr w:type="spellEnd"/>
      <w:r w:rsidR="00955CDC">
        <w:t xml:space="preserve"> en het noemen van de nieuwe </w:t>
      </w:r>
      <w:proofErr w:type="spellStart"/>
      <w:r w:rsidR="00955CDC">
        <w:t>vakgroepdoelen</w:t>
      </w:r>
      <w:proofErr w:type="spellEnd"/>
      <w:r w:rsidR="00955CDC">
        <w:t xml:space="preserve"> wordt hier nader op ingegaan (hoofdstuk 6).</w:t>
      </w:r>
    </w:p>
    <w:p w14:paraId="6D6AD940" w14:textId="66665AE1" w:rsidR="00BB6B3A" w:rsidRDefault="007A5784" w:rsidP="00E04877">
      <w:r>
        <w:lastRenderedPageBreak/>
        <w:t xml:space="preserve">Sinds het schooljaar 2016/2017 is de sectie aardrijkskunde aan de vakgroep toegevoegd. Voorheen </w:t>
      </w:r>
      <w:r w:rsidR="008177F3">
        <w:t>maakte de aardrijkskundecollega’s deel uit van</w:t>
      </w:r>
      <w:r>
        <w:t xml:space="preserve"> de vakgroep zaakvakken. Omdat een deel van de geschiedenisdocenten ook aardrijkskunde geeft in de onderbouw (mens en maatschappij)</w:t>
      </w:r>
      <w:r w:rsidR="008177F3">
        <w:t>,</w:t>
      </w:r>
      <w:r>
        <w:t xml:space="preserve"> maar vooral omdat de resultaten van het vak aardrijkskund</w:t>
      </w:r>
      <w:r w:rsidR="008177F3">
        <w:t>e al een aantal jaar zorgelijk zijn</w:t>
      </w:r>
      <w:r>
        <w:t xml:space="preserve">, is besloten om de sectie aardrijkskunde op te nemen in de vakgroep geschiedenis. </w:t>
      </w:r>
      <w:r w:rsidR="008177F3">
        <w:t>Voor een deel is in 2016-2017 gezamenlijk gewerkt aan gestelde doelen, voor een ander deel hebben de docenten geschiedenis en aardrijkskunde apart van elkaar opgetrokken. Speerpunt voor het vak aardrijkskunde was het verhogen van de examenresultaten.</w:t>
      </w:r>
      <w:r w:rsidR="00955CDC">
        <w:t xml:space="preserve"> Ook dit wordt nader toegelicht in hoofdstuk 6.</w:t>
      </w:r>
    </w:p>
    <w:p w14:paraId="61A996EF" w14:textId="77777777" w:rsidR="0071315F" w:rsidRDefault="00B3259E" w:rsidP="00B072D3">
      <w:r w:rsidRPr="00B072D3">
        <w:t>Binne</w:t>
      </w:r>
      <w:r w:rsidR="00B072D3">
        <w:t>n</w:t>
      </w:r>
      <w:r w:rsidR="00513B61" w:rsidRPr="00B072D3">
        <w:t xml:space="preserve"> de </w:t>
      </w:r>
      <w:proofErr w:type="spellStart"/>
      <w:r w:rsidR="00513B61" w:rsidRPr="00B072D3">
        <w:t>vhbo</w:t>
      </w:r>
      <w:proofErr w:type="spellEnd"/>
      <w:r w:rsidR="00513B61" w:rsidRPr="00B072D3">
        <w:t xml:space="preserve"> en academische route wordt in de onderbouw het vak Mens &amp; Maatschappij aangeboden, hierbij wordt gewerkt met een geschiedenis- en een aardrijks</w:t>
      </w:r>
      <w:r w:rsidRPr="00B072D3">
        <w:t xml:space="preserve">kundemethode. Op het VIA wordt Mens &amp; Maatschappij als één vak aangeboden. Binnen dit vak krijgen onderdelen van aardrijkskunde en geschiedenis een plaats, maar de nadruk ligt op de samenhang. Dit betekent dat de M&amp;M docenten op het VIA op een andere manier werken dan de M&amp;M-docenten binnen de </w:t>
      </w:r>
      <w:proofErr w:type="spellStart"/>
      <w:r w:rsidRPr="00B072D3">
        <w:t>vhbo</w:t>
      </w:r>
      <w:proofErr w:type="spellEnd"/>
      <w:r w:rsidRPr="00B072D3">
        <w:t xml:space="preserve"> en academische route. De docenten binnen deze laatste routes maken deel uit van de secties</w:t>
      </w:r>
      <w:r w:rsidR="00B072D3">
        <w:t xml:space="preserve"> AK en GS. Voorgaande jaren waren de docenten M&amp;M op het VIA ook onderdeel van één van deze secties, maar omdat het vak M&amp;M op een andere manier wordt aangeboden, daarvoor ook eigen onderwijsmateriaal ontwikkeld is vanuit een eigen visie op het vak, is ervoor gekozen om de collega’s M&amp;M op het VIA een aparte sectie te laten vormen.</w:t>
      </w:r>
    </w:p>
    <w:p w14:paraId="72055F29" w14:textId="06F250FB" w:rsidR="0071315F" w:rsidRPr="003F47EC" w:rsidRDefault="0071315F" w:rsidP="00B072D3">
      <w:r>
        <w:t xml:space="preserve">De vakgroep bestaat in </w:t>
      </w:r>
      <w:r w:rsidR="00F016CE">
        <w:t xml:space="preserve">aan </w:t>
      </w:r>
      <w:r>
        <w:t xml:space="preserve">het </w:t>
      </w:r>
      <w:r w:rsidR="00F016CE">
        <w:t xml:space="preserve">begin van het </w:t>
      </w:r>
      <w:r>
        <w:t>schooljaar 201</w:t>
      </w:r>
      <w:r w:rsidR="00F016CE">
        <w:t>9</w:t>
      </w:r>
      <w:r>
        <w:t>-20</w:t>
      </w:r>
      <w:r w:rsidR="00F016CE">
        <w:t>20</w:t>
      </w:r>
      <w:r w:rsidRPr="003F47EC">
        <w:t xml:space="preserve"> uit de volgende </w:t>
      </w:r>
      <w:r w:rsidR="00F016CE" w:rsidRPr="00F016CE">
        <w:t>dertien</w:t>
      </w:r>
      <w:r w:rsidRPr="003F47EC">
        <w:t xml:space="preserve"> leden:</w:t>
      </w:r>
    </w:p>
    <w:p w14:paraId="247EBABE" w14:textId="7E1B6BCE" w:rsidR="0071315F" w:rsidRPr="003F47EC" w:rsidRDefault="0071315F" w:rsidP="0071315F">
      <w:r w:rsidRPr="003F47EC">
        <w:t>Anna Strating</w:t>
      </w:r>
      <w:r w:rsidRPr="003F47EC">
        <w:br/>
        <w:t>Anne Cornelis</w:t>
      </w:r>
      <w:r w:rsidRPr="003F47EC">
        <w:tab/>
      </w:r>
      <w:r w:rsidRPr="003F47EC">
        <w:br/>
        <w:t>Anne Monique van den Belt</w:t>
      </w:r>
      <w:r w:rsidRPr="003F47EC">
        <w:br/>
        <w:t>Aukje Vogelzang</w:t>
      </w:r>
      <w:r w:rsidRPr="003F47EC">
        <w:br/>
        <w:t>Bart Veldhuizen</w:t>
      </w:r>
      <w:r w:rsidRPr="003F47EC">
        <w:tab/>
      </w:r>
      <w:r w:rsidRPr="003F47EC">
        <w:tab/>
      </w:r>
      <w:r w:rsidRPr="003F47EC">
        <w:br/>
        <w:t>Geert Veenema</w:t>
      </w:r>
      <w:r w:rsidRPr="003F47EC">
        <w:br/>
        <w:t>Guido Faas</w:t>
      </w:r>
      <w:r w:rsidRPr="003F47EC">
        <w:br/>
        <w:t>Jaap Valkenburg</w:t>
      </w:r>
      <w:r w:rsidRPr="003F47EC">
        <w:br/>
        <w:t>Jelle Visscher</w:t>
      </w:r>
      <w:r w:rsidR="00F016CE">
        <w:br/>
        <w:t xml:space="preserve">John </w:t>
      </w:r>
      <w:proofErr w:type="spellStart"/>
      <w:r w:rsidR="00F016CE">
        <w:t>Vasilda</w:t>
      </w:r>
      <w:proofErr w:type="spellEnd"/>
      <w:r w:rsidRPr="003F47EC">
        <w:br/>
        <w:t>Judith van der Beek</w:t>
      </w:r>
      <w:r w:rsidRPr="003F47EC">
        <w:br/>
      </w:r>
      <w:r w:rsidR="003F47EC" w:rsidRPr="003F47EC">
        <w:t>Margot Jansen</w:t>
      </w:r>
      <w:r w:rsidR="004E65B2">
        <w:br/>
        <w:t>Mike Pennings</w:t>
      </w:r>
      <w:r w:rsidRPr="003F47EC">
        <w:br/>
        <w:t>Reinier Meijering</w:t>
      </w:r>
    </w:p>
    <w:p w14:paraId="62515CFA" w14:textId="0602A129" w:rsidR="00B072D3" w:rsidRPr="00955CDC" w:rsidRDefault="00B072D3">
      <w:r>
        <w:br w:type="page"/>
      </w:r>
    </w:p>
    <w:p w14:paraId="25066381" w14:textId="063D7505" w:rsidR="00BB6B3A" w:rsidRDefault="00955CDC" w:rsidP="00E04877">
      <w:pPr>
        <w:pStyle w:val="Kop2"/>
      </w:pPr>
      <w:bookmarkStart w:id="3" w:name="_Toc19083924"/>
      <w:r>
        <w:lastRenderedPageBreak/>
        <w:t>Visie op de vakken AK, GS en M&amp;M</w:t>
      </w:r>
      <w:bookmarkEnd w:id="3"/>
    </w:p>
    <w:p w14:paraId="178670F0" w14:textId="77777777" w:rsidR="003621D4" w:rsidRDefault="003621D4" w:rsidP="00E04877">
      <w:r>
        <w:t xml:space="preserve">Bij de vakken aardrijkskunde, geschiedenis en mens en maatschappij willen wij een aantal dingen bereiken. </w:t>
      </w:r>
    </w:p>
    <w:p w14:paraId="7DDB0299" w14:textId="77777777" w:rsidR="003621D4" w:rsidRDefault="003621D4" w:rsidP="00E04877">
      <w:r>
        <w:t xml:space="preserve">In de eerste plaats willen we de leerlingen </w:t>
      </w:r>
      <w:r w:rsidRPr="003621D4">
        <w:rPr>
          <w:b/>
          <w:u w:val="single"/>
        </w:rPr>
        <w:t>oog laten krijgen voor de processen</w:t>
      </w:r>
      <w:r>
        <w:t xml:space="preserve"> om hen heen. Dit kan zijn op het gebied van demografie, planologie, klimatologie, enzovoort. </w:t>
      </w:r>
    </w:p>
    <w:p w14:paraId="628ADEC7" w14:textId="55FFB2B9" w:rsidR="00DF198A" w:rsidRDefault="003621D4" w:rsidP="00E04877">
      <w:r>
        <w:t xml:space="preserve">In de tweede plaats willen we de leerlingen </w:t>
      </w:r>
      <w:r w:rsidRPr="003621D4">
        <w:rPr>
          <w:b/>
          <w:u w:val="single"/>
        </w:rPr>
        <w:t>historisch besef bijbrengen</w:t>
      </w:r>
      <w:r>
        <w:t>. In de wereld om hen heen komt de geschiedenis hen tegemoet. Wij willen dat de leerlingen daar oog voor krijgen.</w:t>
      </w:r>
    </w:p>
    <w:p w14:paraId="1ED2E5CC" w14:textId="1BC69456" w:rsidR="003621D4" w:rsidRDefault="003621D4" w:rsidP="00E04877">
      <w:r>
        <w:t xml:space="preserve">Verder willen we dat leerlingen zich </w:t>
      </w:r>
      <w:r w:rsidRPr="003621D4">
        <w:rPr>
          <w:b/>
          <w:u w:val="single"/>
        </w:rPr>
        <w:t>bewust worden van hun eigen positie in de maatschappij</w:t>
      </w:r>
      <w:r>
        <w:t xml:space="preserve">. We willen </w:t>
      </w:r>
      <w:r w:rsidRPr="003621D4">
        <w:rPr>
          <w:b/>
          <w:u w:val="single"/>
        </w:rPr>
        <w:t>kritisch burgerschap ontwikkelen</w:t>
      </w:r>
      <w:r>
        <w:t xml:space="preserve"> met kennis over het heden en het verleden. Hierdoor zullen zij in staat zijn om een gezonde dosis </w:t>
      </w:r>
      <w:r w:rsidRPr="003621D4">
        <w:rPr>
          <w:b/>
          <w:u w:val="single"/>
        </w:rPr>
        <w:t>relativeringsvermogen</w:t>
      </w:r>
      <w:r>
        <w:t xml:space="preserve"> aan de dag te leggen.</w:t>
      </w:r>
    </w:p>
    <w:p w14:paraId="2C3556D3" w14:textId="662746D1" w:rsidR="003621D4" w:rsidRPr="003621D4" w:rsidRDefault="003621D4" w:rsidP="003621D4">
      <w:pPr>
        <w:jc w:val="center"/>
      </w:pPr>
      <w:r>
        <w:t xml:space="preserve">Waarom we dit willen bereiken met de leerlingen? </w:t>
      </w:r>
      <w:r>
        <w:br/>
      </w:r>
      <w:r w:rsidRPr="003621D4">
        <w:rPr>
          <w:rStyle w:val="Kop2Char"/>
        </w:rPr>
        <w:t xml:space="preserve">Omdat de wereld zoveel leuker is als je </w:t>
      </w:r>
      <w:r>
        <w:rPr>
          <w:rStyle w:val="Kop2Char"/>
        </w:rPr>
        <w:t>snapt wat je ziet</w:t>
      </w:r>
      <w:r w:rsidRPr="003621D4">
        <w:rPr>
          <w:rStyle w:val="Kop2Char"/>
        </w:rPr>
        <w:t>!</w:t>
      </w:r>
    </w:p>
    <w:p w14:paraId="04915B81" w14:textId="77777777" w:rsidR="00DF198A" w:rsidRDefault="00DF198A" w:rsidP="00E04877"/>
    <w:p w14:paraId="57700F52" w14:textId="77777777" w:rsidR="00DF198A" w:rsidRPr="00441525" w:rsidRDefault="00DF198A" w:rsidP="00311034">
      <w:pPr>
        <w:pStyle w:val="Kop4"/>
        <w:rPr>
          <w:rStyle w:val="Intensievebenadrukking"/>
          <w:i/>
        </w:rPr>
      </w:pPr>
      <w:bookmarkStart w:id="4" w:name="_Toc19083925"/>
      <w:r w:rsidRPr="00441525">
        <w:rPr>
          <w:rStyle w:val="Intensievebenadrukking"/>
          <w:i/>
        </w:rPr>
        <w:t>Specifieke doelen voor het vak aardrijkskunde</w:t>
      </w:r>
      <w:bookmarkEnd w:id="4"/>
      <w:r w:rsidRPr="00441525">
        <w:rPr>
          <w:rStyle w:val="Intensievebenadrukking"/>
          <w:i/>
        </w:rPr>
        <w:tab/>
      </w:r>
    </w:p>
    <w:p w14:paraId="0108A41F" w14:textId="77777777" w:rsidR="00DF198A" w:rsidRPr="00714241" w:rsidRDefault="00DF198A" w:rsidP="00E04877">
      <w:r>
        <w:t xml:space="preserve">De aardrijkskundedocenten staat voor ogen om het vak op een eigentijdse wijze te brengen. Aardrijkskunde is overal om ons heen. Begrippen die in de lessen behandeld worden, vind je vaak letterlijk terug op school, in de straat, in de buurt waar je woont, in en bij het water dat Kampen rijk is, in het buitengebied, in de Randstad, in de mainports Schiphol en Rotterdam, daar waar je met mensen omgaat, verschillen tussen arm en rijk, immigratie en integratie, verstedelijking en klimaat. Leerlingen bewust te laten worden </w:t>
      </w:r>
      <w:r w:rsidRPr="00714241">
        <w:t xml:space="preserve">van de wereld waarin zij leven en deel van uit maken, is het primaire doel van het vak.  </w:t>
      </w:r>
    </w:p>
    <w:p w14:paraId="66AE99AD" w14:textId="77777777" w:rsidR="00714241" w:rsidRPr="00714241" w:rsidRDefault="00714241" w:rsidP="00714241">
      <w:r w:rsidRPr="00714241">
        <w:t xml:space="preserve">Bij vaardigheden die voor aardrijkskunde nodig zijn gaat het in de eerste plaats om kaartvaardigheden. Leerlingen kunnen verschillende kaartsoorten onderscheiden en kunnen zien welke typen kaarten bestaan. Ook kunnen ze beredeneren welk type kaart het beste voor een bepaald verschijnsel gebruikt kan worden. Leerlingen kunnen informatie uit de kaart halen door achtereenvolgens te lokaliseren, te inventariseren, classificeren en relateren om daarmee tot een interpretatie van de kaart te komen. Dat wil zeggen dat leerlingen ruimtelijke verbanden kunnen verklaren. </w:t>
      </w:r>
    </w:p>
    <w:p w14:paraId="534A7071" w14:textId="77777777" w:rsidR="00714241" w:rsidRPr="00714241" w:rsidRDefault="00714241" w:rsidP="00714241">
      <w:r w:rsidRPr="00714241">
        <w:t xml:space="preserve">Naast de kaartvaardigheden wordt er ook gewerkt aan </w:t>
      </w:r>
    </w:p>
    <w:p w14:paraId="69C87CC9" w14:textId="77777777" w:rsidR="00714241" w:rsidRPr="00714241" w:rsidRDefault="00714241" w:rsidP="00714241">
      <w:pPr>
        <w:pStyle w:val="Lijstalinea"/>
        <w:numPr>
          <w:ilvl w:val="0"/>
          <w:numId w:val="26"/>
        </w:numPr>
      </w:pPr>
      <w:r w:rsidRPr="00714241">
        <w:t xml:space="preserve">het vergelijken van verschijnselen in ruimte en tijd, leerlingen geven aan welke overeenkomsten en verschillen er zijn. </w:t>
      </w:r>
    </w:p>
    <w:p w14:paraId="4B680DC6" w14:textId="19E553DB" w:rsidR="00714241" w:rsidRPr="00714241" w:rsidRDefault="00714241" w:rsidP="00714241">
      <w:pPr>
        <w:pStyle w:val="Lijstalinea"/>
        <w:numPr>
          <w:ilvl w:val="0"/>
          <w:numId w:val="26"/>
        </w:numPr>
      </w:pPr>
      <w:r w:rsidRPr="00714241">
        <w:lastRenderedPageBreak/>
        <w:t>het leggen van relaties binnen gebieden door samenhangen aan te geven tussen natuur en samenleving en tussen ruimtelijke structuur en gedrag. Ook relaties tussen gebieden komt hier aan de orde.</w:t>
      </w:r>
    </w:p>
    <w:p w14:paraId="71E54E34" w14:textId="77777777" w:rsidR="00714241" w:rsidRPr="00714241" w:rsidRDefault="00714241" w:rsidP="00714241">
      <w:pPr>
        <w:pStyle w:val="Lijstalinea"/>
        <w:numPr>
          <w:ilvl w:val="0"/>
          <w:numId w:val="26"/>
        </w:numPr>
      </w:pPr>
      <w:r w:rsidRPr="00714241">
        <w:t>het beschrijven en analyseren van gebieden vanuit meerdere dimensies, zoals politiek, cultuur, economie en natuur. Leerlingen geven een kritische beschouwing van het gebied of verschijnsel waarbij ze letten op verschillende aspecten van het gebied of verschijnsel.</w:t>
      </w:r>
    </w:p>
    <w:p w14:paraId="04F6029A" w14:textId="0DCEAD16" w:rsidR="00714241" w:rsidRPr="00714241" w:rsidRDefault="00714241" w:rsidP="00714241">
      <w:pPr>
        <w:pStyle w:val="Lijstalinea"/>
        <w:numPr>
          <w:ilvl w:val="0"/>
          <w:numId w:val="26"/>
        </w:numPr>
      </w:pPr>
      <w:r w:rsidRPr="00714241">
        <w:t>het binnen de geografische context plaatsen van verschijnselen en gebieden, dit doen zij door van verschijnselen of gebieden aan te geven uit welke delen zij bestaan (indelen) en tot welke grotere delen ze behoren (toedelen).</w:t>
      </w:r>
    </w:p>
    <w:p w14:paraId="6CCE7C06" w14:textId="07AD3D79" w:rsidR="00714241" w:rsidRPr="00714241" w:rsidRDefault="00714241" w:rsidP="00714241">
      <w:pPr>
        <w:pStyle w:val="Lijstalinea"/>
        <w:numPr>
          <w:ilvl w:val="0"/>
          <w:numId w:val="26"/>
        </w:numPr>
      </w:pPr>
      <w:r w:rsidRPr="00714241">
        <w:t>het beschrijven en analyseren van gebieden en verschijnselen op verschillende ruimtelijke schalen, dit is het in- en uitzoomen op gebieden of verschijns</w:t>
      </w:r>
      <w:r w:rsidR="006942FA">
        <w:t>e</w:t>
      </w:r>
      <w:r w:rsidRPr="00714241">
        <w:t>len.</w:t>
      </w:r>
    </w:p>
    <w:p w14:paraId="4878E738" w14:textId="77777777" w:rsidR="00714241" w:rsidRPr="00714241" w:rsidRDefault="00714241" w:rsidP="00714241">
      <w:pPr>
        <w:pStyle w:val="Lijstalinea"/>
        <w:numPr>
          <w:ilvl w:val="0"/>
          <w:numId w:val="26"/>
        </w:numPr>
      </w:pPr>
      <w:r w:rsidRPr="00714241">
        <w:t>en ten slotte het beschrijven en analyseren van gebieden en verschijnselen door relaties te leggen tussen het bijzondere en het algemene. Vaak is er in de geografie sprake van een algemene regel, maar er kunnen uitzonderingen zijn. Leerlingen vergelijken de regel met de uitzondering.</w:t>
      </w:r>
    </w:p>
    <w:p w14:paraId="0D69229C" w14:textId="77777777" w:rsidR="00DF198A" w:rsidRDefault="00DF198A" w:rsidP="00E04877">
      <w:r>
        <w:tab/>
      </w:r>
    </w:p>
    <w:p w14:paraId="156164B6" w14:textId="77777777" w:rsidR="00DF198A" w:rsidRPr="00441525" w:rsidRDefault="00DF198A" w:rsidP="00230A84">
      <w:pPr>
        <w:pStyle w:val="Kop4"/>
        <w:rPr>
          <w:rStyle w:val="Intensievebenadrukking"/>
          <w:i/>
        </w:rPr>
      </w:pPr>
      <w:bookmarkStart w:id="5" w:name="_Toc19083926"/>
      <w:r w:rsidRPr="00441525">
        <w:rPr>
          <w:rStyle w:val="Intensievebenadrukking"/>
          <w:i/>
        </w:rPr>
        <w:t>Specifieke doelen voor het vak geschiedenis</w:t>
      </w:r>
      <w:bookmarkEnd w:id="5"/>
      <w:r w:rsidRPr="00441525">
        <w:rPr>
          <w:rStyle w:val="Intensievebenadrukking"/>
          <w:i/>
        </w:rPr>
        <w:tab/>
      </w:r>
    </w:p>
    <w:p w14:paraId="546149C5" w14:textId="77777777" w:rsidR="00DF198A" w:rsidRDefault="00D56169" w:rsidP="00E04877">
      <w:r>
        <w:t xml:space="preserve">Als </w:t>
      </w:r>
      <w:r w:rsidR="00A24B23">
        <w:t>sectie</w:t>
      </w:r>
      <w:r>
        <w:t xml:space="preserve"> geschiedenis willen wij leerlingen in de eerste plaats historisch besef bijbrengen. Dit betekent dat leerlingen</w:t>
      </w:r>
      <w:r w:rsidR="004C4182">
        <w:t xml:space="preserve"> in toenemende mate</w:t>
      </w:r>
      <w:r>
        <w:t xml:space="preserve"> bewust worden dat hun huidige plek in de Nederlandse samenleving, maar ook in Europees verband, niet vanzelfsprekend is maar eerder het resultaat van een proces van eeuwenlange ontwikkelingen. Kennis van dit verleden is vanzelfsprekend cruciaal. De nadruk in het geschiedenisonderwijs ligt dan ook hier op. Het vak focust daarbij op de Europese (Westerse) geschiedenis en de plaats van Nederland daarin. Bij de havo en het vwo doorlopen de leerlingen aan de hand van de tien tijdvakken (commissie De Rooij) de Europese geschiedenis van de tijd van jagers en verzamelaars tot het heden in zowel de onder- als bovenbouw, mits gekozen wordt voor geschiedenis als examenvak. Bij TL vormen de tien tijdvakken alleen in de onderbouw de leidraad. In de bovenbouw (klas 3 en 4) </w:t>
      </w:r>
      <w:r w:rsidR="00931AA5">
        <w:t>vormen de Nederlandse geschiedenis en staatsvorming in de 19</w:t>
      </w:r>
      <w:r w:rsidR="00931AA5" w:rsidRPr="00931AA5">
        <w:rPr>
          <w:vertAlign w:val="superscript"/>
        </w:rPr>
        <w:t>e</w:t>
      </w:r>
      <w:r w:rsidR="00931AA5">
        <w:t xml:space="preserve"> tot en met de 21</w:t>
      </w:r>
      <w:r w:rsidR="00931AA5" w:rsidRPr="00931AA5">
        <w:rPr>
          <w:vertAlign w:val="superscript"/>
        </w:rPr>
        <w:t>e</w:t>
      </w:r>
      <w:r w:rsidR="00931AA5">
        <w:t xml:space="preserve"> eeuw alsmede een historisch overzicht van de Europese geschiedenis in de 20</w:t>
      </w:r>
      <w:r w:rsidR="00931AA5" w:rsidRPr="00931AA5">
        <w:rPr>
          <w:vertAlign w:val="superscript"/>
        </w:rPr>
        <w:t>e</w:t>
      </w:r>
      <w:r w:rsidR="00931AA5">
        <w:t xml:space="preserve"> en 21</w:t>
      </w:r>
      <w:r w:rsidR="00931AA5" w:rsidRPr="00931AA5">
        <w:rPr>
          <w:vertAlign w:val="superscript"/>
        </w:rPr>
        <w:t>e</w:t>
      </w:r>
      <w:r w:rsidR="00931AA5">
        <w:t xml:space="preserve"> eeuw de onderwerpen. </w:t>
      </w:r>
      <w:r w:rsidR="00931AA5">
        <w:br/>
        <w:t xml:space="preserve"> </w:t>
      </w:r>
      <w:r w:rsidR="00931AA5">
        <w:tab/>
        <w:t xml:space="preserve">Het historische besef is niet het enige dat leerlingen bijgebracht wordt. In de tweede plaats willen wij als vakgroep door middel van het vak geschiedenis leerlingen een analyserende, kritische </w:t>
      </w:r>
      <w:r w:rsidR="004C4182">
        <w:t xml:space="preserve">en </w:t>
      </w:r>
      <w:r w:rsidR="00931AA5">
        <w:t xml:space="preserve">onderzoekende houding op de wereld in zowel heden als verleden bijbrengen. Dit komt het duidelijkste naar voren in de nadruk op het analyseren, toepassen en evalueren van bronnenmateriaal. Bronnen vormen immers de basis van wat wij over het verleden denken te weten. Hoe bruikbaar, betrouwbaar en nuttig zijn bronnen, wat zeggen bronnen, wat wil een maker met de bron </w:t>
      </w:r>
      <w:r w:rsidR="004C4182">
        <w:t xml:space="preserve">duidelijk maken en wat </w:t>
      </w:r>
      <w:r w:rsidR="004C4182">
        <w:lastRenderedPageBreak/>
        <w:t>kunnen wij anno 2015</w:t>
      </w:r>
      <w:r w:rsidR="00931AA5">
        <w:t xml:space="preserve"> met een breed scala aan bronnenmateriaal over een bepaalde periode? Het besef dat bronnen bepalen wat wij (willen) weten, dat het standpunt en de afkomst van bronnen van elkaar verschillen en dus bepalend zijn voor onze visie op het verleden is wat wij leerlingen willen meegeven. </w:t>
      </w:r>
    </w:p>
    <w:p w14:paraId="3357F87D" w14:textId="77777777" w:rsidR="0079714B" w:rsidRDefault="0079714B" w:rsidP="00E04877"/>
    <w:p w14:paraId="50E498CB" w14:textId="77777777" w:rsidR="00DF198A" w:rsidRPr="00441525" w:rsidRDefault="00DF198A" w:rsidP="00311034">
      <w:pPr>
        <w:pStyle w:val="Kop4"/>
      </w:pPr>
      <w:bookmarkStart w:id="6" w:name="_Toc19083927"/>
      <w:r w:rsidRPr="00441525">
        <w:rPr>
          <w:rStyle w:val="Intensievebenadrukking"/>
          <w:i/>
        </w:rPr>
        <w:t>Specifieke doelen voor het vak Mens &amp; Maatschappij</w:t>
      </w:r>
      <w:bookmarkEnd w:id="6"/>
    </w:p>
    <w:p w14:paraId="7FF2A6D5" w14:textId="4592319A" w:rsidR="00805838" w:rsidRDefault="00805838" w:rsidP="00805838">
      <w:r>
        <w:t xml:space="preserve">Voor het vak M&amp;M binnen </w:t>
      </w:r>
      <w:proofErr w:type="spellStart"/>
      <w:r>
        <w:t>bbl</w:t>
      </w:r>
      <w:proofErr w:type="spellEnd"/>
      <w:r>
        <w:t xml:space="preserve"> en </w:t>
      </w:r>
      <w:proofErr w:type="spellStart"/>
      <w:r>
        <w:t>kbl</w:t>
      </w:r>
      <w:proofErr w:type="spellEnd"/>
      <w:r>
        <w:t xml:space="preserve"> behandelen we de stof thematisch. De thema’s zijn gebaseerd op de kerndoelen die gesteld zijn door het SLO. Er wordt gestart met een kennisbasis van zowel aardrijkskunde als geschiedenis. Deze basiskennis is essentieel voor het behalen van de gestelde kerndoelen. Nadat is voldaan aan deze basiskennis gaan de thema’s voornamelijk om inzichten in het vak, waarbij de leerling het vak ervaart als praktisch en nuttig voor zijn dagelijks functioneren. Om tot inzicht te komen, moet er eerst aan een bepaalde kennisbasis worden voldaan, daarom is het essentieel dat er wordt gestart met de kennisbasis. Het toetsen van de stof zal niet meer gedaan worden op pure kennis, maar ook op inzicht. De leerling zal voornamelijk met praktische opdrachten aan het werk gaan waarbij aan het inzicht zal worden gewerkt.</w:t>
      </w:r>
    </w:p>
    <w:p w14:paraId="1AF7316B" w14:textId="7EBEE933" w:rsidR="00805838" w:rsidRDefault="00805838" w:rsidP="00805838">
      <w:r>
        <w:t xml:space="preserve">Met inzicht bedoelen we betekenisvol onderwijs. Leerlingen gaan inzien en ervaren wat geschiedenis te maken heeft met hen zelf, de samenleving en met hun algemene inzicht in het menselijk bestaan. </w:t>
      </w:r>
      <w:r>
        <w:br/>
        <w:t>De kerndoelen 39 (eenvoudig onderzoek uitvoeren in de eigen omgeving) en 40 (omgaan met historische bronnen) Zijn overkoepelend, en komen in iedere periode aan bod.</w:t>
      </w:r>
      <w:r>
        <w:br/>
        <w:t>De kerndoelen 42 (inzicht in eigen omgeving) en 45 (Europese samenwerking) zijn onder gebracht bij de onderwerpen binnen het vak economie.</w:t>
      </w:r>
    </w:p>
    <w:p w14:paraId="7D05460E" w14:textId="4E5D8317" w:rsidR="00955CDC" w:rsidRDefault="00955CDC" w:rsidP="00805838"/>
    <w:p w14:paraId="747AFADE" w14:textId="1AF1102C" w:rsidR="00955CDC" w:rsidRDefault="00955CDC" w:rsidP="00955CDC">
      <w:pPr>
        <w:pStyle w:val="Kop4"/>
      </w:pPr>
      <w:bookmarkStart w:id="7" w:name="_Toc19083928"/>
      <w:r>
        <w:t>Visie op de vakken en visie van de school</w:t>
      </w:r>
      <w:bookmarkEnd w:id="7"/>
    </w:p>
    <w:p w14:paraId="2D06232E" w14:textId="02D46455" w:rsidR="00955CDC" w:rsidRPr="00955CDC" w:rsidRDefault="00955CDC" w:rsidP="00955CDC">
      <w:r>
        <w:t>Op het Ichthus willen we leerlingen een opleiding bieden die hen helpt hun talenten te ontwikkelen, die hen vaardigheden meegeeft voor hun latere werk en die hen aan een diploma helpt. De doelen van de vakken AK, GS en M&amp;M sluiten hier op aan; de focus ligt op de zaken die nodig zijn om leerlingen met goed gevolg de middelbare school te doen doorlopen voor onze vakken. Maar onderwijs is meer, dat wordt met zoveel woorden duidelijk bij het benoemen van de visies op de verschillende vakken. We hopen leerlingen breed te interesseren voor de wereld om hun heen. Op die manier worden ze voorbereid op het werkveld waar ze later in moeten functioneren, maar zullen ze ook ontdekken waar ze goed in zijn.</w:t>
      </w:r>
    </w:p>
    <w:p w14:paraId="7CBDFFCB" w14:textId="67087884" w:rsidR="00A44C88" w:rsidRPr="00D43BE1" w:rsidRDefault="00A44C88" w:rsidP="00E04877">
      <w:pPr>
        <w:rPr>
          <w:color w:val="FF0000"/>
        </w:rPr>
      </w:pPr>
      <w:r>
        <w:br w:type="page"/>
      </w:r>
    </w:p>
    <w:p w14:paraId="31609862" w14:textId="1968442D" w:rsidR="00BF6E19" w:rsidRDefault="00BF6E19" w:rsidP="00BF6E19">
      <w:pPr>
        <w:pStyle w:val="Kop2"/>
      </w:pPr>
      <w:bookmarkStart w:id="8" w:name="_Toc19083929"/>
      <w:r>
        <w:lastRenderedPageBreak/>
        <w:t>3. Evaluatie 201</w:t>
      </w:r>
      <w:r w:rsidR="00F016CE">
        <w:t>8</w:t>
      </w:r>
      <w:r>
        <w:t>-201</w:t>
      </w:r>
      <w:r w:rsidR="00F016CE">
        <w:t>9</w:t>
      </w:r>
      <w:bookmarkEnd w:id="8"/>
    </w:p>
    <w:p w14:paraId="059A4799" w14:textId="4E9E7633" w:rsidR="00A36269" w:rsidRDefault="0079463E" w:rsidP="00BF6E19">
      <w:r>
        <w:t>In dit hoofdstuk wordt teruggeblikt op het jaar 201</w:t>
      </w:r>
      <w:r w:rsidR="00F016CE">
        <w:t>8</w:t>
      </w:r>
      <w:r>
        <w:t>-201</w:t>
      </w:r>
      <w:r w:rsidR="00F016CE">
        <w:t>9</w:t>
      </w:r>
      <w:r>
        <w:t xml:space="preserve">. </w:t>
      </w:r>
      <w:r w:rsidR="00A36269">
        <w:t xml:space="preserve">De evaluatie bestaat uit meerdere onderdelen. Allereerst wordt teruggeblikt op het functioneren van de vakgroep (paragraaf 3.1), voorts zullen de inhoudelijk gestelde doelen worden geëvalueerd (3.2) en tot slot zal worden onderzocht wat de opbrengsten zijn geweest (3.3). Dit alles vormt de basis voor het </w:t>
      </w:r>
      <w:proofErr w:type="spellStart"/>
      <w:r w:rsidR="00A36269">
        <w:t>vakgroepplan</w:t>
      </w:r>
      <w:proofErr w:type="spellEnd"/>
      <w:r w:rsidR="00A36269">
        <w:t xml:space="preserve"> 201</w:t>
      </w:r>
      <w:r w:rsidR="00846F2D">
        <w:t>9</w:t>
      </w:r>
      <w:r w:rsidR="00A36269">
        <w:t>-20</w:t>
      </w:r>
      <w:r w:rsidR="00846F2D">
        <w:t>20</w:t>
      </w:r>
      <w:r w:rsidR="00A36269">
        <w:t xml:space="preserve"> dat de verdere pagina’s van dit document zal beslaan.</w:t>
      </w:r>
    </w:p>
    <w:p w14:paraId="09C29BB0" w14:textId="64CDC29D" w:rsidR="00230A84" w:rsidRDefault="00230A84" w:rsidP="00230A84">
      <w:pPr>
        <w:pStyle w:val="Kop4"/>
      </w:pPr>
      <w:bookmarkStart w:id="9" w:name="_Toc19083930"/>
      <w:r>
        <w:t>3.1 Evaluatie functioneren van de vakgroep</w:t>
      </w:r>
      <w:bookmarkEnd w:id="9"/>
    </w:p>
    <w:p w14:paraId="7893F6AB" w14:textId="153035EC" w:rsidR="00B9129A" w:rsidRDefault="00B9129A" w:rsidP="00BF6E19">
      <w:r>
        <w:t xml:space="preserve">2018-2019 is een bewogen jaar geweest; een van de collega’s is vrij snel na het begin van het jaar uitgevallen, de lessen AK zijn voor een groot deel gegeven door een nieuwe collega. Daarnaast is een andere collega met verlof geweest, zijn lessen zijn overgenomen door collega’s. Verder is in dit schooljaar duidelijk geworden dat er in 2019-2020 drie </w:t>
      </w:r>
      <w:proofErr w:type="spellStart"/>
      <w:r>
        <w:t>schoolbrede</w:t>
      </w:r>
      <w:proofErr w:type="spellEnd"/>
      <w:r>
        <w:t xml:space="preserve"> veranderingen worden doorgevoerd:</w:t>
      </w:r>
    </w:p>
    <w:p w14:paraId="5479337C" w14:textId="17D11308" w:rsidR="00B9129A" w:rsidRDefault="00B9129A" w:rsidP="00B9129A">
      <w:pPr>
        <w:pStyle w:val="Lijstalinea"/>
        <w:numPr>
          <w:ilvl w:val="0"/>
          <w:numId w:val="36"/>
        </w:numPr>
      </w:pPr>
      <w:r>
        <w:t>de lestijden gaan van 45 naar 60 minuten;</w:t>
      </w:r>
    </w:p>
    <w:p w14:paraId="4AD3CE48" w14:textId="5C119611" w:rsidR="00B9129A" w:rsidRDefault="00B9129A" w:rsidP="00B9129A">
      <w:pPr>
        <w:pStyle w:val="Lijstalinea"/>
        <w:numPr>
          <w:ilvl w:val="0"/>
          <w:numId w:val="36"/>
        </w:numPr>
      </w:pPr>
      <w:r>
        <w:t>het hele VHBO gaat werken met ‘de dinsdag’ (keuzemomenten op dinsdag, deze keuzemomenten moeten worden gevuld vanuit de verschillende vakken);</w:t>
      </w:r>
    </w:p>
    <w:p w14:paraId="29B6DF72" w14:textId="6FF6A59A" w:rsidR="00B9129A" w:rsidRDefault="00B9129A" w:rsidP="00B9129A">
      <w:pPr>
        <w:pStyle w:val="Lijstalinea"/>
        <w:numPr>
          <w:ilvl w:val="0"/>
          <w:numId w:val="36"/>
        </w:numPr>
      </w:pPr>
      <w:r>
        <w:t>klas 1 van het VHBO gaat nagenoeg volledig als dakpanklassen functioneren (TL + HAVO in één klas). Daarnaast komt er één havo+ klas.</w:t>
      </w:r>
    </w:p>
    <w:p w14:paraId="6CA37A2B" w14:textId="1EDFB289" w:rsidR="00B9129A" w:rsidRDefault="00B9129A" w:rsidP="00B9129A">
      <w:r>
        <w:t>De veranderingen hebben de nodige aanpassingen gevraagd voor het programma van de vakgroep, want ze dienden inhoudelijk te worden doordacht. Hierover meer in paragraaf 3.2.</w:t>
      </w:r>
    </w:p>
    <w:p w14:paraId="06D0EBD8" w14:textId="1D8751C9" w:rsidR="00B9129A" w:rsidRDefault="00020D2B" w:rsidP="00B9129A">
      <w:r>
        <w:t>Om een beeld te krijgen van elkaars lessen, hebben we ook dit jaar besloten lessen te bezoeken. Tijdens een van de eerste bijeenkomsten hebben we een kijkwijzer gemaakt die we hebben gebruikt bij het bezoeken van de lessen.</w:t>
      </w:r>
    </w:p>
    <w:p w14:paraId="6B594EB5" w14:textId="5262C10B" w:rsidR="00020D2B" w:rsidRDefault="009F31F3" w:rsidP="00B9129A">
      <w:r>
        <w:t xml:space="preserve">Verder is, om praktische redenen, gekozen om de vakgroep het grootste deel van de tijd te splitsen bij </w:t>
      </w:r>
      <w:proofErr w:type="spellStart"/>
      <w:r>
        <w:t>vakgroepbijeenkomsten</w:t>
      </w:r>
      <w:proofErr w:type="spellEnd"/>
      <w:r>
        <w:t xml:space="preserve">. Collega’s van VIA werkten op VIA aan de modules van M&amp;M, collega’s van de Campus werkten aan de doelen van AK en GS op de Campus. </w:t>
      </w:r>
      <w:r w:rsidR="005D7023">
        <w:t xml:space="preserve">De bijeenkomsten zijn deels gebruikt om met elkaar de doelen te bepalen en visie te vormen op verschillende zaken (zoals de invulling van combinatielessen TL/HAVO). Deels zijn de bijeenkomsten ook gebruikt om aan de slag te gaan met concrete zaken (onderscheiden van risicoleerlingen, maken van een introductie op een les, enz.). </w:t>
      </w:r>
      <w:r>
        <w:t>Deze werkwijze beviel goed en willen we dit jaar voortzetten.</w:t>
      </w:r>
    </w:p>
    <w:p w14:paraId="2C77CC82" w14:textId="70913B66" w:rsidR="009F31F3" w:rsidRDefault="005D7023" w:rsidP="00B9129A">
      <w:r>
        <w:t xml:space="preserve">Bij de verdeling van de lessen waren er een aantal uitgangspunten. Zo was het wenselijk om in één </w:t>
      </w:r>
      <w:proofErr w:type="spellStart"/>
      <w:r>
        <w:t>jaarlaag</w:t>
      </w:r>
      <w:proofErr w:type="spellEnd"/>
      <w:r>
        <w:t xml:space="preserve"> / niveau met minimaal twee collega’s samen te werken wanneer dit mogelijk was. De aangeboden toetsen worden door een docent gemaakt / samengesteld en ter goedkeuring voorgelegd aan een andere collega. In het komende jaar willen we dat </w:t>
      </w:r>
      <w:r>
        <w:lastRenderedPageBreak/>
        <w:t xml:space="preserve">ook doen. Daarnaast willen we de </w:t>
      </w:r>
      <w:proofErr w:type="spellStart"/>
      <w:r>
        <w:t>vaklessen</w:t>
      </w:r>
      <w:proofErr w:type="spellEnd"/>
      <w:r>
        <w:t xml:space="preserve"> zoveel mogelijk door vakdocenten laten invullen. Concreet betekent dit dat de AK- en GS-lessen in de onderbouw t/h/v zoveel mogelijk door respectievelijk aardrijkskunde- en geschiedenisdocenten worden verzorgd.</w:t>
      </w:r>
    </w:p>
    <w:p w14:paraId="57058AC2" w14:textId="1BCCBAA2" w:rsidR="00EB49B6" w:rsidRDefault="00EB49B6" w:rsidP="00B9129A">
      <w:r>
        <w:t xml:space="preserve">Tot slot zijn we als vakgroep naar Amsterdam geweest voor een studiedag / </w:t>
      </w:r>
      <w:proofErr w:type="spellStart"/>
      <w:r>
        <w:t>vakgroepuitje</w:t>
      </w:r>
      <w:proofErr w:type="spellEnd"/>
      <w:r>
        <w:t>. Deze dag werd door degenen die mee waren als positief ervaren en het lijkt ons waardevol om dat nog eens te organiseren.</w:t>
      </w:r>
    </w:p>
    <w:p w14:paraId="1ECB654F" w14:textId="77777777" w:rsidR="000406EB" w:rsidRDefault="000406EB" w:rsidP="00F7232B"/>
    <w:p w14:paraId="49A64767" w14:textId="7726E6F5" w:rsidR="003618A3" w:rsidRDefault="000406EB" w:rsidP="000406EB">
      <w:pPr>
        <w:pStyle w:val="Kop4"/>
      </w:pPr>
      <w:bookmarkStart w:id="10" w:name="_Toc19083931"/>
      <w:r>
        <w:t xml:space="preserve">3.2 </w:t>
      </w:r>
      <w:r w:rsidR="009F31F3">
        <w:t xml:space="preserve">Evaluatie </w:t>
      </w:r>
      <w:proofErr w:type="spellStart"/>
      <w:r w:rsidR="009F31F3">
        <w:t>vakgroepdoelen</w:t>
      </w:r>
      <w:bookmarkEnd w:id="10"/>
      <w:proofErr w:type="spellEnd"/>
    </w:p>
    <w:p w14:paraId="2BCA3541" w14:textId="77777777" w:rsidR="009F31F3" w:rsidRDefault="009F31F3" w:rsidP="003618A3">
      <w:r>
        <w:t xml:space="preserve">Voor 2018-2019 hebben we in het kort de volgende doelen </w:t>
      </w:r>
      <w:proofErr w:type="spellStart"/>
      <w:r>
        <w:t>gestelt</w:t>
      </w:r>
      <w:proofErr w:type="spellEnd"/>
      <w:r>
        <w:t>:</w:t>
      </w:r>
    </w:p>
    <w:p w14:paraId="527EA429" w14:textId="77777777" w:rsidR="009F31F3" w:rsidRDefault="009F31F3" w:rsidP="009F31F3">
      <w:pPr>
        <w:pStyle w:val="Lijstalinea"/>
        <w:numPr>
          <w:ilvl w:val="0"/>
          <w:numId w:val="26"/>
        </w:numPr>
      </w:pPr>
      <w:r>
        <w:t>AK opbrengst SE / CE omhoog</w:t>
      </w:r>
    </w:p>
    <w:p w14:paraId="2E3D07EB" w14:textId="77777777" w:rsidR="009F31F3" w:rsidRDefault="009F31F3" w:rsidP="009F31F3">
      <w:pPr>
        <w:pStyle w:val="Lijstalinea"/>
        <w:numPr>
          <w:ilvl w:val="0"/>
          <w:numId w:val="26"/>
        </w:numPr>
      </w:pPr>
      <w:r>
        <w:t>AK verbeteren aansluiting OB / BB</w:t>
      </w:r>
    </w:p>
    <w:p w14:paraId="64A0A290" w14:textId="62CFDE39" w:rsidR="009F31F3" w:rsidRDefault="009F31F3" w:rsidP="009F31F3">
      <w:pPr>
        <w:pStyle w:val="Lijstalinea"/>
        <w:numPr>
          <w:ilvl w:val="0"/>
          <w:numId w:val="26"/>
        </w:numPr>
      </w:pPr>
      <w:r>
        <w:t>GS opbrengst SE / CE omhoog</w:t>
      </w:r>
    </w:p>
    <w:p w14:paraId="01896228" w14:textId="21E9EF9D" w:rsidR="009F31F3" w:rsidRDefault="009F31F3" w:rsidP="009F31F3">
      <w:pPr>
        <w:pStyle w:val="Lijstalinea"/>
        <w:numPr>
          <w:ilvl w:val="0"/>
          <w:numId w:val="26"/>
        </w:numPr>
      </w:pPr>
      <w:r>
        <w:t>GS verbeteren aansluiting OB / BB</w:t>
      </w:r>
    </w:p>
    <w:p w14:paraId="2EBA083F" w14:textId="0FDD10A7" w:rsidR="009F31F3" w:rsidRDefault="009F31F3" w:rsidP="009F31F3">
      <w:pPr>
        <w:pStyle w:val="Lijstalinea"/>
        <w:numPr>
          <w:ilvl w:val="0"/>
          <w:numId w:val="26"/>
        </w:numPr>
      </w:pPr>
      <w:r>
        <w:t>M&amp;M afronden en verbeteren modules</w:t>
      </w:r>
    </w:p>
    <w:p w14:paraId="3BD861A5" w14:textId="77777777" w:rsidR="009F31F3" w:rsidRDefault="009F31F3" w:rsidP="003618A3">
      <w:r>
        <w:t xml:space="preserve">Tijdens de </w:t>
      </w:r>
      <w:proofErr w:type="spellStart"/>
      <w:r>
        <w:t>vakgroepbijeenkomsten</w:t>
      </w:r>
      <w:proofErr w:type="spellEnd"/>
      <w:r>
        <w:t xml:space="preserve"> hebben we hieraan gewerkt door de volgende activiteiten te ondernemen:</w:t>
      </w:r>
    </w:p>
    <w:p w14:paraId="3CB72848" w14:textId="77777777" w:rsidR="009E0284" w:rsidRDefault="009F31F3" w:rsidP="009F31F3">
      <w:pPr>
        <w:pStyle w:val="Lijstalinea"/>
        <w:numPr>
          <w:ilvl w:val="0"/>
          <w:numId w:val="26"/>
        </w:numPr>
      </w:pPr>
      <w:r>
        <w:t xml:space="preserve">We hebben gezamenlijk de </w:t>
      </w:r>
      <w:r w:rsidR="009E0284">
        <w:t xml:space="preserve">AK </w:t>
      </w:r>
      <w:r>
        <w:t xml:space="preserve">basismodule M&amp;M </w:t>
      </w:r>
      <w:r w:rsidR="009E0284">
        <w:t>van feedback voorzien;</w:t>
      </w:r>
    </w:p>
    <w:p w14:paraId="111E5FE0" w14:textId="0AEAC157" w:rsidR="009E0284" w:rsidRDefault="009E0284" w:rsidP="00727BC6">
      <w:pPr>
        <w:pStyle w:val="Lijstalinea"/>
        <w:numPr>
          <w:ilvl w:val="0"/>
          <w:numId w:val="26"/>
        </w:numPr>
      </w:pPr>
      <w:r>
        <w:t>We hebben een kijkwijzer gemaakt voor de lesbezoeken;</w:t>
      </w:r>
    </w:p>
    <w:p w14:paraId="6B07CC71" w14:textId="0133C49D" w:rsidR="009E0284" w:rsidRDefault="009E0284" w:rsidP="00727BC6">
      <w:pPr>
        <w:pStyle w:val="Lijstalinea"/>
        <w:numPr>
          <w:ilvl w:val="0"/>
          <w:numId w:val="26"/>
        </w:numPr>
      </w:pPr>
      <w:r>
        <w:t>We hebben een analyse gemaakt van leerlingen die risico lopen voor de vakken AK en GS;</w:t>
      </w:r>
    </w:p>
    <w:p w14:paraId="3A0A7E2C" w14:textId="4AEE1CCB" w:rsidR="009E0284" w:rsidRDefault="009E0284" w:rsidP="00727BC6">
      <w:pPr>
        <w:pStyle w:val="Lijstalinea"/>
        <w:numPr>
          <w:ilvl w:val="0"/>
          <w:numId w:val="26"/>
        </w:numPr>
      </w:pPr>
      <w:r>
        <w:t xml:space="preserve">We hebben in het najaar gezamenlijk de </w:t>
      </w:r>
      <w:proofErr w:type="spellStart"/>
      <w:r>
        <w:t>PTA’s</w:t>
      </w:r>
      <w:proofErr w:type="spellEnd"/>
      <w:r>
        <w:t xml:space="preserve"> doorgenomen en onderzocht of deze nog werkbaar zijn en voldoende op elkaar aansluiten;</w:t>
      </w:r>
    </w:p>
    <w:p w14:paraId="2BD387D8" w14:textId="566CAA57" w:rsidR="00640259" w:rsidRDefault="00640259" w:rsidP="00727BC6">
      <w:pPr>
        <w:pStyle w:val="Lijstalinea"/>
        <w:numPr>
          <w:ilvl w:val="0"/>
          <w:numId w:val="26"/>
        </w:numPr>
      </w:pPr>
      <w:r>
        <w:t>We hebben met elkaar naar verschillende examenvragen gekeken, om zo een gezamenlijk beeld te krijgen van het niveau van de vakken AK en GS in de bovenbouw;</w:t>
      </w:r>
    </w:p>
    <w:p w14:paraId="21CFAE70" w14:textId="064166B8" w:rsidR="004F600F" w:rsidRDefault="004F600F" w:rsidP="00727BC6">
      <w:pPr>
        <w:pStyle w:val="Lijstalinea"/>
        <w:numPr>
          <w:ilvl w:val="0"/>
          <w:numId w:val="26"/>
        </w:numPr>
      </w:pPr>
      <w:r>
        <w:t>We hebben met elkaar lesintro’s bedacht die de aandacht van de leerlingen kunnen trekken;</w:t>
      </w:r>
    </w:p>
    <w:p w14:paraId="5BFBD00C" w14:textId="7BAAAE15" w:rsidR="009E0284" w:rsidRDefault="009E0284" w:rsidP="00727BC6">
      <w:pPr>
        <w:pStyle w:val="Lijstalinea"/>
        <w:numPr>
          <w:ilvl w:val="0"/>
          <w:numId w:val="26"/>
        </w:numPr>
      </w:pPr>
      <w:r>
        <w:t>We hebben halverwege het jaar een analyse gemaakt van de behaalde cijfers tot op dat moment. Wanneer nodig is er voor een klas / lesgroep een plan van aanpak gemaakt;</w:t>
      </w:r>
    </w:p>
    <w:p w14:paraId="5DE54D25" w14:textId="32740E9D" w:rsidR="009E0284" w:rsidRDefault="005A5B67" w:rsidP="00727BC6">
      <w:pPr>
        <w:pStyle w:val="Lijstalinea"/>
        <w:numPr>
          <w:ilvl w:val="0"/>
          <w:numId w:val="26"/>
        </w:numPr>
      </w:pPr>
      <w:r>
        <w:t>We hebben de modules</w:t>
      </w:r>
      <w:r w:rsidR="00EB49B6">
        <w:t xml:space="preserve"> M&amp;M afgrond en deze worden nu getest in verschillende klassen;</w:t>
      </w:r>
    </w:p>
    <w:p w14:paraId="2961608C" w14:textId="0A72E580" w:rsidR="00EB49B6" w:rsidRDefault="00EB49B6" w:rsidP="00727BC6">
      <w:pPr>
        <w:pStyle w:val="Lijstalinea"/>
        <w:numPr>
          <w:ilvl w:val="0"/>
          <w:numId w:val="26"/>
        </w:numPr>
      </w:pPr>
      <w:r>
        <w:t>We hebben de mogelijkheden onderzocht om gastsprekers uit te nodigen op VIA;</w:t>
      </w:r>
    </w:p>
    <w:p w14:paraId="74DB0842" w14:textId="6E1DC4C9" w:rsidR="00EB49B6" w:rsidRDefault="00640259" w:rsidP="00727BC6">
      <w:pPr>
        <w:pStyle w:val="Lijstalinea"/>
        <w:numPr>
          <w:ilvl w:val="0"/>
          <w:numId w:val="26"/>
        </w:numPr>
      </w:pPr>
      <w:r>
        <w:t>We hebben onderzocht wat het effect gaat zijn van een nieuwe lessentabel (60 minuten) voor onze vakken en we hebben hierover aanbevelingen gedaan naar het MT;</w:t>
      </w:r>
    </w:p>
    <w:p w14:paraId="07133CBF" w14:textId="6D51867E" w:rsidR="00640259" w:rsidRDefault="00640259" w:rsidP="00727BC6">
      <w:pPr>
        <w:pStyle w:val="Lijstalinea"/>
        <w:numPr>
          <w:ilvl w:val="0"/>
          <w:numId w:val="26"/>
        </w:numPr>
      </w:pPr>
      <w:r>
        <w:lastRenderedPageBreak/>
        <w:t>We hebben nagedacht over de effecten van een TH-klas in de onderbouw en we hebben concrete voorstellen gemaakt voor invulling van lessen in dat leerjaar.</w:t>
      </w:r>
    </w:p>
    <w:p w14:paraId="6FDDC73A" w14:textId="7D367625" w:rsidR="004F600F" w:rsidRDefault="004F600F" w:rsidP="00F22364">
      <w:r>
        <w:t xml:space="preserve">De onderste twee zaken zijn nieuw ten opzichte van de doelen die we hadden gesteld aan het begin van het jaar. Dit hangt samen met de besluiten die in de loop van 2018-2019 zijn genomen en waarop de vakgroep moest anticiperen. </w:t>
      </w:r>
      <w:r>
        <w:br/>
        <w:t xml:space="preserve">We zijn tevreden over de praktische invulling en het merendeel van de zaken die hierboven zijn genoemd, lijken effect te hebben. Zo brengt het tijdig doornemen van de </w:t>
      </w:r>
      <w:proofErr w:type="spellStart"/>
      <w:r>
        <w:t>PTA’s</w:t>
      </w:r>
      <w:proofErr w:type="spellEnd"/>
      <w:r>
        <w:t xml:space="preserve"> met zich mee dat deze aan het einde van het jaar (in een hectische periode) alleen nog ingevoerd hoeven te worden, de opzet voor het nieuwe jaar is al op een eerder moment bedacht. Ook het doornemen van examenvragen en het gezamenlijke beeld dat daaruit komt leidt ertoe dat we weten waar de leerlingen naartoe werken als het gaat om </w:t>
      </w:r>
      <w:proofErr w:type="spellStart"/>
      <w:r>
        <w:t>toetsvragen</w:t>
      </w:r>
      <w:proofErr w:type="spellEnd"/>
      <w:r>
        <w:t xml:space="preserve"> / eindexamen. De feedback op de basismodule heeft, tot slot, geleid tot zinvolle aanpassingen. De wens leeft om deze feedback vaker te organiseren. </w:t>
      </w:r>
    </w:p>
    <w:p w14:paraId="50E8F1F7" w14:textId="2FC9F120" w:rsidR="009F31F3" w:rsidRDefault="009F31F3" w:rsidP="003D5158"/>
    <w:p w14:paraId="71341EAE" w14:textId="33B56744" w:rsidR="006F790F" w:rsidRDefault="006F790F" w:rsidP="003D5158">
      <w:r>
        <w:t>Vanuit de evaluatie zijn de volgende wensen voor het nieuwe jaar naar voren gekomen.</w:t>
      </w:r>
    </w:p>
    <w:p w14:paraId="51475F23" w14:textId="41FB5B85" w:rsidR="006F790F" w:rsidRDefault="006F790F" w:rsidP="006F790F">
      <w:pPr>
        <w:pStyle w:val="Lijstalinea"/>
        <w:numPr>
          <w:ilvl w:val="0"/>
          <w:numId w:val="37"/>
        </w:numPr>
      </w:pPr>
      <w:r>
        <w:t>We willen de vaardigheden bij AK en GS in de onderbouw duidelijker aanbieden;</w:t>
      </w:r>
    </w:p>
    <w:p w14:paraId="62F2D295" w14:textId="29D6D60E" w:rsidR="006F790F" w:rsidRDefault="006F790F" w:rsidP="006F790F">
      <w:pPr>
        <w:pStyle w:val="Lijstalinea"/>
        <w:numPr>
          <w:ilvl w:val="0"/>
          <w:numId w:val="37"/>
        </w:numPr>
      </w:pPr>
      <w:r>
        <w:t>We willen analyseren welke toetsen (in welk leerjaar / niveau) toe zijn aan vervanging;</w:t>
      </w:r>
    </w:p>
    <w:p w14:paraId="31DEA77C" w14:textId="680C4433" w:rsidR="006F790F" w:rsidRDefault="006F790F" w:rsidP="006F790F">
      <w:pPr>
        <w:pStyle w:val="Lijstalinea"/>
        <w:numPr>
          <w:ilvl w:val="0"/>
          <w:numId w:val="37"/>
        </w:numPr>
      </w:pPr>
      <w:r>
        <w:t>We willen een start maken met het vervangen van toetsen in bepaalde leerjaren / bij bepaalde niveaus (zie punt 2);</w:t>
      </w:r>
    </w:p>
    <w:p w14:paraId="39A13EBB" w14:textId="55CB942D" w:rsidR="006F790F" w:rsidRDefault="006F790F" w:rsidP="006F790F">
      <w:pPr>
        <w:pStyle w:val="Lijstalinea"/>
        <w:numPr>
          <w:ilvl w:val="0"/>
          <w:numId w:val="37"/>
        </w:numPr>
      </w:pPr>
      <w:r>
        <w:t>We willen concreet werken aan verbetering van het formuleren van antwoorden (op toetsen);</w:t>
      </w:r>
    </w:p>
    <w:p w14:paraId="712214FC" w14:textId="77777777" w:rsidR="006F790F" w:rsidRDefault="006F790F" w:rsidP="006F790F">
      <w:pPr>
        <w:pStyle w:val="Lijstalinea"/>
        <w:numPr>
          <w:ilvl w:val="0"/>
          <w:numId w:val="37"/>
        </w:numPr>
        <w:rPr>
          <w:rFonts w:cs="Calibri"/>
          <w:color w:val="000000"/>
        </w:rPr>
      </w:pPr>
      <w:r>
        <w:rPr>
          <w:rFonts w:cs="Calibri"/>
          <w:color w:val="000000"/>
        </w:rPr>
        <w:t xml:space="preserve">We willen de </w:t>
      </w:r>
      <w:proofErr w:type="spellStart"/>
      <w:r>
        <w:rPr>
          <w:rFonts w:cs="Calibri"/>
          <w:color w:val="000000"/>
        </w:rPr>
        <w:t>PTA’s</w:t>
      </w:r>
      <w:proofErr w:type="spellEnd"/>
      <w:r>
        <w:rPr>
          <w:rFonts w:cs="Calibri"/>
          <w:color w:val="000000"/>
        </w:rPr>
        <w:t xml:space="preserve"> opnieuw evalueren op haalbaarheid en overeenstemming tussen verschillende leerjaren;</w:t>
      </w:r>
    </w:p>
    <w:p w14:paraId="533F3981" w14:textId="77777777" w:rsidR="006F790F" w:rsidRDefault="006F790F" w:rsidP="006F790F">
      <w:pPr>
        <w:pStyle w:val="Lijstalinea"/>
        <w:numPr>
          <w:ilvl w:val="0"/>
          <w:numId w:val="37"/>
        </w:numPr>
        <w:rPr>
          <w:rFonts w:cs="Calibri"/>
          <w:color w:val="000000"/>
        </w:rPr>
      </w:pPr>
      <w:r>
        <w:rPr>
          <w:rFonts w:cs="Calibri"/>
          <w:color w:val="000000"/>
        </w:rPr>
        <w:t>We willen de</w:t>
      </w:r>
      <w:r w:rsidRPr="006F790F">
        <w:rPr>
          <w:rFonts w:cs="Calibri"/>
          <w:color w:val="000000"/>
        </w:rPr>
        <w:t xml:space="preserve"> basiskennis</w:t>
      </w:r>
      <w:r>
        <w:rPr>
          <w:rFonts w:cs="Calibri"/>
          <w:color w:val="000000"/>
        </w:rPr>
        <w:t>module</w:t>
      </w:r>
      <w:r w:rsidRPr="006F790F">
        <w:rPr>
          <w:rFonts w:cs="Calibri"/>
          <w:color w:val="000000"/>
        </w:rPr>
        <w:t xml:space="preserve"> voor aardrijkskunde </w:t>
      </w:r>
      <w:r>
        <w:rPr>
          <w:rFonts w:cs="Calibri"/>
          <w:color w:val="000000"/>
        </w:rPr>
        <w:t xml:space="preserve">aanscherpen en we willen hierbij rekening houden met de tijdsinvestering van leerlingen </w:t>
      </w:r>
      <w:proofErr w:type="spellStart"/>
      <w:r>
        <w:rPr>
          <w:rFonts w:cs="Calibri"/>
          <w:color w:val="000000"/>
        </w:rPr>
        <w:t>vs</w:t>
      </w:r>
      <w:proofErr w:type="spellEnd"/>
      <w:r>
        <w:rPr>
          <w:rFonts w:cs="Calibri"/>
          <w:color w:val="000000"/>
        </w:rPr>
        <w:t xml:space="preserve"> de opbrengst;</w:t>
      </w:r>
    </w:p>
    <w:p w14:paraId="40C80DFD" w14:textId="77777777" w:rsidR="006F790F" w:rsidRDefault="006F790F" w:rsidP="006F790F">
      <w:pPr>
        <w:pStyle w:val="Lijstalinea"/>
        <w:numPr>
          <w:ilvl w:val="0"/>
          <w:numId w:val="37"/>
        </w:numPr>
        <w:rPr>
          <w:rFonts w:cs="Calibri"/>
          <w:color w:val="000000"/>
        </w:rPr>
      </w:pPr>
      <w:r>
        <w:rPr>
          <w:rFonts w:cs="Calibri"/>
          <w:color w:val="000000"/>
        </w:rPr>
        <w:t>We willen de bevindingen bij andere modules (bij het uitvoeren in 2018-2019) gaan verwerken voor dit jaar (2019-2020);</w:t>
      </w:r>
    </w:p>
    <w:p w14:paraId="327A5B7F" w14:textId="5223B547" w:rsidR="006F790F" w:rsidRDefault="006F790F" w:rsidP="006F790F">
      <w:pPr>
        <w:pStyle w:val="Lijstalinea"/>
        <w:numPr>
          <w:ilvl w:val="0"/>
          <w:numId w:val="37"/>
        </w:numPr>
        <w:rPr>
          <w:rFonts w:cs="Calibri"/>
          <w:color w:val="000000"/>
        </w:rPr>
      </w:pPr>
      <w:r>
        <w:rPr>
          <w:rFonts w:cs="Calibri"/>
          <w:color w:val="000000"/>
        </w:rPr>
        <w:t>We willen een format maken voor de afsluitende opdrachten (incl. stappenplannen voor het aanleren van verschillende vaardigheden).</w:t>
      </w:r>
    </w:p>
    <w:p w14:paraId="19CC3118" w14:textId="77777777" w:rsidR="006F790F" w:rsidRDefault="006F790F" w:rsidP="006F790F">
      <w:pPr>
        <w:pStyle w:val="Normaalweb"/>
        <w:shd w:val="clear" w:color="auto" w:fill="FFFFFF"/>
        <w:spacing w:before="0" w:beforeAutospacing="0" w:after="0" w:afterAutospacing="0"/>
        <w:rPr>
          <w:rFonts w:ascii="Calibri" w:hAnsi="Calibri" w:cs="Calibri"/>
          <w:color w:val="000000"/>
        </w:rPr>
      </w:pPr>
    </w:p>
    <w:p w14:paraId="47708C20" w14:textId="77777777" w:rsidR="006F790F" w:rsidRDefault="006F790F" w:rsidP="003D5158"/>
    <w:p w14:paraId="351F1AD9" w14:textId="7ADBB758" w:rsidR="009F31F3" w:rsidRDefault="009F31F3" w:rsidP="009F31F3">
      <w:pPr>
        <w:pStyle w:val="Kop4"/>
      </w:pPr>
      <w:bookmarkStart w:id="11" w:name="_Toc19083932"/>
      <w:r>
        <w:t>3.3 Evaluatie examenresultaten</w:t>
      </w:r>
      <w:bookmarkEnd w:id="11"/>
    </w:p>
    <w:p w14:paraId="5A15966A" w14:textId="2EBB8558" w:rsidR="009F31F3" w:rsidRDefault="005D7023" w:rsidP="009F31F3">
      <w:r>
        <w:t>Dit hoofdstuk sluiten we af met een blik op de examenresultaten. Hieronder zijn eerst gedetailleerd de resultaten van 2017-2018 en daarna die van 2018-2019 weergegeven. Vervolgens zijn in één tabel de belangrijkste zaken naast elkaar gezet.</w:t>
      </w:r>
    </w:p>
    <w:p w14:paraId="39E7B2E1" w14:textId="2E8CA3F7" w:rsidR="009F31F3" w:rsidRDefault="009F31F3" w:rsidP="009F31F3">
      <w:r>
        <w:lastRenderedPageBreak/>
        <w:t>Resultaten 2017-2018</w:t>
      </w:r>
    </w:p>
    <w:tbl>
      <w:tblPr>
        <w:tblStyle w:val="Rastertabel6kleurrijk-Accent3"/>
        <w:tblW w:w="8914" w:type="dxa"/>
        <w:tblLook w:val="04A0" w:firstRow="1" w:lastRow="0" w:firstColumn="1" w:lastColumn="0" w:noHBand="0" w:noVBand="1"/>
      </w:tblPr>
      <w:tblGrid>
        <w:gridCol w:w="1717"/>
        <w:gridCol w:w="1434"/>
        <w:gridCol w:w="1019"/>
        <w:gridCol w:w="941"/>
        <w:gridCol w:w="1310"/>
        <w:gridCol w:w="1304"/>
        <w:gridCol w:w="1189"/>
      </w:tblGrid>
      <w:tr w:rsidR="006E51DA" w:rsidRPr="006E51DA" w14:paraId="428FF806" w14:textId="77777777" w:rsidTr="005D7023">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717" w:type="dxa"/>
            <w:hideMark/>
          </w:tcPr>
          <w:p w14:paraId="7691FF12" w14:textId="77777777" w:rsidR="009F31F3" w:rsidRPr="006E51DA" w:rsidRDefault="009F31F3" w:rsidP="00727BC6">
            <w:pPr>
              <w:rPr>
                <w:color w:val="auto"/>
              </w:rPr>
            </w:pPr>
            <w:r w:rsidRPr="006E51DA">
              <w:rPr>
                <w:b w:val="0"/>
                <w:bCs w:val="0"/>
                <w:color w:val="auto"/>
              </w:rPr>
              <w:t>Niveau / vak</w:t>
            </w:r>
          </w:p>
        </w:tc>
        <w:tc>
          <w:tcPr>
            <w:tcW w:w="1434" w:type="dxa"/>
            <w:hideMark/>
          </w:tcPr>
          <w:p w14:paraId="59F358D0" w14:textId="77777777" w:rsidR="009F31F3" w:rsidRPr="006E51DA" w:rsidRDefault="009F31F3" w:rsidP="00727BC6">
            <w:pPr>
              <w:cnfStyle w:val="100000000000" w:firstRow="1" w:lastRow="0" w:firstColumn="0" w:lastColumn="0" w:oddVBand="0" w:evenVBand="0" w:oddHBand="0" w:evenHBand="0" w:firstRowFirstColumn="0" w:firstRowLastColumn="0" w:lastRowFirstColumn="0" w:lastRowLastColumn="0"/>
              <w:rPr>
                <w:b w:val="0"/>
                <w:bCs w:val="0"/>
                <w:color w:val="auto"/>
              </w:rPr>
            </w:pPr>
            <w:r w:rsidRPr="006E51DA">
              <w:rPr>
                <w:b w:val="0"/>
                <w:bCs w:val="0"/>
                <w:color w:val="auto"/>
              </w:rPr>
              <w:t>Benchmark CE</w:t>
            </w:r>
          </w:p>
        </w:tc>
        <w:tc>
          <w:tcPr>
            <w:tcW w:w="1019" w:type="dxa"/>
            <w:hideMark/>
          </w:tcPr>
          <w:p w14:paraId="67A30664" w14:textId="77777777" w:rsidR="009F31F3" w:rsidRPr="006E51DA" w:rsidRDefault="009F31F3" w:rsidP="00727BC6">
            <w:pPr>
              <w:cnfStyle w:val="100000000000" w:firstRow="1" w:lastRow="0" w:firstColumn="0" w:lastColumn="0" w:oddVBand="0" w:evenVBand="0" w:oddHBand="0" w:evenHBand="0" w:firstRowFirstColumn="0" w:firstRowLastColumn="0" w:lastRowFirstColumn="0" w:lastRowLastColumn="0"/>
              <w:rPr>
                <w:color w:val="auto"/>
              </w:rPr>
            </w:pPr>
            <w:r w:rsidRPr="006E51DA">
              <w:rPr>
                <w:b w:val="0"/>
                <w:bCs w:val="0"/>
                <w:color w:val="auto"/>
              </w:rPr>
              <w:t>SE</w:t>
            </w:r>
          </w:p>
        </w:tc>
        <w:tc>
          <w:tcPr>
            <w:tcW w:w="941" w:type="dxa"/>
            <w:hideMark/>
          </w:tcPr>
          <w:p w14:paraId="74391A91" w14:textId="77777777" w:rsidR="009F31F3" w:rsidRPr="006E51DA" w:rsidRDefault="009F31F3" w:rsidP="00727BC6">
            <w:pPr>
              <w:cnfStyle w:val="100000000000" w:firstRow="1" w:lastRow="0" w:firstColumn="0" w:lastColumn="0" w:oddVBand="0" w:evenVBand="0" w:oddHBand="0" w:evenHBand="0" w:firstRowFirstColumn="0" w:firstRowLastColumn="0" w:lastRowFirstColumn="0" w:lastRowLastColumn="0"/>
              <w:rPr>
                <w:color w:val="auto"/>
              </w:rPr>
            </w:pPr>
            <w:r w:rsidRPr="006E51DA">
              <w:rPr>
                <w:b w:val="0"/>
                <w:bCs w:val="0"/>
                <w:color w:val="auto"/>
              </w:rPr>
              <w:t>CE</w:t>
            </w:r>
          </w:p>
        </w:tc>
        <w:tc>
          <w:tcPr>
            <w:tcW w:w="1310" w:type="dxa"/>
            <w:hideMark/>
          </w:tcPr>
          <w:p w14:paraId="4DBD30A0" w14:textId="77777777" w:rsidR="009F31F3" w:rsidRPr="006E51DA" w:rsidRDefault="009F31F3" w:rsidP="00727BC6">
            <w:pPr>
              <w:cnfStyle w:val="100000000000" w:firstRow="1" w:lastRow="0" w:firstColumn="0" w:lastColumn="0" w:oddVBand="0" w:evenVBand="0" w:oddHBand="0" w:evenHBand="0" w:firstRowFirstColumn="0" w:firstRowLastColumn="0" w:lastRowFirstColumn="0" w:lastRowLastColumn="0"/>
              <w:rPr>
                <w:color w:val="auto"/>
              </w:rPr>
            </w:pPr>
            <w:r w:rsidRPr="006E51DA">
              <w:rPr>
                <w:b w:val="0"/>
                <w:bCs w:val="0"/>
                <w:color w:val="auto"/>
              </w:rPr>
              <w:t>Verschil SE-CE</w:t>
            </w:r>
          </w:p>
        </w:tc>
        <w:tc>
          <w:tcPr>
            <w:tcW w:w="1304" w:type="dxa"/>
            <w:hideMark/>
          </w:tcPr>
          <w:p w14:paraId="6DFF3F04" w14:textId="77777777" w:rsidR="009F31F3" w:rsidRPr="006E51DA" w:rsidRDefault="009F31F3" w:rsidP="00727BC6">
            <w:pPr>
              <w:cnfStyle w:val="100000000000" w:firstRow="1" w:lastRow="0" w:firstColumn="0" w:lastColumn="0" w:oddVBand="0" w:evenVBand="0" w:oddHBand="0" w:evenHBand="0" w:firstRowFirstColumn="0" w:firstRowLastColumn="0" w:lastRowFirstColumn="0" w:lastRowLastColumn="0"/>
              <w:rPr>
                <w:color w:val="auto"/>
              </w:rPr>
            </w:pPr>
            <w:r w:rsidRPr="006E51DA">
              <w:rPr>
                <w:b w:val="0"/>
                <w:bCs w:val="0"/>
                <w:color w:val="auto"/>
              </w:rPr>
              <w:t>Percentiel</w:t>
            </w:r>
          </w:p>
        </w:tc>
        <w:tc>
          <w:tcPr>
            <w:tcW w:w="1189" w:type="dxa"/>
            <w:hideMark/>
          </w:tcPr>
          <w:p w14:paraId="742174EF" w14:textId="77777777" w:rsidR="009F31F3" w:rsidRPr="006E51DA" w:rsidRDefault="009F31F3" w:rsidP="00727BC6">
            <w:pPr>
              <w:cnfStyle w:val="100000000000" w:firstRow="1" w:lastRow="0" w:firstColumn="0" w:lastColumn="0" w:oddVBand="0" w:evenVBand="0" w:oddHBand="0" w:evenHBand="0" w:firstRowFirstColumn="0" w:firstRowLastColumn="0" w:lastRowFirstColumn="0" w:lastRowLastColumn="0"/>
              <w:rPr>
                <w:color w:val="auto"/>
              </w:rPr>
            </w:pPr>
            <w:r w:rsidRPr="006E51DA">
              <w:rPr>
                <w:b w:val="0"/>
                <w:bCs w:val="0"/>
                <w:color w:val="auto"/>
              </w:rPr>
              <w:t>Eind</w:t>
            </w:r>
          </w:p>
        </w:tc>
      </w:tr>
      <w:tr w:rsidR="006E51DA" w:rsidRPr="006E51DA" w14:paraId="63545AA9" w14:textId="77777777" w:rsidTr="005D702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717" w:type="dxa"/>
            <w:hideMark/>
          </w:tcPr>
          <w:p w14:paraId="282ADA1E" w14:textId="77777777" w:rsidR="009F31F3" w:rsidRPr="006E51DA" w:rsidRDefault="009F31F3" w:rsidP="00727BC6">
            <w:pPr>
              <w:rPr>
                <w:color w:val="auto"/>
              </w:rPr>
            </w:pPr>
            <w:r w:rsidRPr="006E51DA">
              <w:rPr>
                <w:b w:val="0"/>
                <w:bCs w:val="0"/>
                <w:color w:val="auto"/>
              </w:rPr>
              <w:t>TL – AK</w:t>
            </w:r>
          </w:p>
        </w:tc>
        <w:tc>
          <w:tcPr>
            <w:tcW w:w="1434" w:type="dxa"/>
            <w:hideMark/>
          </w:tcPr>
          <w:p w14:paraId="0EFE85DF" w14:textId="77777777" w:rsidR="009F31F3" w:rsidRPr="006E51DA" w:rsidRDefault="009F31F3"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6.20</w:t>
            </w:r>
          </w:p>
        </w:tc>
        <w:tc>
          <w:tcPr>
            <w:tcW w:w="1019" w:type="dxa"/>
            <w:hideMark/>
          </w:tcPr>
          <w:p w14:paraId="55626EBD" w14:textId="77777777" w:rsidR="009F31F3" w:rsidRPr="006E51DA" w:rsidRDefault="009F31F3"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6.35</w:t>
            </w:r>
          </w:p>
        </w:tc>
        <w:tc>
          <w:tcPr>
            <w:tcW w:w="941" w:type="dxa"/>
            <w:hideMark/>
          </w:tcPr>
          <w:p w14:paraId="3C3F2160" w14:textId="77777777" w:rsidR="009F31F3" w:rsidRPr="006E51DA" w:rsidRDefault="009F31F3"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6.09</w:t>
            </w:r>
          </w:p>
        </w:tc>
        <w:tc>
          <w:tcPr>
            <w:tcW w:w="1310" w:type="dxa"/>
            <w:hideMark/>
          </w:tcPr>
          <w:p w14:paraId="5CF03C1C" w14:textId="77777777" w:rsidR="009F31F3" w:rsidRPr="006E51DA" w:rsidRDefault="009F31F3"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0.26</w:t>
            </w:r>
          </w:p>
        </w:tc>
        <w:tc>
          <w:tcPr>
            <w:tcW w:w="1304" w:type="dxa"/>
            <w:hideMark/>
          </w:tcPr>
          <w:p w14:paraId="073EEF05" w14:textId="77777777" w:rsidR="009F31F3" w:rsidRPr="006E51DA" w:rsidRDefault="009F31F3"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41.9</w:t>
            </w:r>
          </w:p>
        </w:tc>
        <w:tc>
          <w:tcPr>
            <w:tcW w:w="1189" w:type="dxa"/>
            <w:hideMark/>
          </w:tcPr>
          <w:p w14:paraId="14643510" w14:textId="77777777" w:rsidR="009F31F3" w:rsidRPr="006E51DA" w:rsidRDefault="009F31F3"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6.15</w:t>
            </w:r>
          </w:p>
        </w:tc>
      </w:tr>
      <w:tr w:rsidR="006E51DA" w:rsidRPr="006E51DA" w14:paraId="65D079F3" w14:textId="77777777" w:rsidTr="005D7023">
        <w:trPr>
          <w:trHeight w:val="316"/>
        </w:trPr>
        <w:tc>
          <w:tcPr>
            <w:cnfStyle w:val="001000000000" w:firstRow="0" w:lastRow="0" w:firstColumn="1" w:lastColumn="0" w:oddVBand="0" w:evenVBand="0" w:oddHBand="0" w:evenHBand="0" w:firstRowFirstColumn="0" w:firstRowLastColumn="0" w:lastRowFirstColumn="0" w:lastRowLastColumn="0"/>
            <w:tcW w:w="1717" w:type="dxa"/>
            <w:shd w:val="clear" w:color="auto" w:fill="EAF1DD" w:themeFill="accent3" w:themeFillTint="33"/>
            <w:hideMark/>
          </w:tcPr>
          <w:p w14:paraId="3626F9E9" w14:textId="77777777" w:rsidR="009F31F3" w:rsidRPr="006E51DA" w:rsidRDefault="009F31F3" w:rsidP="00727BC6">
            <w:pPr>
              <w:rPr>
                <w:color w:val="auto"/>
              </w:rPr>
            </w:pPr>
            <w:r w:rsidRPr="006E51DA">
              <w:rPr>
                <w:b w:val="0"/>
                <w:bCs w:val="0"/>
                <w:color w:val="auto"/>
              </w:rPr>
              <w:t>TL – GS</w:t>
            </w:r>
          </w:p>
        </w:tc>
        <w:tc>
          <w:tcPr>
            <w:tcW w:w="1434" w:type="dxa"/>
            <w:shd w:val="clear" w:color="auto" w:fill="EAF1DD" w:themeFill="accent3" w:themeFillTint="33"/>
            <w:hideMark/>
          </w:tcPr>
          <w:p w14:paraId="104E246F" w14:textId="77777777" w:rsidR="009F31F3" w:rsidRPr="006E51DA" w:rsidRDefault="009F31F3" w:rsidP="00727BC6">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6.41</w:t>
            </w:r>
          </w:p>
        </w:tc>
        <w:tc>
          <w:tcPr>
            <w:tcW w:w="1019" w:type="dxa"/>
            <w:shd w:val="clear" w:color="auto" w:fill="EAF1DD" w:themeFill="accent3" w:themeFillTint="33"/>
            <w:hideMark/>
          </w:tcPr>
          <w:p w14:paraId="20D86010" w14:textId="77777777" w:rsidR="009F31F3" w:rsidRPr="006E51DA" w:rsidRDefault="009F31F3" w:rsidP="00727BC6">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6.73</w:t>
            </w:r>
          </w:p>
        </w:tc>
        <w:tc>
          <w:tcPr>
            <w:tcW w:w="941" w:type="dxa"/>
            <w:shd w:val="clear" w:color="auto" w:fill="EAF1DD" w:themeFill="accent3" w:themeFillTint="33"/>
            <w:hideMark/>
          </w:tcPr>
          <w:p w14:paraId="27E9FFF5" w14:textId="77777777" w:rsidR="009F31F3" w:rsidRPr="006E51DA" w:rsidRDefault="009F31F3" w:rsidP="00727BC6">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6.55</w:t>
            </w:r>
          </w:p>
        </w:tc>
        <w:tc>
          <w:tcPr>
            <w:tcW w:w="1310" w:type="dxa"/>
            <w:shd w:val="clear" w:color="auto" w:fill="EAF1DD" w:themeFill="accent3" w:themeFillTint="33"/>
            <w:hideMark/>
          </w:tcPr>
          <w:p w14:paraId="570D320B" w14:textId="77777777" w:rsidR="009F31F3" w:rsidRPr="006E51DA" w:rsidRDefault="009F31F3" w:rsidP="00727BC6">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0.18</w:t>
            </w:r>
          </w:p>
        </w:tc>
        <w:tc>
          <w:tcPr>
            <w:tcW w:w="1304" w:type="dxa"/>
            <w:shd w:val="clear" w:color="auto" w:fill="EAF1DD" w:themeFill="accent3" w:themeFillTint="33"/>
            <w:hideMark/>
          </w:tcPr>
          <w:p w14:paraId="3045BA3F" w14:textId="77777777" w:rsidR="009F31F3" w:rsidRPr="006E51DA" w:rsidRDefault="009F31F3" w:rsidP="00727BC6">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56.1</w:t>
            </w:r>
          </w:p>
        </w:tc>
        <w:tc>
          <w:tcPr>
            <w:tcW w:w="1189" w:type="dxa"/>
            <w:shd w:val="clear" w:color="auto" w:fill="EAF1DD" w:themeFill="accent3" w:themeFillTint="33"/>
            <w:hideMark/>
          </w:tcPr>
          <w:p w14:paraId="7E06CC17" w14:textId="77777777" w:rsidR="009F31F3" w:rsidRPr="006E51DA" w:rsidRDefault="009F31F3" w:rsidP="00727BC6">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6.60</w:t>
            </w:r>
          </w:p>
        </w:tc>
      </w:tr>
      <w:tr w:rsidR="006E51DA" w:rsidRPr="006E51DA" w14:paraId="2D566187" w14:textId="77777777" w:rsidTr="005D702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717" w:type="dxa"/>
            <w:hideMark/>
          </w:tcPr>
          <w:p w14:paraId="09E35930" w14:textId="77777777" w:rsidR="009F31F3" w:rsidRPr="006E51DA" w:rsidRDefault="009F31F3" w:rsidP="00727BC6">
            <w:pPr>
              <w:rPr>
                <w:color w:val="auto"/>
              </w:rPr>
            </w:pPr>
            <w:r w:rsidRPr="006E51DA">
              <w:rPr>
                <w:b w:val="0"/>
                <w:bCs w:val="0"/>
                <w:color w:val="auto"/>
              </w:rPr>
              <w:t>HAVO – AK</w:t>
            </w:r>
          </w:p>
        </w:tc>
        <w:tc>
          <w:tcPr>
            <w:tcW w:w="1434" w:type="dxa"/>
            <w:hideMark/>
          </w:tcPr>
          <w:p w14:paraId="71E14E37" w14:textId="77777777" w:rsidR="009F31F3" w:rsidRPr="006E51DA" w:rsidRDefault="009F31F3"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6.43</w:t>
            </w:r>
          </w:p>
        </w:tc>
        <w:tc>
          <w:tcPr>
            <w:tcW w:w="1019" w:type="dxa"/>
            <w:hideMark/>
          </w:tcPr>
          <w:p w14:paraId="6B8294A1" w14:textId="77777777" w:rsidR="009F31F3" w:rsidRPr="006E51DA" w:rsidRDefault="009F31F3"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5.97</w:t>
            </w:r>
          </w:p>
        </w:tc>
        <w:tc>
          <w:tcPr>
            <w:tcW w:w="941" w:type="dxa"/>
            <w:hideMark/>
          </w:tcPr>
          <w:p w14:paraId="0B8CE00C" w14:textId="77777777" w:rsidR="009F31F3" w:rsidRPr="006E51DA" w:rsidRDefault="009F31F3"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5.68</w:t>
            </w:r>
          </w:p>
        </w:tc>
        <w:tc>
          <w:tcPr>
            <w:tcW w:w="1310" w:type="dxa"/>
            <w:hideMark/>
          </w:tcPr>
          <w:p w14:paraId="367BF411" w14:textId="77777777" w:rsidR="009F31F3" w:rsidRPr="006E51DA" w:rsidRDefault="009F31F3"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0.29</w:t>
            </w:r>
          </w:p>
        </w:tc>
        <w:tc>
          <w:tcPr>
            <w:tcW w:w="1304" w:type="dxa"/>
            <w:hideMark/>
          </w:tcPr>
          <w:p w14:paraId="4C4F037F" w14:textId="77777777" w:rsidR="009F31F3" w:rsidRPr="006E51DA" w:rsidRDefault="009F31F3"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5.9</w:t>
            </w:r>
          </w:p>
        </w:tc>
        <w:tc>
          <w:tcPr>
            <w:tcW w:w="1189" w:type="dxa"/>
            <w:hideMark/>
          </w:tcPr>
          <w:p w14:paraId="0E45F861" w14:textId="77777777" w:rsidR="009F31F3" w:rsidRPr="006E51DA" w:rsidRDefault="009F31F3"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5.87</w:t>
            </w:r>
          </w:p>
        </w:tc>
      </w:tr>
      <w:tr w:rsidR="006E51DA" w:rsidRPr="006E51DA" w14:paraId="2B7CF2F2" w14:textId="77777777" w:rsidTr="005D7023">
        <w:trPr>
          <w:trHeight w:val="316"/>
        </w:trPr>
        <w:tc>
          <w:tcPr>
            <w:cnfStyle w:val="001000000000" w:firstRow="0" w:lastRow="0" w:firstColumn="1" w:lastColumn="0" w:oddVBand="0" w:evenVBand="0" w:oddHBand="0" w:evenHBand="0" w:firstRowFirstColumn="0" w:firstRowLastColumn="0" w:lastRowFirstColumn="0" w:lastRowLastColumn="0"/>
            <w:tcW w:w="1717" w:type="dxa"/>
            <w:shd w:val="clear" w:color="auto" w:fill="EAF1DD" w:themeFill="accent3" w:themeFillTint="33"/>
            <w:hideMark/>
          </w:tcPr>
          <w:p w14:paraId="65E84C09" w14:textId="77777777" w:rsidR="009F31F3" w:rsidRPr="006E51DA" w:rsidRDefault="009F31F3" w:rsidP="00727BC6">
            <w:pPr>
              <w:rPr>
                <w:color w:val="auto"/>
              </w:rPr>
            </w:pPr>
            <w:r w:rsidRPr="006E51DA">
              <w:rPr>
                <w:b w:val="0"/>
                <w:bCs w:val="0"/>
                <w:color w:val="auto"/>
              </w:rPr>
              <w:t>HAVO – GS</w:t>
            </w:r>
          </w:p>
        </w:tc>
        <w:tc>
          <w:tcPr>
            <w:tcW w:w="1434" w:type="dxa"/>
            <w:shd w:val="clear" w:color="auto" w:fill="EAF1DD" w:themeFill="accent3" w:themeFillTint="33"/>
            <w:hideMark/>
          </w:tcPr>
          <w:p w14:paraId="1BB9E6DD" w14:textId="77777777" w:rsidR="009F31F3" w:rsidRPr="006E51DA" w:rsidRDefault="009F31F3" w:rsidP="00727BC6">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6.28</w:t>
            </w:r>
          </w:p>
        </w:tc>
        <w:tc>
          <w:tcPr>
            <w:tcW w:w="1019" w:type="dxa"/>
            <w:shd w:val="clear" w:color="auto" w:fill="EAF1DD" w:themeFill="accent3" w:themeFillTint="33"/>
            <w:hideMark/>
          </w:tcPr>
          <w:p w14:paraId="45DA6DD9" w14:textId="77777777" w:rsidR="009F31F3" w:rsidRPr="006E51DA" w:rsidRDefault="009F31F3" w:rsidP="00727BC6">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6.06</w:t>
            </w:r>
          </w:p>
        </w:tc>
        <w:tc>
          <w:tcPr>
            <w:tcW w:w="941" w:type="dxa"/>
            <w:shd w:val="clear" w:color="auto" w:fill="EAF1DD" w:themeFill="accent3" w:themeFillTint="33"/>
            <w:hideMark/>
          </w:tcPr>
          <w:p w14:paraId="67B4F532" w14:textId="77777777" w:rsidR="009F31F3" w:rsidRPr="006E51DA" w:rsidRDefault="009F31F3" w:rsidP="00727BC6">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6.38</w:t>
            </w:r>
          </w:p>
        </w:tc>
        <w:tc>
          <w:tcPr>
            <w:tcW w:w="1310" w:type="dxa"/>
            <w:shd w:val="clear" w:color="auto" w:fill="EAF1DD" w:themeFill="accent3" w:themeFillTint="33"/>
            <w:hideMark/>
          </w:tcPr>
          <w:p w14:paraId="242F776D" w14:textId="77777777" w:rsidR="009F31F3" w:rsidRPr="006E51DA" w:rsidRDefault="009F31F3" w:rsidP="00727BC6">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0.32</w:t>
            </w:r>
          </w:p>
        </w:tc>
        <w:tc>
          <w:tcPr>
            <w:tcW w:w="1304" w:type="dxa"/>
            <w:shd w:val="clear" w:color="auto" w:fill="EAF1DD" w:themeFill="accent3" w:themeFillTint="33"/>
            <w:hideMark/>
          </w:tcPr>
          <w:p w14:paraId="4C055887" w14:textId="77777777" w:rsidR="009F31F3" w:rsidRPr="006E51DA" w:rsidRDefault="009F31F3" w:rsidP="00727BC6">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43.3</w:t>
            </w:r>
          </w:p>
        </w:tc>
        <w:tc>
          <w:tcPr>
            <w:tcW w:w="1189" w:type="dxa"/>
            <w:shd w:val="clear" w:color="auto" w:fill="EAF1DD" w:themeFill="accent3" w:themeFillTint="33"/>
            <w:hideMark/>
          </w:tcPr>
          <w:p w14:paraId="04221B46" w14:textId="77777777" w:rsidR="009F31F3" w:rsidRPr="006E51DA" w:rsidRDefault="009F31F3" w:rsidP="00727BC6">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6.28</w:t>
            </w:r>
          </w:p>
        </w:tc>
      </w:tr>
      <w:tr w:rsidR="006E51DA" w:rsidRPr="006E51DA" w14:paraId="58742A4E" w14:textId="77777777" w:rsidTr="005D7023">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717" w:type="dxa"/>
            <w:hideMark/>
          </w:tcPr>
          <w:p w14:paraId="7380EF53" w14:textId="77777777" w:rsidR="009F31F3" w:rsidRPr="006E51DA" w:rsidRDefault="009F31F3" w:rsidP="00727BC6">
            <w:pPr>
              <w:rPr>
                <w:color w:val="auto"/>
              </w:rPr>
            </w:pPr>
            <w:r w:rsidRPr="006E51DA">
              <w:rPr>
                <w:b w:val="0"/>
                <w:bCs w:val="0"/>
                <w:color w:val="auto"/>
              </w:rPr>
              <w:t>VWO – AK</w:t>
            </w:r>
          </w:p>
        </w:tc>
        <w:tc>
          <w:tcPr>
            <w:tcW w:w="1434" w:type="dxa"/>
            <w:hideMark/>
          </w:tcPr>
          <w:p w14:paraId="346A32F2" w14:textId="77777777" w:rsidR="009F31F3" w:rsidRPr="006E51DA" w:rsidRDefault="009F31F3"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6.35</w:t>
            </w:r>
          </w:p>
        </w:tc>
        <w:tc>
          <w:tcPr>
            <w:tcW w:w="1019" w:type="dxa"/>
            <w:hideMark/>
          </w:tcPr>
          <w:p w14:paraId="6931480D" w14:textId="77777777" w:rsidR="009F31F3" w:rsidRPr="006E51DA" w:rsidRDefault="009F31F3"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6.45</w:t>
            </w:r>
          </w:p>
        </w:tc>
        <w:tc>
          <w:tcPr>
            <w:tcW w:w="941" w:type="dxa"/>
            <w:hideMark/>
          </w:tcPr>
          <w:p w14:paraId="22A60845" w14:textId="77777777" w:rsidR="009F31F3" w:rsidRPr="006E51DA" w:rsidRDefault="009F31F3"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5.30</w:t>
            </w:r>
          </w:p>
        </w:tc>
        <w:tc>
          <w:tcPr>
            <w:tcW w:w="1310" w:type="dxa"/>
            <w:hideMark/>
          </w:tcPr>
          <w:p w14:paraId="569807F8" w14:textId="77777777" w:rsidR="009F31F3" w:rsidRPr="006E51DA" w:rsidRDefault="009F31F3"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1.15</w:t>
            </w:r>
          </w:p>
        </w:tc>
        <w:tc>
          <w:tcPr>
            <w:tcW w:w="1304" w:type="dxa"/>
            <w:hideMark/>
          </w:tcPr>
          <w:p w14:paraId="2176AB2F" w14:textId="77777777" w:rsidR="009F31F3" w:rsidRPr="006E51DA" w:rsidRDefault="009F31F3"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1.0</w:t>
            </w:r>
          </w:p>
        </w:tc>
        <w:tc>
          <w:tcPr>
            <w:tcW w:w="1189" w:type="dxa"/>
            <w:hideMark/>
          </w:tcPr>
          <w:p w14:paraId="6091E7BD" w14:textId="77777777" w:rsidR="009F31F3" w:rsidRPr="006E51DA" w:rsidRDefault="009F31F3"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5.81</w:t>
            </w:r>
          </w:p>
        </w:tc>
      </w:tr>
      <w:tr w:rsidR="006E51DA" w:rsidRPr="006E51DA" w14:paraId="1176DB2F" w14:textId="77777777" w:rsidTr="005D7023">
        <w:trPr>
          <w:trHeight w:val="316"/>
        </w:trPr>
        <w:tc>
          <w:tcPr>
            <w:cnfStyle w:val="001000000000" w:firstRow="0" w:lastRow="0" w:firstColumn="1" w:lastColumn="0" w:oddVBand="0" w:evenVBand="0" w:oddHBand="0" w:evenHBand="0" w:firstRowFirstColumn="0" w:firstRowLastColumn="0" w:lastRowFirstColumn="0" w:lastRowLastColumn="0"/>
            <w:tcW w:w="1717" w:type="dxa"/>
            <w:shd w:val="clear" w:color="auto" w:fill="EAF1DD" w:themeFill="accent3" w:themeFillTint="33"/>
            <w:hideMark/>
          </w:tcPr>
          <w:p w14:paraId="7B87DAB5" w14:textId="77777777" w:rsidR="009F31F3" w:rsidRPr="006E51DA" w:rsidRDefault="009F31F3" w:rsidP="00727BC6">
            <w:pPr>
              <w:rPr>
                <w:color w:val="auto"/>
              </w:rPr>
            </w:pPr>
            <w:r w:rsidRPr="006E51DA">
              <w:rPr>
                <w:b w:val="0"/>
                <w:bCs w:val="0"/>
                <w:color w:val="auto"/>
              </w:rPr>
              <w:t>VWO - GS</w:t>
            </w:r>
          </w:p>
        </w:tc>
        <w:tc>
          <w:tcPr>
            <w:tcW w:w="1434" w:type="dxa"/>
            <w:shd w:val="clear" w:color="auto" w:fill="EAF1DD" w:themeFill="accent3" w:themeFillTint="33"/>
            <w:hideMark/>
          </w:tcPr>
          <w:p w14:paraId="25DE52EF" w14:textId="77777777" w:rsidR="009F31F3" w:rsidRPr="006E51DA" w:rsidRDefault="009F31F3" w:rsidP="00727BC6">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6.47</w:t>
            </w:r>
          </w:p>
        </w:tc>
        <w:tc>
          <w:tcPr>
            <w:tcW w:w="1019" w:type="dxa"/>
            <w:shd w:val="clear" w:color="auto" w:fill="EAF1DD" w:themeFill="accent3" w:themeFillTint="33"/>
            <w:hideMark/>
          </w:tcPr>
          <w:p w14:paraId="5D2053FE" w14:textId="77777777" w:rsidR="009F31F3" w:rsidRPr="006E51DA" w:rsidRDefault="009F31F3" w:rsidP="00727BC6">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6.49</w:t>
            </w:r>
          </w:p>
        </w:tc>
        <w:tc>
          <w:tcPr>
            <w:tcW w:w="941" w:type="dxa"/>
            <w:shd w:val="clear" w:color="auto" w:fill="EAF1DD" w:themeFill="accent3" w:themeFillTint="33"/>
            <w:hideMark/>
          </w:tcPr>
          <w:p w14:paraId="3C4327D1" w14:textId="77777777" w:rsidR="009F31F3" w:rsidRPr="006E51DA" w:rsidRDefault="009F31F3" w:rsidP="00727BC6">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5.89</w:t>
            </w:r>
          </w:p>
        </w:tc>
        <w:tc>
          <w:tcPr>
            <w:tcW w:w="1310" w:type="dxa"/>
            <w:shd w:val="clear" w:color="auto" w:fill="EAF1DD" w:themeFill="accent3" w:themeFillTint="33"/>
            <w:hideMark/>
          </w:tcPr>
          <w:p w14:paraId="775B5005" w14:textId="77777777" w:rsidR="009F31F3" w:rsidRPr="006E51DA" w:rsidRDefault="009F31F3" w:rsidP="00727BC6">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0.60</w:t>
            </w:r>
          </w:p>
        </w:tc>
        <w:tc>
          <w:tcPr>
            <w:tcW w:w="1304" w:type="dxa"/>
            <w:shd w:val="clear" w:color="auto" w:fill="EAF1DD" w:themeFill="accent3" w:themeFillTint="33"/>
            <w:hideMark/>
          </w:tcPr>
          <w:p w14:paraId="0519BA85" w14:textId="77777777" w:rsidR="009F31F3" w:rsidRPr="006E51DA" w:rsidRDefault="009F31F3" w:rsidP="00727BC6">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9.5</w:t>
            </w:r>
          </w:p>
        </w:tc>
        <w:tc>
          <w:tcPr>
            <w:tcW w:w="1189" w:type="dxa"/>
            <w:shd w:val="clear" w:color="auto" w:fill="EAF1DD" w:themeFill="accent3" w:themeFillTint="33"/>
            <w:hideMark/>
          </w:tcPr>
          <w:p w14:paraId="4715269B" w14:textId="77777777" w:rsidR="009F31F3" w:rsidRPr="006E51DA" w:rsidRDefault="009F31F3" w:rsidP="00727BC6">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6.09</w:t>
            </w:r>
          </w:p>
        </w:tc>
      </w:tr>
    </w:tbl>
    <w:p w14:paraId="4A18333B" w14:textId="7C8B0864" w:rsidR="00727BC6" w:rsidRPr="009F31F3" w:rsidRDefault="00AE206A" w:rsidP="009F31F3">
      <w:r>
        <w:br/>
        <w:t>R</w:t>
      </w:r>
      <w:r w:rsidR="00727BC6">
        <w:t>esultaten 2018-2019</w:t>
      </w:r>
    </w:p>
    <w:tbl>
      <w:tblPr>
        <w:tblStyle w:val="Rastertabel6kleurrijk-Accent3"/>
        <w:tblW w:w="8888" w:type="dxa"/>
        <w:tblLook w:val="04A0" w:firstRow="1" w:lastRow="0" w:firstColumn="1" w:lastColumn="0" w:noHBand="0" w:noVBand="1"/>
      </w:tblPr>
      <w:tblGrid>
        <w:gridCol w:w="1712"/>
        <w:gridCol w:w="1430"/>
        <w:gridCol w:w="1016"/>
        <w:gridCol w:w="938"/>
        <w:gridCol w:w="1307"/>
        <w:gridCol w:w="1300"/>
        <w:gridCol w:w="1185"/>
      </w:tblGrid>
      <w:tr w:rsidR="006E51DA" w:rsidRPr="006E51DA" w14:paraId="10309AC6" w14:textId="77777777" w:rsidTr="006E51DA">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1712" w:type="dxa"/>
            <w:hideMark/>
          </w:tcPr>
          <w:p w14:paraId="0D07212B" w14:textId="77777777" w:rsidR="00727BC6" w:rsidRPr="006E51DA" w:rsidRDefault="00727BC6" w:rsidP="00727BC6">
            <w:pPr>
              <w:rPr>
                <w:color w:val="auto"/>
              </w:rPr>
            </w:pPr>
            <w:r w:rsidRPr="006E51DA">
              <w:rPr>
                <w:b w:val="0"/>
                <w:bCs w:val="0"/>
                <w:color w:val="auto"/>
              </w:rPr>
              <w:t>Niveau / vak</w:t>
            </w:r>
          </w:p>
        </w:tc>
        <w:tc>
          <w:tcPr>
            <w:tcW w:w="1430" w:type="dxa"/>
            <w:hideMark/>
          </w:tcPr>
          <w:p w14:paraId="65901967" w14:textId="77777777" w:rsidR="00727BC6" w:rsidRPr="006E51DA" w:rsidRDefault="00727BC6" w:rsidP="00727BC6">
            <w:pPr>
              <w:cnfStyle w:val="100000000000" w:firstRow="1" w:lastRow="0" w:firstColumn="0" w:lastColumn="0" w:oddVBand="0" w:evenVBand="0" w:oddHBand="0" w:evenHBand="0" w:firstRowFirstColumn="0" w:firstRowLastColumn="0" w:lastRowFirstColumn="0" w:lastRowLastColumn="0"/>
              <w:rPr>
                <w:b w:val="0"/>
                <w:bCs w:val="0"/>
                <w:color w:val="auto"/>
              </w:rPr>
            </w:pPr>
            <w:r w:rsidRPr="006E51DA">
              <w:rPr>
                <w:b w:val="0"/>
                <w:bCs w:val="0"/>
                <w:color w:val="auto"/>
              </w:rPr>
              <w:t>Benchmark CE</w:t>
            </w:r>
          </w:p>
        </w:tc>
        <w:tc>
          <w:tcPr>
            <w:tcW w:w="1016" w:type="dxa"/>
            <w:hideMark/>
          </w:tcPr>
          <w:p w14:paraId="642B79C1" w14:textId="77777777" w:rsidR="00727BC6" w:rsidRPr="006E51DA" w:rsidRDefault="00727BC6" w:rsidP="00727BC6">
            <w:pPr>
              <w:cnfStyle w:val="100000000000" w:firstRow="1" w:lastRow="0" w:firstColumn="0" w:lastColumn="0" w:oddVBand="0" w:evenVBand="0" w:oddHBand="0" w:evenHBand="0" w:firstRowFirstColumn="0" w:firstRowLastColumn="0" w:lastRowFirstColumn="0" w:lastRowLastColumn="0"/>
              <w:rPr>
                <w:color w:val="auto"/>
              </w:rPr>
            </w:pPr>
            <w:r w:rsidRPr="006E51DA">
              <w:rPr>
                <w:b w:val="0"/>
                <w:bCs w:val="0"/>
                <w:color w:val="auto"/>
              </w:rPr>
              <w:t>SE</w:t>
            </w:r>
          </w:p>
        </w:tc>
        <w:tc>
          <w:tcPr>
            <w:tcW w:w="938" w:type="dxa"/>
            <w:hideMark/>
          </w:tcPr>
          <w:p w14:paraId="72EACC2F" w14:textId="77777777" w:rsidR="00727BC6" w:rsidRPr="006E51DA" w:rsidRDefault="00727BC6" w:rsidP="00727BC6">
            <w:pPr>
              <w:cnfStyle w:val="100000000000" w:firstRow="1" w:lastRow="0" w:firstColumn="0" w:lastColumn="0" w:oddVBand="0" w:evenVBand="0" w:oddHBand="0" w:evenHBand="0" w:firstRowFirstColumn="0" w:firstRowLastColumn="0" w:lastRowFirstColumn="0" w:lastRowLastColumn="0"/>
              <w:rPr>
                <w:color w:val="auto"/>
              </w:rPr>
            </w:pPr>
            <w:r w:rsidRPr="006E51DA">
              <w:rPr>
                <w:b w:val="0"/>
                <w:bCs w:val="0"/>
                <w:color w:val="auto"/>
              </w:rPr>
              <w:t>CE</w:t>
            </w:r>
          </w:p>
        </w:tc>
        <w:tc>
          <w:tcPr>
            <w:tcW w:w="1307" w:type="dxa"/>
            <w:hideMark/>
          </w:tcPr>
          <w:p w14:paraId="34A81692" w14:textId="77777777" w:rsidR="00727BC6" w:rsidRPr="006E51DA" w:rsidRDefault="00727BC6" w:rsidP="00727BC6">
            <w:pPr>
              <w:cnfStyle w:val="100000000000" w:firstRow="1" w:lastRow="0" w:firstColumn="0" w:lastColumn="0" w:oddVBand="0" w:evenVBand="0" w:oddHBand="0" w:evenHBand="0" w:firstRowFirstColumn="0" w:firstRowLastColumn="0" w:lastRowFirstColumn="0" w:lastRowLastColumn="0"/>
              <w:rPr>
                <w:color w:val="auto"/>
              </w:rPr>
            </w:pPr>
            <w:r w:rsidRPr="006E51DA">
              <w:rPr>
                <w:b w:val="0"/>
                <w:bCs w:val="0"/>
                <w:color w:val="auto"/>
              </w:rPr>
              <w:t>Verschil SE-CE</w:t>
            </w:r>
          </w:p>
        </w:tc>
        <w:tc>
          <w:tcPr>
            <w:tcW w:w="1300" w:type="dxa"/>
            <w:hideMark/>
          </w:tcPr>
          <w:p w14:paraId="2F769D4E" w14:textId="77777777" w:rsidR="00727BC6" w:rsidRPr="006E51DA" w:rsidRDefault="00727BC6" w:rsidP="00727BC6">
            <w:pPr>
              <w:cnfStyle w:val="100000000000" w:firstRow="1" w:lastRow="0" w:firstColumn="0" w:lastColumn="0" w:oddVBand="0" w:evenVBand="0" w:oddHBand="0" w:evenHBand="0" w:firstRowFirstColumn="0" w:firstRowLastColumn="0" w:lastRowFirstColumn="0" w:lastRowLastColumn="0"/>
              <w:rPr>
                <w:color w:val="auto"/>
              </w:rPr>
            </w:pPr>
            <w:r w:rsidRPr="006E51DA">
              <w:rPr>
                <w:b w:val="0"/>
                <w:bCs w:val="0"/>
                <w:color w:val="auto"/>
              </w:rPr>
              <w:t>Percentiel</w:t>
            </w:r>
          </w:p>
        </w:tc>
        <w:tc>
          <w:tcPr>
            <w:tcW w:w="1185" w:type="dxa"/>
            <w:hideMark/>
          </w:tcPr>
          <w:p w14:paraId="747D9100" w14:textId="77777777" w:rsidR="00727BC6" w:rsidRPr="006E51DA" w:rsidRDefault="00727BC6" w:rsidP="00727BC6">
            <w:pPr>
              <w:cnfStyle w:val="100000000000" w:firstRow="1" w:lastRow="0" w:firstColumn="0" w:lastColumn="0" w:oddVBand="0" w:evenVBand="0" w:oddHBand="0" w:evenHBand="0" w:firstRowFirstColumn="0" w:firstRowLastColumn="0" w:lastRowFirstColumn="0" w:lastRowLastColumn="0"/>
              <w:rPr>
                <w:color w:val="auto"/>
              </w:rPr>
            </w:pPr>
            <w:r w:rsidRPr="006E51DA">
              <w:rPr>
                <w:b w:val="0"/>
                <w:bCs w:val="0"/>
                <w:color w:val="auto"/>
              </w:rPr>
              <w:t>Eind</w:t>
            </w:r>
          </w:p>
        </w:tc>
      </w:tr>
      <w:tr w:rsidR="006E51DA" w:rsidRPr="006E51DA" w14:paraId="13AA6CCA" w14:textId="77777777" w:rsidTr="006E51DA">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712" w:type="dxa"/>
            <w:hideMark/>
          </w:tcPr>
          <w:p w14:paraId="33AE5574" w14:textId="77777777" w:rsidR="00727BC6" w:rsidRPr="006E51DA" w:rsidRDefault="00727BC6" w:rsidP="00727BC6">
            <w:pPr>
              <w:rPr>
                <w:color w:val="auto"/>
              </w:rPr>
            </w:pPr>
            <w:r w:rsidRPr="006E51DA">
              <w:rPr>
                <w:b w:val="0"/>
                <w:bCs w:val="0"/>
                <w:color w:val="auto"/>
              </w:rPr>
              <w:t>TL – AK</w:t>
            </w:r>
          </w:p>
        </w:tc>
        <w:tc>
          <w:tcPr>
            <w:tcW w:w="1430" w:type="dxa"/>
          </w:tcPr>
          <w:p w14:paraId="42110D78" w14:textId="15241C84" w:rsidR="00727BC6" w:rsidRPr="006E51DA" w:rsidRDefault="00727BC6"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w:t>
            </w:r>
          </w:p>
        </w:tc>
        <w:tc>
          <w:tcPr>
            <w:tcW w:w="1016" w:type="dxa"/>
          </w:tcPr>
          <w:p w14:paraId="233E95A1" w14:textId="35024DA4" w:rsidR="00727BC6" w:rsidRPr="006E51DA" w:rsidRDefault="00727BC6"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6.2</w:t>
            </w:r>
          </w:p>
        </w:tc>
        <w:tc>
          <w:tcPr>
            <w:tcW w:w="938" w:type="dxa"/>
          </w:tcPr>
          <w:p w14:paraId="32FEFD95" w14:textId="06CDE242" w:rsidR="00727BC6" w:rsidRPr="006E51DA" w:rsidRDefault="00727BC6"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6.21</w:t>
            </w:r>
          </w:p>
        </w:tc>
        <w:tc>
          <w:tcPr>
            <w:tcW w:w="1307" w:type="dxa"/>
          </w:tcPr>
          <w:p w14:paraId="7B530A87" w14:textId="4E6C81CC" w:rsidR="00727BC6" w:rsidRPr="006E51DA" w:rsidRDefault="00727BC6"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0.01</w:t>
            </w:r>
          </w:p>
        </w:tc>
        <w:tc>
          <w:tcPr>
            <w:tcW w:w="1300" w:type="dxa"/>
          </w:tcPr>
          <w:p w14:paraId="3BC7CF3C" w14:textId="15912A4F" w:rsidR="00727BC6" w:rsidRPr="006E51DA" w:rsidRDefault="00727BC6"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51.9</w:t>
            </w:r>
          </w:p>
        </w:tc>
        <w:tc>
          <w:tcPr>
            <w:tcW w:w="1185" w:type="dxa"/>
          </w:tcPr>
          <w:p w14:paraId="7B6603BD" w14:textId="2C324C13" w:rsidR="00727BC6" w:rsidRPr="006E51DA" w:rsidRDefault="00BF204A"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6.21</w:t>
            </w:r>
          </w:p>
        </w:tc>
      </w:tr>
      <w:tr w:rsidR="006E51DA" w:rsidRPr="006E51DA" w14:paraId="72A52C72" w14:textId="77777777" w:rsidTr="006E51DA">
        <w:trPr>
          <w:trHeight w:val="306"/>
        </w:trPr>
        <w:tc>
          <w:tcPr>
            <w:cnfStyle w:val="001000000000" w:firstRow="0" w:lastRow="0" w:firstColumn="1" w:lastColumn="0" w:oddVBand="0" w:evenVBand="0" w:oddHBand="0" w:evenHBand="0" w:firstRowFirstColumn="0" w:firstRowLastColumn="0" w:lastRowFirstColumn="0" w:lastRowLastColumn="0"/>
            <w:tcW w:w="1712" w:type="dxa"/>
            <w:hideMark/>
          </w:tcPr>
          <w:p w14:paraId="0C1C3011" w14:textId="6CBA6D03" w:rsidR="00727BC6" w:rsidRPr="006E51DA" w:rsidRDefault="00727BC6" w:rsidP="00727BC6">
            <w:pPr>
              <w:rPr>
                <w:color w:val="auto"/>
              </w:rPr>
            </w:pPr>
            <w:r w:rsidRPr="006E51DA">
              <w:rPr>
                <w:b w:val="0"/>
                <w:bCs w:val="0"/>
                <w:color w:val="auto"/>
              </w:rPr>
              <w:t>TL – GS</w:t>
            </w:r>
            <w:r w:rsidR="00BF204A" w:rsidRPr="006E51DA">
              <w:rPr>
                <w:b w:val="0"/>
                <w:bCs w:val="0"/>
                <w:color w:val="auto"/>
              </w:rPr>
              <w:t>(1)</w:t>
            </w:r>
          </w:p>
        </w:tc>
        <w:tc>
          <w:tcPr>
            <w:tcW w:w="1430" w:type="dxa"/>
          </w:tcPr>
          <w:p w14:paraId="306CB5DF" w14:textId="2566B9F0" w:rsidR="00727BC6" w:rsidRPr="006E51DA" w:rsidRDefault="00727BC6" w:rsidP="00727BC6">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w:t>
            </w:r>
          </w:p>
        </w:tc>
        <w:tc>
          <w:tcPr>
            <w:tcW w:w="1016" w:type="dxa"/>
          </w:tcPr>
          <w:p w14:paraId="558A009B" w14:textId="22F368EE" w:rsidR="00727BC6" w:rsidRPr="006E51DA" w:rsidRDefault="00BF204A" w:rsidP="00727BC6">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6.85</w:t>
            </w:r>
          </w:p>
        </w:tc>
        <w:tc>
          <w:tcPr>
            <w:tcW w:w="938" w:type="dxa"/>
          </w:tcPr>
          <w:p w14:paraId="2A4616EC" w14:textId="01E7EC5A" w:rsidR="00727BC6" w:rsidRPr="006E51DA" w:rsidRDefault="00BF204A" w:rsidP="00727BC6">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6.45</w:t>
            </w:r>
          </w:p>
        </w:tc>
        <w:tc>
          <w:tcPr>
            <w:tcW w:w="1307" w:type="dxa"/>
          </w:tcPr>
          <w:p w14:paraId="5DEA22B1" w14:textId="5A3D6234" w:rsidR="00727BC6" w:rsidRPr="006E51DA" w:rsidRDefault="00BF204A" w:rsidP="00727BC6">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0.4</w:t>
            </w:r>
          </w:p>
        </w:tc>
        <w:tc>
          <w:tcPr>
            <w:tcW w:w="1300" w:type="dxa"/>
          </w:tcPr>
          <w:p w14:paraId="7A41BAA9" w14:textId="52479F22" w:rsidR="00727BC6" w:rsidRPr="006E51DA" w:rsidRDefault="00BF204A" w:rsidP="00727BC6">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58.9</w:t>
            </w:r>
          </w:p>
        </w:tc>
        <w:tc>
          <w:tcPr>
            <w:tcW w:w="1185" w:type="dxa"/>
          </w:tcPr>
          <w:p w14:paraId="46A2E7D8" w14:textId="2398A099" w:rsidR="00727BC6" w:rsidRPr="006E51DA" w:rsidRDefault="00BF204A" w:rsidP="00727BC6">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6.65</w:t>
            </w:r>
          </w:p>
        </w:tc>
      </w:tr>
      <w:tr w:rsidR="006E51DA" w:rsidRPr="006E51DA" w14:paraId="7B6335B5" w14:textId="77777777" w:rsidTr="006E51DA">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712" w:type="dxa"/>
            <w:shd w:val="clear" w:color="auto" w:fill="FFFFFF" w:themeFill="background1"/>
          </w:tcPr>
          <w:p w14:paraId="01FF54FE" w14:textId="62132EB0" w:rsidR="00BF204A" w:rsidRPr="006E51DA" w:rsidRDefault="00BF204A" w:rsidP="00727BC6">
            <w:pPr>
              <w:rPr>
                <w:b w:val="0"/>
                <w:bCs w:val="0"/>
                <w:color w:val="auto"/>
              </w:rPr>
            </w:pPr>
            <w:r w:rsidRPr="006E51DA">
              <w:rPr>
                <w:b w:val="0"/>
                <w:bCs w:val="0"/>
                <w:color w:val="auto"/>
              </w:rPr>
              <w:t>TL – GS(2)</w:t>
            </w:r>
          </w:p>
        </w:tc>
        <w:tc>
          <w:tcPr>
            <w:tcW w:w="1430" w:type="dxa"/>
            <w:shd w:val="clear" w:color="auto" w:fill="FFFFFF" w:themeFill="background1"/>
          </w:tcPr>
          <w:p w14:paraId="3B6C3ADD" w14:textId="39C41FF5" w:rsidR="00BF204A" w:rsidRPr="006E51DA" w:rsidRDefault="00BF204A"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w:t>
            </w:r>
          </w:p>
        </w:tc>
        <w:tc>
          <w:tcPr>
            <w:tcW w:w="1016" w:type="dxa"/>
            <w:shd w:val="clear" w:color="auto" w:fill="FFFFFF" w:themeFill="background1"/>
          </w:tcPr>
          <w:p w14:paraId="421AF8AB" w14:textId="086986B9" w:rsidR="00BF204A" w:rsidRPr="006E51DA" w:rsidRDefault="00BF204A"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6.39</w:t>
            </w:r>
          </w:p>
        </w:tc>
        <w:tc>
          <w:tcPr>
            <w:tcW w:w="938" w:type="dxa"/>
            <w:shd w:val="clear" w:color="auto" w:fill="FFFFFF" w:themeFill="background1"/>
          </w:tcPr>
          <w:p w14:paraId="1FC2946F" w14:textId="0EE34D56" w:rsidR="00BF204A" w:rsidRPr="006E51DA" w:rsidRDefault="00BF204A"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6.32</w:t>
            </w:r>
          </w:p>
        </w:tc>
        <w:tc>
          <w:tcPr>
            <w:tcW w:w="1307" w:type="dxa"/>
            <w:shd w:val="clear" w:color="auto" w:fill="FFFFFF" w:themeFill="background1"/>
          </w:tcPr>
          <w:p w14:paraId="06C537C6" w14:textId="5ACC0897" w:rsidR="00BF204A" w:rsidRPr="006E51DA" w:rsidRDefault="00BF204A"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0.07</w:t>
            </w:r>
          </w:p>
        </w:tc>
        <w:tc>
          <w:tcPr>
            <w:tcW w:w="1300" w:type="dxa"/>
            <w:shd w:val="clear" w:color="auto" w:fill="FFFFFF" w:themeFill="background1"/>
          </w:tcPr>
          <w:p w14:paraId="56F96B6A" w14:textId="66AFBA2E" w:rsidR="00BF204A" w:rsidRPr="006E51DA" w:rsidRDefault="00BF204A"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45</w:t>
            </w:r>
          </w:p>
        </w:tc>
        <w:tc>
          <w:tcPr>
            <w:tcW w:w="1185" w:type="dxa"/>
            <w:shd w:val="clear" w:color="auto" w:fill="FFFFFF" w:themeFill="background1"/>
          </w:tcPr>
          <w:p w14:paraId="399A9C19" w14:textId="1A4FB46A" w:rsidR="00BF204A" w:rsidRPr="006E51DA" w:rsidRDefault="00BF204A"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6.35</w:t>
            </w:r>
          </w:p>
        </w:tc>
      </w:tr>
      <w:tr w:rsidR="006E51DA" w:rsidRPr="006E51DA" w14:paraId="3109C353" w14:textId="77777777" w:rsidTr="006E51DA">
        <w:trPr>
          <w:trHeight w:val="306"/>
        </w:trPr>
        <w:tc>
          <w:tcPr>
            <w:cnfStyle w:val="001000000000" w:firstRow="0" w:lastRow="0" w:firstColumn="1" w:lastColumn="0" w:oddVBand="0" w:evenVBand="0" w:oddHBand="0" w:evenHBand="0" w:firstRowFirstColumn="0" w:firstRowLastColumn="0" w:lastRowFirstColumn="0" w:lastRowLastColumn="0"/>
            <w:tcW w:w="1712" w:type="dxa"/>
            <w:shd w:val="clear" w:color="auto" w:fill="EAF1DD" w:themeFill="accent3" w:themeFillTint="33"/>
          </w:tcPr>
          <w:p w14:paraId="7D16C40A" w14:textId="74DC12A4" w:rsidR="00BF204A" w:rsidRPr="006E51DA" w:rsidRDefault="00BF204A" w:rsidP="00727BC6">
            <w:pPr>
              <w:rPr>
                <w:b w:val="0"/>
                <w:bCs w:val="0"/>
                <w:color w:val="auto"/>
              </w:rPr>
            </w:pPr>
            <w:r w:rsidRPr="006E51DA">
              <w:rPr>
                <w:b w:val="0"/>
                <w:bCs w:val="0"/>
                <w:color w:val="auto"/>
              </w:rPr>
              <w:t>TL – GS (tot.)</w:t>
            </w:r>
          </w:p>
        </w:tc>
        <w:tc>
          <w:tcPr>
            <w:tcW w:w="1430" w:type="dxa"/>
            <w:shd w:val="clear" w:color="auto" w:fill="EAF1DD" w:themeFill="accent3" w:themeFillTint="33"/>
          </w:tcPr>
          <w:p w14:paraId="6D6BA453" w14:textId="340AC6A8" w:rsidR="00BF204A" w:rsidRPr="006E51DA" w:rsidRDefault="00BF204A" w:rsidP="00727BC6">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w:t>
            </w:r>
          </w:p>
        </w:tc>
        <w:tc>
          <w:tcPr>
            <w:tcW w:w="1016" w:type="dxa"/>
            <w:shd w:val="clear" w:color="auto" w:fill="EAF1DD" w:themeFill="accent3" w:themeFillTint="33"/>
          </w:tcPr>
          <w:p w14:paraId="558BE52F" w14:textId="6CC7D151" w:rsidR="00BF204A" w:rsidRPr="006E51DA" w:rsidRDefault="00BF204A" w:rsidP="00727BC6">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6.62</w:t>
            </w:r>
          </w:p>
        </w:tc>
        <w:tc>
          <w:tcPr>
            <w:tcW w:w="938" w:type="dxa"/>
            <w:shd w:val="clear" w:color="auto" w:fill="EAF1DD" w:themeFill="accent3" w:themeFillTint="33"/>
          </w:tcPr>
          <w:p w14:paraId="72E41E9A" w14:textId="00C262E5" w:rsidR="00BF204A" w:rsidRPr="006E51DA" w:rsidRDefault="00BF204A" w:rsidP="00727BC6">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6.38</w:t>
            </w:r>
          </w:p>
        </w:tc>
        <w:tc>
          <w:tcPr>
            <w:tcW w:w="1307" w:type="dxa"/>
            <w:shd w:val="clear" w:color="auto" w:fill="EAF1DD" w:themeFill="accent3" w:themeFillTint="33"/>
          </w:tcPr>
          <w:p w14:paraId="3476F4AE" w14:textId="61A24B08" w:rsidR="00BF204A" w:rsidRPr="006E51DA" w:rsidRDefault="00BF204A" w:rsidP="00727BC6">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0.24</w:t>
            </w:r>
          </w:p>
        </w:tc>
        <w:tc>
          <w:tcPr>
            <w:tcW w:w="1300" w:type="dxa"/>
            <w:shd w:val="clear" w:color="auto" w:fill="EAF1DD" w:themeFill="accent3" w:themeFillTint="33"/>
          </w:tcPr>
          <w:p w14:paraId="52957F11" w14:textId="0273BB66" w:rsidR="00BF204A" w:rsidRPr="006E51DA" w:rsidRDefault="00BF204A" w:rsidP="00727BC6">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52</w:t>
            </w:r>
          </w:p>
        </w:tc>
        <w:tc>
          <w:tcPr>
            <w:tcW w:w="1185" w:type="dxa"/>
            <w:shd w:val="clear" w:color="auto" w:fill="EAF1DD" w:themeFill="accent3" w:themeFillTint="33"/>
          </w:tcPr>
          <w:p w14:paraId="4C38906F" w14:textId="4FD431E3" w:rsidR="00BF204A" w:rsidRPr="006E51DA" w:rsidRDefault="00BF204A" w:rsidP="00727BC6">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6.5</w:t>
            </w:r>
          </w:p>
        </w:tc>
      </w:tr>
      <w:tr w:rsidR="006E51DA" w:rsidRPr="006E51DA" w14:paraId="54B974B8" w14:textId="77777777" w:rsidTr="006E51D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712" w:type="dxa"/>
            <w:hideMark/>
          </w:tcPr>
          <w:p w14:paraId="45A70F98" w14:textId="77777777" w:rsidR="00727BC6" w:rsidRPr="006E51DA" w:rsidRDefault="00727BC6" w:rsidP="00727BC6">
            <w:pPr>
              <w:rPr>
                <w:color w:val="auto"/>
              </w:rPr>
            </w:pPr>
            <w:r w:rsidRPr="006E51DA">
              <w:rPr>
                <w:b w:val="0"/>
                <w:bCs w:val="0"/>
                <w:color w:val="auto"/>
              </w:rPr>
              <w:t>HAVO – AK</w:t>
            </w:r>
          </w:p>
        </w:tc>
        <w:tc>
          <w:tcPr>
            <w:tcW w:w="1430" w:type="dxa"/>
          </w:tcPr>
          <w:p w14:paraId="350E0F90" w14:textId="70F7F8B0" w:rsidR="00727BC6" w:rsidRPr="006E51DA" w:rsidRDefault="00727BC6"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w:t>
            </w:r>
          </w:p>
        </w:tc>
        <w:tc>
          <w:tcPr>
            <w:tcW w:w="1016" w:type="dxa"/>
          </w:tcPr>
          <w:p w14:paraId="7777DCE1" w14:textId="73B6C346" w:rsidR="00727BC6" w:rsidRPr="006E51DA" w:rsidRDefault="00BF204A"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6.09</w:t>
            </w:r>
          </w:p>
        </w:tc>
        <w:tc>
          <w:tcPr>
            <w:tcW w:w="938" w:type="dxa"/>
          </w:tcPr>
          <w:p w14:paraId="4C618E36" w14:textId="65884926" w:rsidR="00727BC6" w:rsidRPr="006E51DA" w:rsidRDefault="00BF204A"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6.56</w:t>
            </w:r>
          </w:p>
        </w:tc>
        <w:tc>
          <w:tcPr>
            <w:tcW w:w="1307" w:type="dxa"/>
          </w:tcPr>
          <w:p w14:paraId="55998BCD" w14:textId="5CA24A61" w:rsidR="00727BC6" w:rsidRPr="006E51DA" w:rsidRDefault="00BF204A"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0.46</w:t>
            </w:r>
          </w:p>
        </w:tc>
        <w:tc>
          <w:tcPr>
            <w:tcW w:w="1300" w:type="dxa"/>
          </w:tcPr>
          <w:p w14:paraId="7E951DAC" w14:textId="3B6C1F2F" w:rsidR="00727BC6" w:rsidRPr="006E51DA" w:rsidRDefault="00BF204A"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80.3</w:t>
            </w:r>
          </w:p>
        </w:tc>
        <w:tc>
          <w:tcPr>
            <w:tcW w:w="1185" w:type="dxa"/>
          </w:tcPr>
          <w:p w14:paraId="39A04665" w14:textId="55D5E0FA" w:rsidR="00727BC6" w:rsidRPr="006E51DA" w:rsidRDefault="00BF204A" w:rsidP="00727BC6">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6.33</w:t>
            </w:r>
          </w:p>
        </w:tc>
      </w:tr>
      <w:tr w:rsidR="006E51DA" w:rsidRPr="006E51DA" w14:paraId="1B2B9876" w14:textId="77777777" w:rsidTr="006E51DA">
        <w:trPr>
          <w:trHeight w:val="306"/>
        </w:trPr>
        <w:tc>
          <w:tcPr>
            <w:cnfStyle w:val="001000000000" w:firstRow="0" w:lastRow="0" w:firstColumn="1" w:lastColumn="0" w:oddVBand="0" w:evenVBand="0" w:oddHBand="0" w:evenHBand="0" w:firstRowFirstColumn="0" w:firstRowLastColumn="0" w:lastRowFirstColumn="0" w:lastRowLastColumn="0"/>
            <w:tcW w:w="1712" w:type="dxa"/>
            <w:shd w:val="clear" w:color="auto" w:fill="FFFFFF" w:themeFill="background1"/>
            <w:hideMark/>
          </w:tcPr>
          <w:p w14:paraId="69BFA37D" w14:textId="097F0EBD" w:rsidR="00803BF9" w:rsidRPr="006E51DA" w:rsidRDefault="00803BF9" w:rsidP="00803BF9">
            <w:pPr>
              <w:rPr>
                <w:color w:val="auto"/>
              </w:rPr>
            </w:pPr>
            <w:r w:rsidRPr="006E51DA">
              <w:rPr>
                <w:b w:val="0"/>
                <w:bCs w:val="0"/>
                <w:color w:val="auto"/>
              </w:rPr>
              <w:t>HAVO – GS(1)</w:t>
            </w:r>
          </w:p>
        </w:tc>
        <w:tc>
          <w:tcPr>
            <w:tcW w:w="1430" w:type="dxa"/>
            <w:shd w:val="clear" w:color="auto" w:fill="FFFFFF" w:themeFill="background1"/>
          </w:tcPr>
          <w:p w14:paraId="77EFDAC8" w14:textId="740C633B" w:rsidR="00803BF9" w:rsidRPr="006E51DA" w:rsidRDefault="00803BF9" w:rsidP="00803BF9">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w:t>
            </w:r>
          </w:p>
        </w:tc>
        <w:tc>
          <w:tcPr>
            <w:tcW w:w="1016" w:type="dxa"/>
            <w:shd w:val="clear" w:color="auto" w:fill="FFFFFF" w:themeFill="background1"/>
          </w:tcPr>
          <w:p w14:paraId="47A92BD5" w14:textId="423C522F" w:rsidR="00803BF9" w:rsidRPr="006E51DA" w:rsidRDefault="00062940" w:rsidP="00803BF9">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6.43</w:t>
            </w:r>
          </w:p>
        </w:tc>
        <w:tc>
          <w:tcPr>
            <w:tcW w:w="938" w:type="dxa"/>
            <w:shd w:val="clear" w:color="auto" w:fill="FFFFFF" w:themeFill="background1"/>
          </w:tcPr>
          <w:p w14:paraId="400369EA" w14:textId="3413F7DE" w:rsidR="00803BF9" w:rsidRPr="006E51DA" w:rsidRDefault="00062940" w:rsidP="00803BF9">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6.45</w:t>
            </w:r>
          </w:p>
        </w:tc>
        <w:tc>
          <w:tcPr>
            <w:tcW w:w="1307" w:type="dxa"/>
            <w:shd w:val="clear" w:color="auto" w:fill="FFFFFF" w:themeFill="background1"/>
          </w:tcPr>
          <w:p w14:paraId="5E03002F" w14:textId="7BBD855C" w:rsidR="00803BF9" w:rsidRPr="006E51DA" w:rsidRDefault="00062940" w:rsidP="00803BF9">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0.02</w:t>
            </w:r>
          </w:p>
        </w:tc>
        <w:tc>
          <w:tcPr>
            <w:tcW w:w="1300" w:type="dxa"/>
            <w:shd w:val="clear" w:color="auto" w:fill="FFFFFF" w:themeFill="background1"/>
          </w:tcPr>
          <w:p w14:paraId="342B0489" w14:textId="70D6BC75" w:rsidR="00803BF9" w:rsidRPr="006E51DA" w:rsidRDefault="00062940" w:rsidP="00803BF9">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62.4</w:t>
            </w:r>
          </w:p>
        </w:tc>
        <w:tc>
          <w:tcPr>
            <w:tcW w:w="1185" w:type="dxa"/>
            <w:shd w:val="clear" w:color="auto" w:fill="FFFFFF" w:themeFill="background1"/>
          </w:tcPr>
          <w:p w14:paraId="7159C01A" w14:textId="78D187E1" w:rsidR="00803BF9" w:rsidRPr="006E51DA" w:rsidRDefault="00062940" w:rsidP="00803BF9">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6.44</w:t>
            </w:r>
          </w:p>
        </w:tc>
      </w:tr>
      <w:tr w:rsidR="006E51DA" w:rsidRPr="006E51DA" w14:paraId="00F7AE0D" w14:textId="77777777" w:rsidTr="006E51DA">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712" w:type="dxa"/>
            <w:shd w:val="clear" w:color="auto" w:fill="FFFFFF" w:themeFill="background1"/>
          </w:tcPr>
          <w:p w14:paraId="271C2734" w14:textId="59F057EF" w:rsidR="00062940" w:rsidRPr="006E51DA" w:rsidRDefault="00062940" w:rsidP="00062940">
            <w:pPr>
              <w:rPr>
                <w:b w:val="0"/>
                <w:bCs w:val="0"/>
                <w:color w:val="auto"/>
              </w:rPr>
            </w:pPr>
            <w:r w:rsidRPr="006E51DA">
              <w:rPr>
                <w:b w:val="0"/>
                <w:bCs w:val="0"/>
                <w:color w:val="auto"/>
              </w:rPr>
              <w:t>HAVO – GS(2)</w:t>
            </w:r>
          </w:p>
        </w:tc>
        <w:tc>
          <w:tcPr>
            <w:tcW w:w="1430" w:type="dxa"/>
            <w:shd w:val="clear" w:color="auto" w:fill="FFFFFF" w:themeFill="background1"/>
          </w:tcPr>
          <w:p w14:paraId="7E18C649" w14:textId="6F0D66B5" w:rsidR="00062940" w:rsidRPr="006E51DA" w:rsidRDefault="00062940" w:rsidP="00062940">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w:t>
            </w:r>
          </w:p>
        </w:tc>
        <w:tc>
          <w:tcPr>
            <w:tcW w:w="1016" w:type="dxa"/>
            <w:shd w:val="clear" w:color="auto" w:fill="FFFFFF" w:themeFill="background1"/>
          </w:tcPr>
          <w:p w14:paraId="177BDAE7" w14:textId="064333C7" w:rsidR="00062940" w:rsidRPr="006E51DA" w:rsidRDefault="00062940" w:rsidP="00062940">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6.19</w:t>
            </w:r>
          </w:p>
        </w:tc>
        <w:tc>
          <w:tcPr>
            <w:tcW w:w="938" w:type="dxa"/>
            <w:shd w:val="clear" w:color="auto" w:fill="FFFFFF" w:themeFill="background1"/>
          </w:tcPr>
          <w:p w14:paraId="0589977A" w14:textId="5B261502" w:rsidR="00062940" w:rsidRPr="006E51DA" w:rsidRDefault="00062940" w:rsidP="00062940">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6.06</w:t>
            </w:r>
          </w:p>
        </w:tc>
        <w:tc>
          <w:tcPr>
            <w:tcW w:w="1307" w:type="dxa"/>
            <w:shd w:val="clear" w:color="auto" w:fill="FFFFFF" w:themeFill="background1"/>
          </w:tcPr>
          <w:p w14:paraId="0A84E8B5" w14:textId="5F00E503" w:rsidR="00062940" w:rsidRPr="006E51DA" w:rsidRDefault="00062940" w:rsidP="00062940">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0.13</w:t>
            </w:r>
          </w:p>
        </w:tc>
        <w:tc>
          <w:tcPr>
            <w:tcW w:w="1300" w:type="dxa"/>
            <w:shd w:val="clear" w:color="auto" w:fill="FFFFFF" w:themeFill="background1"/>
          </w:tcPr>
          <w:p w14:paraId="27E022E0" w14:textId="405E8486" w:rsidR="00062940" w:rsidRPr="006E51DA" w:rsidRDefault="00062940" w:rsidP="00062940">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23.6</w:t>
            </w:r>
          </w:p>
        </w:tc>
        <w:tc>
          <w:tcPr>
            <w:tcW w:w="1185" w:type="dxa"/>
            <w:shd w:val="clear" w:color="auto" w:fill="FFFFFF" w:themeFill="background1"/>
          </w:tcPr>
          <w:p w14:paraId="5CA6AAEA" w14:textId="050ED9C2" w:rsidR="00062940" w:rsidRPr="006E51DA" w:rsidRDefault="00062940" w:rsidP="00062940">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6.13</w:t>
            </w:r>
          </w:p>
        </w:tc>
      </w:tr>
      <w:tr w:rsidR="006E51DA" w:rsidRPr="006E51DA" w14:paraId="2CFCCE36" w14:textId="77777777" w:rsidTr="006E51DA">
        <w:trPr>
          <w:trHeight w:val="625"/>
        </w:trPr>
        <w:tc>
          <w:tcPr>
            <w:cnfStyle w:val="001000000000" w:firstRow="0" w:lastRow="0" w:firstColumn="1" w:lastColumn="0" w:oddVBand="0" w:evenVBand="0" w:oddHBand="0" w:evenHBand="0" w:firstRowFirstColumn="0" w:firstRowLastColumn="0" w:lastRowFirstColumn="0" w:lastRowLastColumn="0"/>
            <w:tcW w:w="1712" w:type="dxa"/>
            <w:shd w:val="clear" w:color="auto" w:fill="EAF1DD" w:themeFill="accent3" w:themeFillTint="33"/>
          </w:tcPr>
          <w:p w14:paraId="2DF2AEB3" w14:textId="4E640B2C" w:rsidR="00062940" w:rsidRPr="006E51DA" w:rsidRDefault="00062940" w:rsidP="00062940">
            <w:pPr>
              <w:rPr>
                <w:b w:val="0"/>
                <w:bCs w:val="0"/>
                <w:color w:val="auto"/>
              </w:rPr>
            </w:pPr>
            <w:r w:rsidRPr="006E51DA">
              <w:rPr>
                <w:b w:val="0"/>
                <w:bCs w:val="0"/>
                <w:color w:val="auto"/>
              </w:rPr>
              <w:t>HAVO – GS (tot.)</w:t>
            </w:r>
          </w:p>
        </w:tc>
        <w:tc>
          <w:tcPr>
            <w:tcW w:w="1430" w:type="dxa"/>
            <w:shd w:val="clear" w:color="auto" w:fill="EAF1DD" w:themeFill="accent3" w:themeFillTint="33"/>
          </w:tcPr>
          <w:p w14:paraId="5224DA2D" w14:textId="702A11C8" w:rsidR="00062940" w:rsidRPr="006E51DA" w:rsidRDefault="00062940" w:rsidP="00062940">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w:t>
            </w:r>
          </w:p>
        </w:tc>
        <w:tc>
          <w:tcPr>
            <w:tcW w:w="1016" w:type="dxa"/>
            <w:shd w:val="clear" w:color="auto" w:fill="EAF1DD" w:themeFill="accent3" w:themeFillTint="33"/>
          </w:tcPr>
          <w:p w14:paraId="6AD2BF52" w14:textId="72F6F346" w:rsidR="00062940" w:rsidRPr="006E51DA" w:rsidRDefault="00062940" w:rsidP="00062940">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6.32</w:t>
            </w:r>
          </w:p>
        </w:tc>
        <w:tc>
          <w:tcPr>
            <w:tcW w:w="938" w:type="dxa"/>
            <w:shd w:val="clear" w:color="auto" w:fill="EAF1DD" w:themeFill="accent3" w:themeFillTint="33"/>
          </w:tcPr>
          <w:p w14:paraId="320297DD" w14:textId="4BAC4BCE" w:rsidR="00062940" w:rsidRPr="006E51DA" w:rsidRDefault="00062940" w:rsidP="00062940">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6.27</w:t>
            </w:r>
          </w:p>
        </w:tc>
        <w:tc>
          <w:tcPr>
            <w:tcW w:w="1307" w:type="dxa"/>
            <w:shd w:val="clear" w:color="auto" w:fill="EAF1DD" w:themeFill="accent3" w:themeFillTint="33"/>
          </w:tcPr>
          <w:p w14:paraId="2888C27E" w14:textId="36229F4F" w:rsidR="00062940" w:rsidRPr="006E51DA" w:rsidRDefault="00062940" w:rsidP="00062940">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0.05</w:t>
            </w:r>
          </w:p>
        </w:tc>
        <w:tc>
          <w:tcPr>
            <w:tcW w:w="1300" w:type="dxa"/>
            <w:shd w:val="clear" w:color="auto" w:fill="EAF1DD" w:themeFill="accent3" w:themeFillTint="33"/>
          </w:tcPr>
          <w:p w14:paraId="219A2102" w14:textId="4F999521" w:rsidR="00062940" w:rsidRPr="006E51DA" w:rsidRDefault="00062940" w:rsidP="00062940">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44(?)</w:t>
            </w:r>
          </w:p>
        </w:tc>
        <w:tc>
          <w:tcPr>
            <w:tcW w:w="1185" w:type="dxa"/>
            <w:shd w:val="clear" w:color="auto" w:fill="EAF1DD" w:themeFill="accent3" w:themeFillTint="33"/>
          </w:tcPr>
          <w:p w14:paraId="30F11D46" w14:textId="15B04100" w:rsidR="00062940" w:rsidRPr="006E51DA" w:rsidRDefault="00062940" w:rsidP="00062940">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6.3</w:t>
            </w:r>
          </w:p>
        </w:tc>
      </w:tr>
      <w:tr w:rsidR="006E51DA" w:rsidRPr="006E51DA" w14:paraId="19D8224F" w14:textId="77777777" w:rsidTr="006E51DA">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712" w:type="dxa"/>
            <w:hideMark/>
          </w:tcPr>
          <w:p w14:paraId="7284B9CF" w14:textId="77777777" w:rsidR="00062940" w:rsidRPr="006E51DA" w:rsidRDefault="00062940" w:rsidP="00062940">
            <w:pPr>
              <w:rPr>
                <w:color w:val="auto"/>
              </w:rPr>
            </w:pPr>
            <w:r w:rsidRPr="006E51DA">
              <w:rPr>
                <w:b w:val="0"/>
                <w:bCs w:val="0"/>
                <w:color w:val="auto"/>
              </w:rPr>
              <w:t>VWO – AK</w:t>
            </w:r>
          </w:p>
        </w:tc>
        <w:tc>
          <w:tcPr>
            <w:tcW w:w="1430" w:type="dxa"/>
          </w:tcPr>
          <w:p w14:paraId="68D93D52" w14:textId="1A47D2D6" w:rsidR="00062940" w:rsidRPr="006E51DA" w:rsidRDefault="00062940" w:rsidP="00062940">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w:t>
            </w:r>
          </w:p>
        </w:tc>
        <w:tc>
          <w:tcPr>
            <w:tcW w:w="1016" w:type="dxa"/>
          </w:tcPr>
          <w:p w14:paraId="71126E31" w14:textId="1642F741" w:rsidR="00062940" w:rsidRPr="006E51DA" w:rsidRDefault="00062940" w:rsidP="00062940">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6.94</w:t>
            </w:r>
          </w:p>
        </w:tc>
        <w:tc>
          <w:tcPr>
            <w:tcW w:w="938" w:type="dxa"/>
          </w:tcPr>
          <w:p w14:paraId="6B1A5438" w14:textId="5D65E2C7" w:rsidR="00062940" w:rsidRPr="006E51DA" w:rsidRDefault="00062940" w:rsidP="00062940">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6.75</w:t>
            </w:r>
          </w:p>
        </w:tc>
        <w:tc>
          <w:tcPr>
            <w:tcW w:w="1307" w:type="dxa"/>
          </w:tcPr>
          <w:p w14:paraId="6C1DE373" w14:textId="1D4230DE" w:rsidR="00062940" w:rsidRPr="006E51DA" w:rsidRDefault="00062940" w:rsidP="00062940">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0.19</w:t>
            </w:r>
          </w:p>
        </w:tc>
        <w:tc>
          <w:tcPr>
            <w:tcW w:w="1300" w:type="dxa"/>
          </w:tcPr>
          <w:p w14:paraId="51AB9D66" w14:textId="44951AF4" w:rsidR="00062940" w:rsidRPr="006E51DA" w:rsidRDefault="00062940" w:rsidP="00062940">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88.4</w:t>
            </w:r>
          </w:p>
        </w:tc>
        <w:tc>
          <w:tcPr>
            <w:tcW w:w="1185" w:type="dxa"/>
          </w:tcPr>
          <w:p w14:paraId="3FC23E2D" w14:textId="20624FE9" w:rsidR="00062940" w:rsidRPr="006E51DA" w:rsidRDefault="00062940" w:rsidP="00062940">
            <w:pPr>
              <w:cnfStyle w:val="000000100000" w:firstRow="0" w:lastRow="0" w:firstColumn="0" w:lastColumn="0" w:oddVBand="0" w:evenVBand="0" w:oddHBand="1" w:evenHBand="0" w:firstRowFirstColumn="0" w:firstRowLastColumn="0" w:lastRowFirstColumn="0" w:lastRowLastColumn="0"/>
              <w:rPr>
                <w:color w:val="auto"/>
              </w:rPr>
            </w:pPr>
            <w:r w:rsidRPr="006E51DA">
              <w:rPr>
                <w:color w:val="auto"/>
              </w:rPr>
              <w:t>6.84</w:t>
            </w:r>
          </w:p>
        </w:tc>
      </w:tr>
      <w:tr w:rsidR="006E51DA" w:rsidRPr="006E51DA" w14:paraId="015A0963" w14:textId="77777777" w:rsidTr="006E51DA">
        <w:trPr>
          <w:trHeight w:val="306"/>
        </w:trPr>
        <w:tc>
          <w:tcPr>
            <w:cnfStyle w:val="001000000000" w:firstRow="0" w:lastRow="0" w:firstColumn="1" w:lastColumn="0" w:oddVBand="0" w:evenVBand="0" w:oddHBand="0" w:evenHBand="0" w:firstRowFirstColumn="0" w:firstRowLastColumn="0" w:lastRowFirstColumn="0" w:lastRowLastColumn="0"/>
            <w:tcW w:w="1712" w:type="dxa"/>
            <w:shd w:val="clear" w:color="auto" w:fill="EAF1DD" w:themeFill="accent3" w:themeFillTint="33"/>
            <w:hideMark/>
          </w:tcPr>
          <w:p w14:paraId="13A90200" w14:textId="35676217" w:rsidR="00062940" w:rsidRPr="006E51DA" w:rsidRDefault="0059158F" w:rsidP="00062940">
            <w:pPr>
              <w:rPr>
                <w:color w:val="auto"/>
              </w:rPr>
            </w:pPr>
            <w:r w:rsidRPr="006E51DA">
              <w:rPr>
                <w:b w:val="0"/>
                <w:bCs w:val="0"/>
                <w:color w:val="auto"/>
              </w:rPr>
              <w:t>V</w:t>
            </w:r>
            <w:r w:rsidR="00062940" w:rsidRPr="006E51DA">
              <w:rPr>
                <w:b w:val="0"/>
                <w:bCs w:val="0"/>
                <w:color w:val="auto"/>
              </w:rPr>
              <w:t>WO - GS</w:t>
            </w:r>
          </w:p>
        </w:tc>
        <w:tc>
          <w:tcPr>
            <w:tcW w:w="1430" w:type="dxa"/>
            <w:shd w:val="clear" w:color="auto" w:fill="EAF1DD" w:themeFill="accent3" w:themeFillTint="33"/>
          </w:tcPr>
          <w:p w14:paraId="55BE708C" w14:textId="305056F1" w:rsidR="00062940" w:rsidRPr="006E51DA" w:rsidRDefault="00062940" w:rsidP="00062940">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w:t>
            </w:r>
          </w:p>
        </w:tc>
        <w:tc>
          <w:tcPr>
            <w:tcW w:w="1016" w:type="dxa"/>
            <w:shd w:val="clear" w:color="auto" w:fill="EAF1DD" w:themeFill="accent3" w:themeFillTint="33"/>
          </w:tcPr>
          <w:p w14:paraId="05F08DB2" w14:textId="72595F01" w:rsidR="00062940" w:rsidRPr="006E51DA" w:rsidRDefault="00062940" w:rsidP="00062940">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6.73</w:t>
            </w:r>
          </w:p>
        </w:tc>
        <w:tc>
          <w:tcPr>
            <w:tcW w:w="938" w:type="dxa"/>
            <w:shd w:val="clear" w:color="auto" w:fill="EAF1DD" w:themeFill="accent3" w:themeFillTint="33"/>
          </w:tcPr>
          <w:p w14:paraId="7878892D" w14:textId="699E91D0" w:rsidR="00062940" w:rsidRPr="006E51DA" w:rsidRDefault="00062940" w:rsidP="00062940">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6.3</w:t>
            </w:r>
          </w:p>
        </w:tc>
        <w:tc>
          <w:tcPr>
            <w:tcW w:w="1307" w:type="dxa"/>
            <w:shd w:val="clear" w:color="auto" w:fill="EAF1DD" w:themeFill="accent3" w:themeFillTint="33"/>
          </w:tcPr>
          <w:p w14:paraId="4333874C" w14:textId="034CBA7F" w:rsidR="00062940" w:rsidRPr="006E51DA" w:rsidRDefault="00062940" w:rsidP="00062940">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0.43</w:t>
            </w:r>
          </w:p>
        </w:tc>
        <w:tc>
          <w:tcPr>
            <w:tcW w:w="1300" w:type="dxa"/>
            <w:shd w:val="clear" w:color="auto" w:fill="EAF1DD" w:themeFill="accent3" w:themeFillTint="33"/>
          </w:tcPr>
          <w:p w14:paraId="2ADA4381" w14:textId="319B5D20" w:rsidR="00062940" w:rsidRPr="006E51DA" w:rsidRDefault="00062940" w:rsidP="00062940">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52.8</w:t>
            </w:r>
          </w:p>
        </w:tc>
        <w:tc>
          <w:tcPr>
            <w:tcW w:w="1185" w:type="dxa"/>
            <w:shd w:val="clear" w:color="auto" w:fill="EAF1DD" w:themeFill="accent3" w:themeFillTint="33"/>
          </w:tcPr>
          <w:p w14:paraId="125C7DFD" w14:textId="2A9A6C05" w:rsidR="00062940" w:rsidRPr="006E51DA" w:rsidRDefault="00062940" w:rsidP="00062940">
            <w:pPr>
              <w:cnfStyle w:val="000000000000" w:firstRow="0" w:lastRow="0" w:firstColumn="0" w:lastColumn="0" w:oddVBand="0" w:evenVBand="0" w:oddHBand="0" w:evenHBand="0" w:firstRowFirstColumn="0" w:firstRowLastColumn="0" w:lastRowFirstColumn="0" w:lastRowLastColumn="0"/>
              <w:rPr>
                <w:color w:val="auto"/>
              </w:rPr>
            </w:pPr>
            <w:r w:rsidRPr="006E51DA">
              <w:rPr>
                <w:color w:val="auto"/>
              </w:rPr>
              <w:t>6.52</w:t>
            </w:r>
          </w:p>
        </w:tc>
      </w:tr>
    </w:tbl>
    <w:p w14:paraId="33EF1176" w14:textId="7CCDD89D" w:rsidR="0059158F" w:rsidRDefault="00AE206A" w:rsidP="003618A3">
      <w:r>
        <w:br/>
      </w:r>
      <w:proofErr w:type="spellStart"/>
      <w:r w:rsidR="0059158F">
        <w:t>Meerjarenvergelijking</w:t>
      </w:r>
      <w:proofErr w:type="spellEnd"/>
    </w:p>
    <w:tbl>
      <w:tblPr>
        <w:tblStyle w:val="Rastertabel4-Accent5"/>
        <w:tblW w:w="8926" w:type="dxa"/>
        <w:tblLook w:val="04A0" w:firstRow="1" w:lastRow="0" w:firstColumn="1" w:lastColumn="0" w:noHBand="0" w:noVBand="1"/>
      </w:tblPr>
      <w:tblGrid>
        <w:gridCol w:w="1486"/>
        <w:gridCol w:w="1344"/>
        <w:gridCol w:w="1276"/>
        <w:gridCol w:w="1134"/>
        <w:gridCol w:w="1134"/>
        <w:gridCol w:w="1276"/>
        <w:gridCol w:w="1276"/>
      </w:tblGrid>
      <w:tr w:rsidR="0059158F" w:rsidRPr="00EA3542" w14:paraId="67511451" w14:textId="77777777" w:rsidTr="005915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hideMark/>
          </w:tcPr>
          <w:p w14:paraId="2DECA69E" w14:textId="77777777" w:rsidR="0059158F" w:rsidRPr="00EA3542" w:rsidRDefault="0059158F" w:rsidP="005D7023">
            <w:r w:rsidRPr="00EA3542">
              <w:rPr>
                <w:b w:val="0"/>
                <w:bCs w:val="0"/>
              </w:rPr>
              <w:t>Niveau / vak</w:t>
            </w:r>
          </w:p>
        </w:tc>
        <w:tc>
          <w:tcPr>
            <w:tcW w:w="1344" w:type="dxa"/>
          </w:tcPr>
          <w:p w14:paraId="6AC0B71D" w14:textId="7B46EE8E" w:rsidR="0059158F" w:rsidRPr="00EA3542" w:rsidRDefault="0059158F" w:rsidP="005D7023">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SE 1718</w:t>
            </w:r>
          </w:p>
        </w:tc>
        <w:tc>
          <w:tcPr>
            <w:tcW w:w="1276" w:type="dxa"/>
            <w:hideMark/>
          </w:tcPr>
          <w:p w14:paraId="7E3DCAD1" w14:textId="2056E04D" w:rsidR="0059158F" w:rsidRPr="00EA3542" w:rsidRDefault="0059158F" w:rsidP="005D7023">
            <w:pPr>
              <w:cnfStyle w:val="100000000000" w:firstRow="1" w:lastRow="0" w:firstColumn="0" w:lastColumn="0" w:oddVBand="0" w:evenVBand="0" w:oddHBand="0" w:evenHBand="0" w:firstRowFirstColumn="0" w:firstRowLastColumn="0" w:lastRowFirstColumn="0" w:lastRowLastColumn="0"/>
            </w:pPr>
            <w:r w:rsidRPr="00EA3542">
              <w:rPr>
                <w:b w:val="0"/>
                <w:bCs w:val="0"/>
              </w:rPr>
              <w:t>SE</w:t>
            </w:r>
            <w:r>
              <w:rPr>
                <w:b w:val="0"/>
                <w:bCs w:val="0"/>
              </w:rPr>
              <w:t xml:space="preserve"> 1819</w:t>
            </w:r>
          </w:p>
        </w:tc>
        <w:tc>
          <w:tcPr>
            <w:tcW w:w="1134" w:type="dxa"/>
          </w:tcPr>
          <w:p w14:paraId="64CB4CDC" w14:textId="5F976680" w:rsidR="0059158F" w:rsidRPr="00EA3542" w:rsidRDefault="0059158F" w:rsidP="005D7023">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CE 1718</w:t>
            </w:r>
          </w:p>
        </w:tc>
        <w:tc>
          <w:tcPr>
            <w:tcW w:w="1134" w:type="dxa"/>
            <w:hideMark/>
          </w:tcPr>
          <w:p w14:paraId="239ABAB9" w14:textId="11AE4116" w:rsidR="0059158F" w:rsidRPr="00EA3542" w:rsidRDefault="0059158F" w:rsidP="005D7023">
            <w:pPr>
              <w:cnfStyle w:val="100000000000" w:firstRow="1" w:lastRow="0" w:firstColumn="0" w:lastColumn="0" w:oddVBand="0" w:evenVBand="0" w:oddHBand="0" w:evenHBand="0" w:firstRowFirstColumn="0" w:firstRowLastColumn="0" w:lastRowFirstColumn="0" w:lastRowLastColumn="0"/>
            </w:pPr>
            <w:r w:rsidRPr="00EA3542">
              <w:rPr>
                <w:b w:val="0"/>
                <w:bCs w:val="0"/>
              </w:rPr>
              <w:t>CE</w:t>
            </w:r>
            <w:r>
              <w:rPr>
                <w:b w:val="0"/>
                <w:bCs w:val="0"/>
              </w:rPr>
              <w:t xml:space="preserve"> 1819</w:t>
            </w:r>
          </w:p>
        </w:tc>
        <w:tc>
          <w:tcPr>
            <w:tcW w:w="1276" w:type="dxa"/>
          </w:tcPr>
          <w:p w14:paraId="01FA1C5C" w14:textId="4BC3980C" w:rsidR="0059158F" w:rsidRPr="0059158F" w:rsidRDefault="0059158F" w:rsidP="005D7023">
            <w:pPr>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59158F">
              <w:rPr>
                <w:b w:val="0"/>
                <w:bCs w:val="0"/>
              </w:rPr>
              <w:t>Perc</w:t>
            </w:r>
            <w:proofErr w:type="spellEnd"/>
            <w:r w:rsidRPr="0059158F">
              <w:rPr>
                <w:b w:val="0"/>
                <w:bCs w:val="0"/>
              </w:rPr>
              <w:t>. 1718</w:t>
            </w:r>
          </w:p>
        </w:tc>
        <w:tc>
          <w:tcPr>
            <w:tcW w:w="1276" w:type="dxa"/>
            <w:hideMark/>
          </w:tcPr>
          <w:p w14:paraId="731E9E08" w14:textId="7E3F40CC" w:rsidR="0059158F" w:rsidRPr="00EA3542" w:rsidRDefault="0059158F" w:rsidP="005D7023">
            <w:pPr>
              <w:cnfStyle w:val="100000000000" w:firstRow="1" w:lastRow="0" w:firstColumn="0" w:lastColumn="0" w:oddVBand="0" w:evenVBand="0" w:oddHBand="0" w:evenHBand="0" w:firstRowFirstColumn="0" w:firstRowLastColumn="0" w:lastRowFirstColumn="0" w:lastRowLastColumn="0"/>
            </w:pPr>
            <w:proofErr w:type="spellStart"/>
            <w:r w:rsidRPr="00EA3542">
              <w:rPr>
                <w:b w:val="0"/>
                <w:bCs w:val="0"/>
              </w:rPr>
              <w:t>Perc</w:t>
            </w:r>
            <w:proofErr w:type="spellEnd"/>
            <w:r>
              <w:rPr>
                <w:b w:val="0"/>
                <w:bCs w:val="0"/>
              </w:rPr>
              <w:t>. 1819</w:t>
            </w:r>
          </w:p>
        </w:tc>
      </w:tr>
      <w:tr w:rsidR="0059158F" w:rsidRPr="00EA3542" w14:paraId="2F7ABA24" w14:textId="77777777" w:rsidTr="00591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hideMark/>
          </w:tcPr>
          <w:p w14:paraId="2C854311" w14:textId="77777777" w:rsidR="0059158F" w:rsidRPr="00EA3542" w:rsidRDefault="0059158F" w:rsidP="0059158F">
            <w:r w:rsidRPr="00EA3542">
              <w:rPr>
                <w:b w:val="0"/>
                <w:bCs w:val="0"/>
              </w:rPr>
              <w:t>TL – AK</w:t>
            </w:r>
          </w:p>
        </w:tc>
        <w:tc>
          <w:tcPr>
            <w:tcW w:w="1344" w:type="dxa"/>
          </w:tcPr>
          <w:p w14:paraId="0F6A9C46" w14:textId="69C31E5E" w:rsidR="0059158F" w:rsidRPr="00EA3542" w:rsidRDefault="0059158F" w:rsidP="0059158F">
            <w:pPr>
              <w:cnfStyle w:val="000000100000" w:firstRow="0" w:lastRow="0" w:firstColumn="0" w:lastColumn="0" w:oddVBand="0" w:evenVBand="0" w:oddHBand="1" w:evenHBand="0" w:firstRowFirstColumn="0" w:firstRowLastColumn="0" w:lastRowFirstColumn="0" w:lastRowLastColumn="0"/>
            </w:pPr>
            <w:r w:rsidRPr="00EA3542">
              <w:t>6.35</w:t>
            </w:r>
          </w:p>
        </w:tc>
        <w:tc>
          <w:tcPr>
            <w:tcW w:w="1276" w:type="dxa"/>
            <w:shd w:val="clear" w:color="auto" w:fill="F79646" w:themeFill="accent6"/>
          </w:tcPr>
          <w:p w14:paraId="07F9ECA5" w14:textId="77777777" w:rsidR="0059158F" w:rsidRPr="00EA3542" w:rsidRDefault="0059158F" w:rsidP="0059158F">
            <w:pPr>
              <w:cnfStyle w:val="000000100000" w:firstRow="0" w:lastRow="0" w:firstColumn="0" w:lastColumn="0" w:oddVBand="0" w:evenVBand="0" w:oddHBand="1" w:evenHBand="0" w:firstRowFirstColumn="0" w:firstRowLastColumn="0" w:lastRowFirstColumn="0" w:lastRowLastColumn="0"/>
            </w:pPr>
            <w:r>
              <w:t>6.2</w:t>
            </w:r>
          </w:p>
        </w:tc>
        <w:tc>
          <w:tcPr>
            <w:tcW w:w="1134" w:type="dxa"/>
          </w:tcPr>
          <w:p w14:paraId="3ACE32A1" w14:textId="7B3A8ACC" w:rsidR="0059158F" w:rsidRDefault="0059158F" w:rsidP="0059158F">
            <w:pPr>
              <w:cnfStyle w:val="000000100000" w:firstRow="0" w:lastRow="0" w:firstColumn="0" w:lastColumn="0" w:oddVBand="0" w:evenVBand="0" w:oddHBand="1" w:evenHBand="0" w:firstRowFirstColumn="0" w:firstRowLastColumn="0" w:lastRowFirstColumn="0" w:lastRowLastColumn="0"/>
            </w:pPr>
            <w:r w:rsidRPr="00EA3542">
              <w:t>6.09</w:t>
            </w:r>
          </w:p>
        </w:tc>
        <w:tc>
          <w:tcPr>
            <w:tcW w:w="1134" w:type="dxa"/>
            <w:shd w:val="clear" w:color="auto" w:fill="9BBB59" w:themeFill="accent3"/>
          </w:tcPr>
          <w:p w14:paraId="19F826CC" w14:textId="66508A15" w:rsidR="0059158F" w:rsidRPr="00EA3542" w:rsidRDefault="0059158F" w:rsidP="0059158F">
            <w:pPr>
              <w:cnfStyle w:val="000000100000" w:firstRow="0" w:lastRow="0" w:firstColumn="0" w:lastColumn="0" w:oddVBand="0" w:evenVBand="0" w:oddHBand="1" w:evenHBand="0" w:firstRowFirstColumn="0" w:firstRowLastColumn="0" w:lastRowFirstColumn="0" w:lastRowLastColumn="0"/>
            </w:pPr>
            <w:r>
              <w:t>6.21</w:t>
            </w:r>
          </w:p>
        </w:tc>
        <w:tc>
          <w:tcPr>
            <w:tcW w:w="1276" w:type="dxa"/>
          </w:tcPr>
          <w:p w14:paraId="5FF52411" w14:textId="5307DC0C" w:rsidR="0059158F" w:rsidRPr="00EA3542" w:rsidRDefault="0059158F" w:rsidP="0059158F">
            <w:pPr>
              <w:cnfStyle w:val="000000100000" w:firstRow="0" w:lastRow="0" w:firstColumn="0" w:lastColumn="0" w:oddVBand="0" w:evenVBand="0" w:oddHBand="1" w:evenHBand="0" w:firstRowFirstColumn="0" w:firstRowLastColumn="0" w:lastRowFirstColumn="0" w:lastRowLastColumn="0"/>
            </w:pPr>
            <w:r w:rsidRPr="00EA3542">
              <w:t>41.9</w:t>
            </w:r>
          </w:p>
        </w:tc>
        <w:tc>
          <w:tcPr>
            <w:tcW w:w="1276" w:type="dxa"/>
            <w:shd w:val="clear" w:color="auto" w:fill="9BBB59" w:themeFill="accent3"/>
          </w:tcPr>
          <w:p w14:paraId="5A7596B6" w14:textId="77777777" w:rsidR="0059158F" w:rsidRPr="00EA3542" w:rsidRDefault="0059158F" w:rsidP="0059158F">
            <w:pPr>
              <w:cnfStyle w:val="000000100000" w:firstRow="0" w:lastRow="0" w:firstColumn="0" w:lastColumn="0" w:oddVBand="0" w:evenVBand="0" w:oddHBand="1" w:evenHBand="0" w:firstRowFirstColumn="0" w:firstRowLastColumn="0" w:lastRowFirstColumn="0" w:lastRowLastColumn="0"/>
            </w:pPr>
            <w:r>
              <w:t>51.9</w:t>
            </w:r>
          </w:p>
        </w:tc>
      </w:tr>
      <w:tr w:rsidR="0059158F" w:rsidRPr="00EA3542" w14:paraId="1B903412" w14:textId="77777777" w:rsidTr="0059158F">
        <w:tc>
          <w:tcPr>
            <w:cnfStyle w:val="001000000000" w:firstRow="0" w:lastRow="0" w:firstColumn="1" w:lastColumn="0" w:oddVBand="0" w:evenVBand="0" w:oddHBand="0" w:evenHBand="0" w:firstRowFirstColumn="0" w:firstRowLastColumn="0" w:lastRowFirstColumn="0" w:lastRowLastColumn="0"/>
            <w:tcW w:w="1486" w:type="dxa"/>
          </w:tcPr>
          <w:p w14:paraId="4624AA05" w14:textId="587A5D8B" w:rsidR="0059158F" w:rsidRPr="00EA3542" w:rsidRDefault="0059158F" w:rsidP="0059158F">
            <w:pPr>
              <w:rPr>
                <w:b w:val="0"/>
                <w:bCs w:val="0"/>
              </w:rPr>
            </w:pPr>
            <w:r>
              <w:rPr>
                <w:b w:val="0"/>
                <w:bCs w:val="0"/>
              </w:rPr>
              <w:t>TL – GS</w:t>
            </w:r>
          </w:p>
        </w:tc>
        <w:tc>
          <w:tcPr>
            <w:tcW w:w="1344" w:type="dxa"/>
          </w:tcPr>
          <w:p w14:paraId="079B501F" w14:textId="7D70E6FE" w:rsidR="0059158F" w:rsidRDefault="0059158F" w:rsidP="0059158F">
            <w:pPr>
              <w:cnfStyle w:val="000000000000" w:firstRow="0" w:lastRow="0" w:firstColumn="0" w:lastColumn="0" w:oddVBand="0" w:evenVBand="0" w:oddHBand="0" w:evenHBand="0" w:firstRowFirstColumn="0" w:firstRowLastColumn="0" w:lastRowFirstColumn="0" w:lastRowLastColumn="0"/>
            </w:pPr>
            <w:r w:rsidRPr="00EA3542">
              <w:t>6.73</w:t>
            </w:r>
          </w:p>
        </w:tc>
        <w:tc>
          <w:tcPr>
            <w:tcW w:w="1276" w:type="dxa"/>
            <w:shd w:val="clear" w:color="auto" w:fill="F79646" w:themeFill="accent6"/>
          </w:tcPr>
          <w:p w14:paraId="6C5D619E" w14:textId="77777777" w:rsidR="0059158F" w:rsidRPr="00EA3542" w:rsidRDefault="0059158F" w:rsidP="0059158F">
            <w:pPr>
              <w:cnfStyle w:val="000000000000" w:firstRow="0" w:lastRow="0" w:firstColumn="0" w:lastColumn="0" w:oddVBand="0" w:evenVBand="0" w:oddHBand="0" w:evenHBand="0" w:firstRowFirstColumn="0" w:firstRowLastColumn="0" w:lastRowFirstColumn="0" w:lastRowLastColumn="0"/>
            </w:pPr>
            <w:r>
              <w:t>6.62</w:t>
            </w:r>
          </w:p>
        </w:tc>
        <w:tc>
          <w:tcPr>
            <w:tcW w:w="1134" w:type="dxa"/>
          </w:tcPr>
          <w:p w14:paraId="25E7250E" w14:textId="0FEBB6A4" w:rsidR="0059158F" w:rsidRDefault="0059158F" w:rsidP="0059158F">
            <w:pPr>
              <w:cnfStyle w:val="000000000000" w:firstRow="0" w:lastRow="0" w:firstColumn="0" w:lastColumn="0" w:oddVBand="0" w:evenVBand="0" w:oddHBand="0" w:evenHBand="0" w:firstRowFirstColumn="0" w:firstRowLastColumn="0" w:lastRowFirstColumn="0" w:lastRowLastColumn="0"/>
            </w:pPr>
            <w:r w:rsidRPr="00EA3542">
              <w:t>6.55</w:t>
            </w:r>
          </w:p>
        </w:tc>
        <w:tc>
          <w:tcPr>
            <w:tcW w:w="1134" w:type="dxa"/>
            <w:shd w:val="clear" w:color="auto" w:fill="F79646" w:themeFill="accent6"/>
          </w:tcPr>
          <w:p w14:paraId="5576D89E" w14:textId="13790CA7" w:rsidR="0059158F" w:rsidRPr="00EA3542" w:rsidRDefault="0059158F" w:rsidP="0059158F">
            <w:pPr>
              <w:cnfStyle w:val="000000000000" w:firstRow="0" w:lastRow="0" w:firstColumn="0" w:lastColumn="0" w:oddVBand="0" w:evenVBand="0" w:oddHBand="0" w:evenHBand="0" w:firstRowFirstColumn="0" w:firstRowLastColumn="0" w:lastRowFirstColumn="0" w:lastRowLastColumn="0"/>
            </w:pPr>
            <w:r>
              <w:t>6.38</w:t>
            </w:r>
          </w:p>
        </w:tc>
        <w:tc>
          <w:tcPr>
            <w:tcW w:w="1276" w:type="dxa"/>
          </w:tcPr>
          <w:p w14:paraId="4B6106BB" w14:textId="6F91A860" w:rsidR="0059158F" w:rsidRPr="00EA3542" w:rsidRDefault="0059158F" w:rsidP="0059158F">
            <w:pPr>
              <w:cnfStyle w:val="000000000000" w:firstRow="0" w:lastRow="0" w:firstColumn="0" w:lastColumn="0" w:oddVBand="0" w:evenVBand="0" w:oddHBand="0" w:evenHBand="0" w:firstRowFirstColumn="0" w:firstRowLastColumn="0" w:lastRowFirstColumn="0" w:lastRowLastColumn="0"/>
            </w:pPr>
            <w:r w:rsidRPr="00EA3542">
              <w:t>56.1</w:t>
            </w:r>
          </w:p>
        </w:tc>
        <w:tc>
          <w:tcPr>
            <w:tcW w:w="1276" w:type="dxa"/>
            <w:shd w:val="clear" w:color="auto" w:fill="F79646" w:themeFill="accent6"/>
          </w:tcPr>
          <w:p w14:paraId="644C0BE6" w14:textId="77777777" w:rsidR="0059158F" w:rsidRPr="00EA3542" w:rsidRDefault="0059158F" w:rsidP="0059158F">
            <w:pPr>
              <w:cnfStyle w:val="000000000000" w:firstRow="0" w:lastRow="0" w:firstColumn="0" w:lastColumn="0" w:oddVBand="0" w:evenVBand="0" w:oddHBand="0" w:evenHBand="0" w:firstRowFirstColumn="0" w:firstRowLastColumn="0" w:lastRowFirstColumn="0" w:lastRowLastColumn="0"/>
            </w:pPr>
            <w:r>
              <w:t>52</w:t>
            </w:r>
          </w:p>
        </w:tc>
      </w:tr>
      <w:tr w:rsidR="0059158F" w:rsidRPr="00EA3542" w14:paraId="147431E6" w14:textId="77777777" w:rsidTr="00591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hideMark/>
          </w:tcPr>
          <w:p w14:paraId="062A5B67" w14:textId="77777777" w:rsidR="0059158F" w:rsidRPr="00EA3542" w:rsidRDefault="0059158F" w:rsidP="0059158F">
            <w:r w:rsidRPr="00EA3542">
              <w:rPr>
                <w:b w:val="0"/>
                <w:bCs w:val="0"/>
              </w:rPr>
              <w:t>HAVO – AK</w:t>
            </w:r>
          </w:p>
        </w:tc>
        <w:tc>
          <w:tcPr>
            <w:tcW w:w="1344" w:type="dxa"/>
          </w:tcPr>
          <w:p w14:paraId="22012F20" w14:textId="6F5A9F39" w:rsidR="0059158F" w:rsidRPr="00EA3542" w:rsidRDefault="0059158F" w:rsidP="0059158F">
            <w:pPr>
              <w:cnfStyle w:val="000000100000" w:firstRow="0" w:lastRow="0" w:firstColumn="0" w:lastColumn="0" w:oddVBand="0" w:evenVBand="0" w:oddHBand="1" w:evenHBand="0" w:firstRowFirstColumn="0" w:firstRowLastColumn="0" w:lastRowFirstColumn="0" w:lastRowLastColumn="0"/>
            </w:pPr>
            <w:r w:rsidRPr="00EA3542">
              <w:t>5.97</w:t>
            </w:r>
          </w:p>
        </w:tc>
        <w:tc>
          <w:tcPr>
            <w:tcW w:w="1276" w:type="dxa"/>
            <w:shd w:val="clear" w:color="auto" w:fill="9BBB59" w:themeFill="accent3"/>
          </w:tcPr>
          <w:p w14:paraId="227994A7" w14:textId="77777777" w:rsidR="0059158F" w:rsidRPr="00EA3542" w:rsidRDefault="0059158F" w:rsidP="0059158F">
            <w:pPr>
              <w:cnfStyle w:val="000000100000" w:firstRow="0" w:lastRow="0" w:firstColumn="0" w:lastColumn="0" w:oddVBand="0" w:evenVBand="0" w:oddHBand="1" w:evenHBand="0" w:firstRowFirstColumn="0" w:firstRowLastColumn="0" w:lastRowFirstColumn="0" w:lastRowLastColumn="0"/>
            </w:pPr>
            <w:r>
              <w:t>6.09</w:t>
            </w:r>
          </w:p>
        </w:tc>
        <w:tc>
          <w:tcPr>
            <w:tcW w:w="1134" w:type="dxa"/>
          </w:tcPr>
          <w:p w14:paraId="2AF5912B" w14:textId="60CA65CD" w:rsidR="0059158F" w:rsidRDefault="0059158F" w:rsidP="0059158F">
            <w:pPr>
              <w:cnfStyle w:val="000000100000" w:firstRow="0" w:lastRow="0" w:firstColumn="0" w:lastColumn="0" w:oddVBand="0" w:evenVBand="0" w:oddHBand="1" w:evenHBand="0" w:firstRowFirstColumn="0" w:firstRowLastColumn="0" w:lastRowFirstColumn="0" w:lastRowLastColumn="0"/>
            </w:pPr>
            <w:r w:rsidRPr="00EA3542">
              <w:t>5.68</w:t>
            </w:r>
          </w:p>
        </w:tc>
        <w:tc>
          <w:tcPr>
            <w:tcW w:w="1134" w:type="dxa"/>
            <w:shd w:val="clear" w:color="auto" w:fill="9BBB59" w:themeFill="accent3"/>
          </w:tcPr>
          <w:p w14:paraId="2D487CB9" w14:textId="2F856161" w:rsidR="0059158F" w:rsidRPr="00EA3542" w:rsidRDefault="0059158F" w:rsidP="0059158F">
            <w:pPr>
              <w:cnfStyle w:val="000000100000" w:firstRow="0" w:lastRow="0" w:firstColumn="0" w:lastColumn="0" w:oddVBand="0" w:evenVBand="0" w:oddHBand="1" w:evenHBand="0" w:firstRowFirstColumn="0" w:firstRowLastColumn="0" w:lastRowFirstColumn="0" w:lastRowLastColumn="0"/>
            </w:pPr>
            <w:r>
              <w:t>6.56</w:t>
            </w:r>
          </w:p>
        </w:tc>
        <w:tc>
          <w:tcPr>
            <w:tcW w:w="1276" w:type="dxa"/>
          </w:tcPr>
          <w:p w14:paraId="50E58592" w14:textId="41F559EB" w:rsidR="0059158F" w:rsidRPr="00EA3542" w:rsidRDefault="0059158F" w:rsidP="0059158F">
            <w:pPr>
              <w:cnfStyle w:val="000000100000" w:firstRow="0" w:lastRow="0" w:firstColumn="0" w:lastColumn="0" w:oddVBand="0" w:evenVBand="0" w:oddHBand="1" w:evenHBand="0" w:firstRowFirstColumn="0" w:firstRowLastColumn="0" w:lastRowFirstColumn="0" w:lastRowLastColumn="0"/>
            </w:pPr>
            <w:r w:rsidRPr="00EA3542">
              <w:t>5.9</w:t>
            </w:r>
          </w:p>
        </w:tc>
        <w:tc>
          <w:tcPr>
            <w:tcW w:w="1276" w:type="dxa"/>
            <w:shd w:val="clear" w:color="auto" w:fill="9BBB59" w:themeFill="accent3"/>
          </w:tcPr>
          <w:p w14:paraId="10420D01" w14:textId="77777777" w:rsidR="0059158F" w:rsidRPr="00EA3542" w:rsidRDefault="0059158F" w:rsidP="0059158F">
            <w:pPr>
              <w:cnfStyle w:val="000000100000" w:firstRow="0" w:lastRow="0" w:firstColumn="0" w:lastColumn="0" w:oddVBand="0" w:evenVBand="0" w:oddHBand="1" w:evenHBand="0" w:firstRowFirstColumn="0" w:firstRowLastColumn="0" w:lastRowFirstColumn="0" w:lastRowLastColumn="0"/>
            </w:pPr>
            <w:r>
              <w:t>80.3</w:t>
            </w:r>
          </w:p>
        </w:tc>
      </w:tr>
      <w:tr w:rsidR="0059158F" w:rsidRPr="00EA3542" w14:paraId="59CF2154" w14:textId="77777777" w:rsidTr="0059158F">
        <w:tc>
          <w:tcPr>
            <w:cnfStyle w:val="001000000000" w:firstRow="0" w:lastRow="0" w:firstColumn="1" w:lastColumn="0" w:oddVBand="0" w:evenVBand="0" w:oddHBand="0" w:evenHBand="0" w:firstRowFirstColumn="0" w:firstRowLastColumn="0" w:lastRowFirstColumn="0" w:lastRowLastColumn="0"/>
            <w:tcW w:w="1486" w:type="dxa"/>
          </w:tcPr>
          <w:p w14:paraId="5C1FBF94" w14:textId="5A17377E" w:rsidR="0059158F" w:rsidRPr="00EA3542" w:rsidRDefault="0059158F" w:rsidP="0059158F">
            <w:pPr>
              <w:rPr>
                <w:b w:val="0"/>
                <w:bCs w:val="0"/>
              </w:rPr>
            </w:pPr>
            <w:r>
              <w:rPr>
                <w:b w:val="0"/>
                <w:bCs w:val="0"/>
              </w:rPr>
              <w:t>HAVO – GS</w:t>
            </w:r>
          </w:p>
        </w:tc>
        <w:tc>
          <w:tcPr>
            <w:tcW w:w="1344" w:type="dxa"/>
          </w:tcPr>
          <w:p w14:paraId="4905752B" w14:textId="029B3EC7" w:rsidR="0059158F" w:rsidRDefault="0059158F" w:rsidP="0059158F">
            <w:pPr>
              <w:cnfStyle w:val="000000000000" w:firstRow="0" w:lastRow="0" w:firstColumn="0" w:lastColumn="0" w:oddVBand="0" w:evenVBand="0" w:oddHBand="0" w:evenHBand="0" w:firstRowFirstColumn="0" w:firstRowLastColumn="0" w:lastRowFirstColumn="0" w:lastRowLastColumn="0"/>
            </w:pPr>
            <w:r w:rsidRPr="00EA3542">
              <w:t>6.06</w:t>
            </w:r>
          </w:p>
        </w:tc>
        <w:tc>
          <w:tcPr>
            <w:tcW w:w="1276" w:type="dxa"/>
            <w:shd w:val="clear" w:color="auto" w:fill="9BBB59" w:themeFill="accent3"/>
          </w:tcPr>
          <w:p w14:paraId="716CDBBE" w14:textId="77777777" w:rsidR="0059158F" w:rsidRPr="00EA3542" w:rsidRDefault="0059158F" w:rsidP="0059158F">
            <w:pPr>
              <w:cnfStyle w:val="000000000000" w:firstRow="0" w:lastRow="0" w:firstColumn="0" w:lastColumn="0" w:oddVBand="0" w:evenVBand="0" w:oddHBand="0" w:evenHBand="0" w:firstRowFirstColumn="0" w:firstRowLastColumn="0" w:lastRowFirstColumn="0" w:lastRowLastColumn="0"/>
            </w:pPr>
            <w:r>
              <w:t>6.32</w:t>
            </w:r>
          </w:p>
        </w:tc>
        <w:tc>
          <w:tcPr>
            <w:tcW w:w="1134" w:type="dxa"/>
          </w:tcPr>
          <w:p w14:paraId="020DB057" w14:textId="4FB05A77" w:rsidR="0059158F" w:rsidRDefault="0059158F" w:rsidP="0059158F">
            <w:pPr>
              <w:cnfStyle w:val="000000000000" w:firstRow="0" w:lastRow="0" w:firstColumn="0" w:lastColumn="0" w:oddVBand="0" w:evenVBand="0" w:oddHBand="0" w:evenHBand="0" w:firstRowFirstColumn="0" w:firstRowLastColumn="0" w:lastRowFirstColumn="0" w:lastRowLastColumn="0"/>
            </w:pPr>
            <w:r w:rsidRPr="00EA3542">
              <w:t>6.38</w:t>
            </w:r>
          </w:p>
        </w:tc>
        <w:tc>
          <w:tcPr>
            <w:tcW w:w="1134" w:type="dxa"/>
            <w:shd w:val="clear" w:color="auto" w:fill="F79646" w:themeFill="accent6"/>
          </w:tcPr>
          <w:p w14:paraId="78370227" w14:textId="29CEEAAD" w:rsidR="0059158F" w:rsidRPr="00EA3542" w:rsidRDefault="0059158F" w:rsidP="0059158F">
            <w:pPr>
              <w:cnfStyle w:val="000000000000" w:firstRow="0" w:lastRow="0" w:firstColumn="0" w:lastColumn="0" w:oddVBand="0" w:evenVBand="0" w:oddHBand="0" w:evenHBand="0" w:firstRowFirstColumn="0" w:firstRowLastColumn="0" w:lastRowFirstColumn="0" w:lastRowLastColumn="0"/>
            </w:pPr>
            <w:r>
              <w:t>6.27</w:t>
            </w:r>
          </w:p>
        </w:tc>
        <w:tc>
          <w:tcPr>
            <w:tcW w:w="1276" w:type="dxa"/>
          </w:tcPr>
          <w:p w14:paraId="715A955D" w14:textId="7C876DB3" w:rsidR="0059158F" w:rsidRPr="00EA3542" w:rsidRDefault="0059158F" w:rsidP="0059158F">
            <w:pPr>
              <w:cnfStyle w:val="000000000000" w:firstRow="0" w:lastRow="0" w:firstColumn="0" w:lastColumn="0" w:oddVBand="0" w:evenVBand="0" w:oddHBand="0" w:evenHBand="0" w:firstRowFirstColumn="0" w:firstRowLastColumn="0" w:lastRowFirstColumn="0" w:lastRowLastColumn="0"/>
            </w:pPr>
            <w:r w:rsidRPr="00EA3542">
              <w:t>43.3</w:t>
            </w:r>
          </w:p>
        </w:tc>
        <w:tc>
          <w:tcPr>
            <w:tcW w:w="1276" w:type="dxa"/>
            <w:shd w:val="clear" w:color="auto" w:fill="9BBB59" w:themeFill="accent3"/>
          </w:tcPr>
          <w:p w14:paraId="3B211316" w14:textId="77777777" w:rsidR="0059158F" w:rsidRPr="00EA3542" w:rsidRDefault="0059158F" w:rsidP="0059158F">
            <w:pPr>
              <w:cnfStyle w:val="000000000000" w:firstRow="0" w:lastRow="0" w:firstColumn="0" w:lastColumn="0" w:oddVBand="0" w:evenVBand="0" w:oddHBand="0" w:evenHBand="0" w:firstRowFirstColumn="0" w:firstRowLastColumn="0" w:lastRowFirstColumn="0" w:lastRowLastColumn="0"/>
            </w:pPr>
            <w:r>
              <w:t>44(?)</w:t>
            </w:r>
          </w:p>
        </w:tc>
      </w:tr>
      <w:tr w:rsidR="0059158F" w:rsidRPr="00EA3542" w14:paraId="0C897252" w14:textId="77777777" w:rsidTr="00591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hideMark/>
          </w:tcPr>
          <w:p w14:paraId="7A3E6842" w14:textId="77777777" w:rsidR="0059158F" w:rsidRPr="00EA3542" w:rsidRDefault="0059158F" w:rsidP="0059158F">
            <w:r w:rsidRPr="00EA3542">
              <w:rPr>
                <w:b w:val="0"/>
                <w:bCs w:val="0"/>
              </w:rPr>
              <w:t>VWO – AK</w:t>
            </w:r>
          </w:p>
        </w:tc>
        <w:tc>
          <w:tcPr>
            <w:tcW w:w="1344" w:type="dxa"/>
          </w:tcPr>
          <w:p w14:paraId="47329686" w14:textId="18C40F85" w:rsidR="0059158F" w:rsidRPr="00EA3542" w:rsidRDefault="0059158F" w:rsidP="0059158F">
            <w:pPr>
              <w:cnfStyle w:val="000000100000" w:firstRow="0" w:lastRow="0" w:firstColumn="0" w:lastColumn="0" w:oddVBand="0" w:evenVBand="0" w:oddHBand="1" w:evenHBand="0" w:firstRowFirstColumn="0" w:firstRowLastColumn="0" w:lastRowFirstColumn="0" w:lastRowLastColumn="0"/>
            </w:pPr>
            <w:r w:rsidRPr="00EA3542">
              <w:t>6.45</w:t>
            </w:r>
          </w:p>
        </w:tc>
        <w:tc>
          <w:tcPr>
            <w:tcW w:w="1276" w:type="dxa"/>
            <w:shd w:val="clear" w:color="auto" w:fill="9BBB59" w:themeFill="accent3"/>
          </w:tcPr>
          <w:p w14:paraId="7AC577E8" w14:textId="77777777" w:rsidR="0059158F" w:rsidRPr="00EA3542" w:rsidRDefault="0059158F" w:rsidP="0059158F">
            <w:pPr>
              <w:cnfStyle w:val="000000100000" w:firstRow="0" w:lastRow="0" w:firstColumn="0" w:lastColumn="0" w:oddVBand="0" w:evenVBand="0" w:oddHBand="1" w:evenHBand="0" w:firstRowFirstColumn="0" w:firstRowLastColumn="0" w:lastRowFirstColumn="0" w:lastRowLastColumn="0"/>
            </w:pPr>
            <w:r>
              <w:t>6.94</w:t>
            </w:r>
          </w:p>
        </w:tc>
        <w:tc>
          <w:tcPr>
            <w:tcW w:w="1134" w:type="dxa"/>
          </w:tcPr>
          <w:p w14:paraId="4BBCA099" w14:textId="3B8B5DC6" w:rsidR="0059158F" w:rsidRDefault="0059158F" w:rsidP="0059158F">
            <w:pPr>
              <w:cnfStyle w:val="000000100000" w:firstRow="0" w:lastRow="0" w:firstColumn="0" w:lastColumn="0" w:oddVBand="0" w:evenVBand="0" w:oddHBand="1" w:evenHBand="0" w:firstRowFirstColumn="0" w:firstRowLastColumn="0" w:lastRowFirstColumn="0" w:lastRowLastColumn="0"/>
            </w:pPr>
            <w:r w:rsidRPr="00EA3542">
              <w:t>5.30</w:t>
            </w:r>
          </w:p>
        </w:tc>
        <w:tc>
          <w:tcPr>
            <w:tcW w:w="1134" w:type="dxa"/>
            <w:shd w:val="clear" w:color="auto" w:fill="9BBB59" w:themeFill="accent3"/>
          </w:tcPr>
          <w:p w14:paraId="0495E856" w14:textId="6232A3A3" w:rsidR="0059158F" w:rsidRPr="00EA3542" w:rsidRDefault="0059158F" w:rsidP="0059158F">
            <w:pPr>
              <w:cnfStyle w:val="000000100000" w:firstRow="0" w:lastRow="0" w:firstColumn="0" w:lastColumn="0" w:oddVBand="0" w:evenVBand="0" w:oddHBand="1" w:evenHBand="0" w:firstRowFirstColumn="0" w:firstRowLastColumn="0" w:lastRowFirstColumn="0" w:lastRowLastColumn="0"/>
            </w:pPr>
            <w:r>
              <w:t>6.75</w:t>
            </w:r>
          </w:p>
        </w:tc>
        <w:tc>
          <w:tcPr>
            <w:tcW w:w="1276" w:type="dxa"/>
          </w:tcPr>
          <w:p w14:paraId="05FED1D6" w14:textId="72886A5B" w:rsidR="0059158F" w:rsidRPr="00EA3542" w:rsidRDefault="0059158F" w:rsidP="0059158F">
            <w:pPr>
              <w:cnfStyle w:val="000000100000" w:firstRow="0" w:lastRow="0" w:firstColumn="0" w:lastColumn="0" w:oddVBand="0" w:evenVBand="0" w:oddHBand="1" w:evenHBand="0" w:firstRowFirstColumn="0" w:firstRowLastColumn="0" w:lastRowFirstColumn="0" w:lastRowLastColumn="0"/>
            </w:pPr>
            <w:r w:rsidRPr="00EA3542">
              <w:t>1.0</w:t>
            </w:r>
          </w:p>
        </w:tc>
        <w:tc>
          <w:tcPr>
            <w:tcW w:w="1276" w:type="dxa"/>
            <w:shd w:val="clear" w:color="auto" w:fill="9BBB59" w:themeFill="accent3"/>
          </w:tcPr>
          <w:p w14:paraId="1BC4A0C3" w14:textId="77777777" w:rsidR="0059158F" w:rsidRPr="00EA3542" w:rsidRDefault="0059158F" w:rsidP="0059158F">
            <w:pPr>
              <w:cnfStyle w:val="000000100000" w:firstRow="0" w:lastRow="0" w:firstColumn="0" w:lastColumn="0" w:oddVBand="0" w:evenVBand="0" w:oddHBand="1" w:evenHBand="0" w:firstRowFirstColumn="0" w:firstRowLastColumn="0" w:lastRowFirstColumn="0" w:lastRowLastColumn="0"/>
            </w:pPr>
            <w:r>
              <w:t>88.4</w:t>
            </w:r>
          </w:p>
        </w:tc>
      </w:tr>
      <w:tr w:rsidR="0059158F" w:rsidRPr="00EA3542" w14:paraId="20FF8974" w14:textId="77777777" w:rsidTr="0059158F">
        <w:tc>
          <w:tcPr>
            <w:cnfStyle w:val="001000000000" w:firstRow="0" w:lastRow="0" w:firstColumn="1" w:lastColumn="0" w:oddVBand="0" w:evenVBand="0" w:oddHBand="0" w:evenHBand="0" w:firstRowFirstColumn="0" w:firstRowLastColumn="0" w:lastRowFirstColumn="0" w:lastRowLastColumn="0"/>
            <w:tcW w:w="1486" w:type="dxa"/>
            <w:hideMark/>
          </w:tcPr>
          <w:p w14:paraId="0FF37774" w14:textId="77777777" w:rsidR="0059158F" w:rsidRPr="00EA3542" w:rsidRDefault="0059158F" w:rsidP="0059158F">
            <w:r>
              <w:rPr>
                <w:b w:val="0"/>
                <w:bCs w:val="0"/>
              </w:rPr>
              <w:t>V</w:t>
            </w:r>
            <w:r w:rsidRPr="00EA3542">
              <w:rPr>
                <w:b w:val="0"/>
                <w:bCs w:val="0"/>
              </w:rPr>
              <w:t>WO - GS</w:t>
            </w:r>
          </w:p>
        </w:tc>
        <w:tc>
          <w:tcPr>
            <w:tcW w:w="1344" w:type="dxa"/>
          </w:tcPr>
          <w:p w14:paraId="0A3A5172" w14:textId="34940FC6" w:rsidR="0059158F" w:rsidRPr="00EA3542" w:rsidRDefault="0059158F" w:rsidP="0059158F">
            <w:pPr>
              <w:cnfStyle w:val="000000000000" w:firstRow="0" w:lastRow="0" w:firstColumn="0" w:lastColumn="0" w:oddVBand="0" w:evenVBand="0" w:oddHBand="0" w:evenHBand="0" w:firstRowFirstColumn="0" w:firstRowLastColumn="0" w:lastRowFirstColumn="0" w:lastRowLastColumn="0"/>
            </w:pPr>
            <w:r w:rsidRPr="00EA3542">
              <w:t>6.49</w:t>
            </w:r>
          </w:p>
        </w:tc>
        <w:tc>
          <w:tcPr>
            <w:tcW w:w="1276" w:type="dxa"/>
            <w:shd w:val="clear" w:color="auto" w:fill="9BBB59" w:themeFill="accent3"/>
          </w:tcPr>
          <w:p w14:paraId="7A532DA5" w14:textId="77777777" w:rsidR="0059158F" w:rsidRPr="00EA3542" w:rsidRDefault="0059158F" w:rsidP="0059158F">
            <w:pPr>
              <w:cnfStyle w:val="000000000000" w:firstRow="0" w:lastRow="0" w:firstColumn="0" w:lastColumn="0" w:oddVBand="0" w:evenVBand="0" w:oddHBand="0" w:evenHBand="0" w:firstRowFirstColumn="0" w:firstRowLastColumn="0" w:lastRowFirstColumn="0" w:lastRowLastColumn="0"/>
            </w:pPr>
            <w:r>
              <w:t>6.73</w:t>
            </w:r>
          </w:p>
        </w:tc>
        <w:tc>
          <w:tcPr>
            <w:tcW w:w="1134" w:type="dxa"/>
          </w:tcPr>
          <w:p w14:paraId="609503C2" w14:textId="6C9946E6" w:rsidR="0059158F" w:rsidRDefault="0059158F" w:rsidP="0059158F">
            <w:pPr>
              <w:cnfStyle w:val="000000000000" w:firstRow="0" w:lastRow="0" w:firstColumn="0" w:lastColumn="0" w:oddVBand="0" w:evenVBand="0" w:oddHBand="0" w:evenHBand="0" w:firstRowFirstColumn="0" w:firstRowLastColumn="0" w:lastRowFirstColumn="0" w:lastRowLastColumn="0"/>
            </w:pPr>
            <w:r w:rsidRPr="00EA3542">
              <w:t>5.89</w:t>
            </w:r>
          </w:p>
        </w:tc>
        <w:tc>
          <w:tcPr>
            <w:tcW w:w="1134" w:type="dxa"/>
            <w:shd w:val="clear" w:color="auto" w:fill="9BBB59" w:themeFill="accent3"/>
          </w:tcPr>
          <w:p w14:paraId="640B0BB9" w14:textId="1E69EC25" w:rsidR="0059158F" w:rsidRPr="00EA3542" w:rsidRDefault="0059158F" w:rsidP="0059158F">
            <w:pPr>
              <w:cnfStyle w:val="000000000000" w:firstRow="0" w:lastRow="0" w:firstColumn="0" w:lastColumn="0" w:oddVBand="0" w:evenVBand="0" w:oddHBand="0" w:evenHBand="0" w:firstRowFirstColumn="0" w:firstRowLastColumn="0" w:lastRowFirstColumn="0" w:lastRowLastColumn="0"/>
            </w:pPr>
            <w:r>
              <w:t>6.3</w:t>
            </w:r>
          </w:p>
        </w:tc>
        <w:tc>
          <w:tcPr>
            <w:tcW w:w="1276" w:type="dxa"/>
          </w:tcPr>
          <w:p w14:paraId="16CDB0EB" w14:textId="7665087C" w:rsidR="0059158F" w:rsidRPr="00EA3542" w:rsidRDefault="0059158F" w:rsidP="0059158F">
            <w:pPr>
              <w:cnfStyle w:val="000000000000" w:firstRow="0" w:lastRow="0" w:firstColumn="0" w:lastColumn="0" w:oddVBand="0" w:evenVBand="0" w:oddHBand="0" w:evenHBand="0" w:firstRowFirstColumn="0" w:firstRowLastColumn="0" w:lastRowFirstColumn="0" w:lastRowLastColumn="0"/>
            </w:pPr>
            <w:r w:rsidRPr="00EA3542">
              <w:t>9.5</w:t>
            </w:r>
          </w:p>
        </w:tc>
        <w:tc>
          <w:tcPr>
            <w:tcW w:w="1276" w:type="dxa"/>
            <w:shd w:val="clear" w:color="auto" w:fill="9BBB59" w:themeFill="accent3"/>
          </w:tcPr>
          <w:p w14:paraId="6C08F2BF" w14:textId="77777777" w:rsidR="0059158F" w:rsidRPr="00EA3542" w:rsidRDefault="0059158F" w:rsidP="0059158F">
            <w:pPr>
              <w:cnfStyle w:val="000000000000" w:firstRow="0" w:lastRow="0" w:firstColumn="0" w:lastColumn="0" w:oddVBand="0" w:evenVBand="0" w:oddHBand="0" w:evenHBand="0" w:firstRowFirstColumn="0" w:firstRowLastColumn="0" w:lastRowFirstColumn="0" w:lastRowLastColumn="0"/>
            </w:pPr>
            <w:r>
              <w:t>52.8</w:t>
            </w:r>
          </w:p>
        </w:tc>
      </w:tr>
    </w:tbl>
    <w:p w14:paraId="172679A0" w14:textId="77777777" w:rsidR="004F52FA" w:rsidRDefault="004F52FA" w:rsidP="003618A3"/>
    <w:p w14:paraId="06DB465E" w14:textId="7FFBFBA3" w:rsidR="00BF6E19" w:rsidRPr="00A92508" w:rsidRDefault="00AE206A" w:rsidP="003618A3">
      <w:r>
        <w:t xml:space="preserve">In de </w:t>
      </w:r>
      <w:proofErr w:type="spellStart"/>
      <w:r>
        <w:t>meerjarenvergelijking</w:t>
      </w:r>
      <w:proofErr w:type="spellEnd"/>
      <w:r>
        <w:t xml:space="preserve"> valt op dat het gemiddelde van geschiedenis op TL en HAVO licht gedaald is. Buiten dat is op alle vlakken een positief verschil te zien ten opzichte van vorig jaar. Hierbij mogen in het bijzonder de percentielscores van havo en vwo AK en vwo GS genoemd worden. Deze zijn enorm verbeterd ten opzichte van het vorige jaar. </w:t>
      </w:r>
    </w:p>
    <w:p w14:paraId="4144743F" w14:textId="07F4BEE0" w:rsidR="00F70A70" w:rsidRDefault="00DA206D" w:rsidP="00F70A70">
      <w:pPr>
        <w:pStyle w:val="Kop2"/>
      </w:pPr>
      <w:bookmarkStart w:id="12" w:name="_Toc19083933"/>
      <w:r>
        <w:lastRenderedPageBreak/>
        <w:t>4</w:t>
      </w:r>
      <w:r w:rsidR="00F70A70">
        <w:t>. Samenwerking in de vakgroep</w:t>
      </w:r>
      <w:bookmarkEnd w:id="12"/>
    </w:p>
    <w:p w14:paraId="28FEECFE" w14:textId="2BA271C8" w:rsidR="00924C66" w:rsidRPr="0073528B" w:rsidRDefault="00CB6A8D" w:rsidP="00303D23">
      <w:pPr>
        <w:rPr>
          <w:color w:val="000000" w:themeColor="text1"/>
        </w:rPr>
      </w:pPr>
      <w:r w:rsidRPr="0073528B">
        <w:rPr>
          <w:color w:val="000000" w:themeColor="text1"/>
        </w:rPr>
        <w:t>De vakgroep AK, GS en M&amp;M bestaat uit drie secties. In de inleiding is kort beschreven op welke manier deze vakgroep met drie verschillende vaksecties is ontstaan. De drie vakken hebben veel raakvlakken, het zijn alle drie zaakvakken die gericht zijn op het beter begrijpen van de wereld om de leerlingen heen. De gezamenlijke visie is aan het begin van hoofdstuk twee beschreven.</w:t>
      </w:r>
    </w:p>
    <w:p w14:paraId="157F7535" w14:textId="0882A870" w:rsidR="00CB6A8D" w:rsidRPr="0073528B" w:rsidRDefault="00CB6A8D" w:rsidP="00303D23">
      <w:pPr>
        <w:rPr>
          <w:color w:val="000000" w:themeColor="text1"/>
        </w:rPr>
      </w:pPr>
      <w:r w:rsidRPr="0073528B">
        <w:rPr>
          <w:color w:val="000000" w:themeColor="text1"/>
        </w:rPr>
        <w:t xml:space="preserve">Toch hebben de drie vakken ook hun eigen karakter en hun eigen doelen die bereikt moeten worden. Het motto is daarom: gezamenlijk waar kan, afzonderlijk waar moet. Concreet betekent het dit jaar dat de drie secties afzonderlijk van elkaar hun doelen hebben geformuleerd. Hoewel de </w:t>
      </w:r>
      <w:r w:rsidRPr="0073528B">
        <w:rPr>
          <w:i/>
          <w:color w:val="000000" w:themeColor="text1"/>
        </w:rPr>
        <w:t xml:space="preserve">thema’s </w:t>
      </w:r>
      <w:r w:rsidRPr="0073528B">
        <w:rPr>
          <w:color w:val="000000" w:themeColor="text1"/>
        </w:rPr>
        <w:t xml:space="preserve">voor de vakken aardrijkskunde en geschiedenis overeenkomen, zijn de doelen verschillend. Bij het vak M&amp;M is gekozen voor een compleet ander thema en doel om aan te werken dan bij aardrijkskunde en geschiedenis. </w:t>
      </w:r>
      <w:r w:rsidR="00303D23" w:rsidRPr="0073528B">
        <w:rPr>
          <w:color w:val="000000" w:themeColor="text1"/>
        </w:rPr>
        <w:t xml:space="preserve">Vanuit de sectiedoelen (hoofdstuk </w:t>
      </w:r>
      <w:r w:rsidR="0073528B" w:rsidRPr="0073528B">
        <w:rPr>
          <w:color w:val="000000" w:themeColor="text1"/>
        </w:rPr>
        <w:t>6</w:t>
      </w:r>
      <w:r w:rsidR="00303D23" w:rsidRPr="0073528B">
        <w:rPr>
          <w:color w:val="000000" w:themeColor="text1"/>
        </w:rPr>
        <w:t xml:space="preserve">) is een globale planning gemaakt voor de inhouden van de </w:t>
      </w:r>
      <w:proofErr w:type="spellStart"/>
      <w:r w:rsidR="00303D23" w:rsidRPr="0073528B">
        <w:rPr>
          <w:color w:val="000000" w:themeColor="text1"/>
        </w:rPr>
        <w:t>vakgroepbijeenkomsten</w:t>
      </w:r>
      <w:proofErr w:type="spellEnd"/>
      <w:r w:rsidR="00303D23" w:rsidRPr="0073528B">
        <w:rPr>
          <w:color w:val="000000" w:themeColor="text1"/>
        </w:rPr>
        <w:t>. Deze is te vinden in bijlage 1.</w:t>
      </w:r>
    </w:p>
    <w:p w14:paraId="0565C0CF" w14:textId="3B20CF3A" w:rsidR="00CB6A8D" w:rsidRPr="0073528B" w:rsidRDefault="00CB6A8D" w:rsidP="00303D23">
      <w:pPr>
        <w:rPr>
          <w:color w:val="000000" w:themeColor="text1"/>
        </w:rPr>
      </w:pPr>
      <w:r w:rsidRPr="0073528B">
        <w:rPr>
          <w:color w:val="000000" w:themeColor="text1"/>
        </w:rPr>
        <w:t xml:space="preserve">Om ruimte te geven aan deze afzonderlijke ontwikkelingen en om ruimte te geven om concreet met de eigen sectiedoelen aan de slag te gaan, is ervoor gekozen om per </w:t>
      </w:r>
      <w:proofErr w:type="spellStart"/>
      <w:r w:rsidRPr="0073528B">
        <w:rPr>
          <w:color w:val="000000" w:themeColor="text1"/>
        </w:rPr>
        <w:t>vakgroepbijeenkomst</w:t>
      </w:r>
      <w:proofErr w:type="spellEnd"/>
      <w:r w:rsidRPr="0073528B">
        <w:rPr>
          <w:color w:val="000000" w:themeColor="text1"/>
        </w:rPr>
        <w:t xml:space="preserve"> een passend programma te bedenken. Idealiter werken de secties elke </w:t>
      </w:r>
      <w:proofErr w:type="spellStart"/>
      <w:r w:rsidRPr="0073528B">
        <w:rPr>
          <w:color w:val="000000" w:themeColor="text1"/>
        </w:rPr>
        <w:t>vakgroepbijeenkomst</w:t>
      </w:r>
      <w:proofErr w:type="spellEnd"/>
      <w:r w:rsidRPr="0073528B">
        <w:rPr>
          <w:color w:val="000000" w:themeColor="text1"/>
        </w:rPr>
        <w:t xml:space="preserve"> in ieder geval een deel van de tijd aan het realiseren van de eigen doelen. </w:t>
      </w:r>
      <w:r w:rsidR="0073528B" w:rsidRPr="0073528B">
        <w:rPr>
          <w:color w:val="000000" w:themeColor="text1"/>
        </w:rPr>
        <w:t xml:space="preserve">In de praktijk zal dit betekenen dat de sectie M&amp;M een deel van de </w:t>
      </w:r>
      <w:proofErr w:type="spellStart"/>
      <w:r w:rsidR="0073528B" w:rsidRPr="0073528B">
        <w:rPr>
          <w:color w:val="000000" w:themeColor="text1"/>
        </w:rPr>
        <w:t>vakgroepbijeenkomsten</w:t>
      </w:r>
      <w:proofErr w:type="spellEnd"/>
      <w:r w:rsidR="0073528B" w:rsidRPr="0073528B">
        <w:rPr>
          <w:color w:val="000000" w:themeColor="text1"/>
        </w:rPr>
        <w:t xml:space="preserve"> invult op het Via</w:t>
      </w:r>
      <w:r w:rsidRPr="0073528B">
        <w:rPr>
          <w:color w:val="000000" w:themeColor="text1"/>
        </w:rPr>
        <w:t>.</w:t>
      </w:r>
      <w:r w:rsidR="00CF19FD" w:rsidRPr="0073528B">
        <w:rPr>
          <w:color w:val="000000" w:themeColor="text1"/>
        </w:rPr>
        <w:t xml:space="preserve"> </w:t>
      </w:r>
      <w:r w:rsidR="0073528B" w:rsidRPr="0073528B">
        <w:rPr>
          <w:color w:val="000000" w:themeColor="text1"/>
        </w:rPr>
        <w:t xml:space="preserve">Met de notulen worden de verschillende </w:t>
      </w:r>
      <w:proofErr w:type="spellStart"/>
      <w:r w:rsidR="0073528B" w:rsidRPr="0073528B">
        <w:rPr>
          <w:color w:val="000000" w:themeColor="text1"/>
        </w:rPr>
        <w:t>vakgroepleden</w:t>
      </w:r>
      <w:proofErr w:type="spellEnd"/>
      <w:r w:rsidR="0073528B" w:rsidRPr="0073528B">
        <w:rPr>
          <w:color w:val="000000" w:themeColor="text1"/>
        </w:rPr>
        <w:t xml:space="preserve"> op de hoogte gebracht van de ontwikkelingen binnen de secties.</w:t>
      </w:r>
    </w:p>
    <w:p w14:paraId="4354694F" w14:textId="2B97E3C8" w:rsidR="00303D23" w:rsidRDefault="00CF19FD" w:rsidP="00303D23">
      <w:pPr>
        <w:rPr>
          <w:color w:val="000000" w:themeColor="text1"/>
        </w:rPr>
      </w:pPr>
      <w:r w:rsidRPr="0073528B">
        <w:rPr>
          <w:color w:val="000000" w:themeColor="text1"/>
        </w:rPr>
        <w:t xml:space="preserve">Ontwikkelen gebeurt niet alleen op de </w:t>
      </w:r>
      <w:proofErr w:type="spellStart"/>
      <w:r w:rsidRPr="0073528B">
        <w:rPr>
          <w:color w:val="000000" w:themeColor="text1"/>
        </w:rPr>
        <w:t>vakgroepbijeenkomsten</w:t>
      </w:r>
      <w:proofErr w:type="spellEnd"/>
      <w:r w:rsidRPr="0073528B">
        <w:rPr>
          <w:color w:val="000000" w:themeColor="text1"/>
        </w:rPr>
        <w:t xml:space="preserve">, maar ook daarbuiten. </w:t>
      </w:r>
      <w:r w:rsidR="000F01F7">
        <w:rPr>
          <w:color w:val="000000" w:themeColor="text1"/>
        </w:rPr>
        <w:t>Guido en Bart starten dit jaar met een professionele leergemeenschap (PLG) rondom leerdoelgericht werken. Elke week organiseren zij een bijeenkomst en Judith, Aukje, Reinier, Jaap, Anna</w:t>
      </w:r>
      <w:r w:rsidR="00F5740F">
        <w:rPr>
          <w:color w:val="000000" w:themeColor="text1"/>
        </w:rPr>
        <w:t xml:space="preserve"> en John nemen daaraan deel. De bijeenkomsten worden zo praktisch mogelijk ingericht en hebben tot doel om gezamenlijk lesmateriaal te ontwikkelen dat past bij leerdoelgericht werken.</w:t>
      </w:r>
    </w:p>
    <w:p w14:paraId="381E542D" w14:textId="309B3CDE" w:rsidR="0073528B" w:rsidRPr="0073528B" w:rsidRDefault="0073528B" w:rsidP="00303D23">
      <w:pPr>
        <w:rPr>
          <w:color w:val="000000" w:themeColor="text1"/>
        </w:rPr>
      </w:pPr>
      <w:r w:rsidRPr="0073528B">
        <w:rPr>
          <w:color w:val="000000" w:themeColor="text1"/>
        </w:rPr>
        <w:t>Rein</w:t>
      </w:r>
      <w:r w:rsidR="0071315F" w:rsidRPr="0073528B">
        <w:rPr>
          <w:color w:val="000000" w:themeColor="text1"/>
        </w:rPr>
        <w:t xml:space="preserve">ier </w:t>
      </w:r>
      <w:r w:rsidRPr="0073528B">
        <w:rPr>
          <w:color w:val="000000" w:themeColor="text1"/>
        </w:rPr>
        <w:t xml:space="preserve">geeft geschiedenis in de bovenbouw, maar is daarnaast teamleider. Hij zal zoveel mogelijk bij de </w:t>
      </w:r>
      <w:proofErr w:type="spellStart"/>
      <w:r w:rsidRPr="0073528B">
        <w:rPr>
          <w:color w:val="000000" w:themeColor="text1"/>
        </w:rPr>
        <w:t>vakgroepbijeenkomsten</w:t>
      </w:r>
      <w:proofErr w:type="spellEnd"/>
      <w:r w:rsidRPr="0073528B">
        <w:rPr>
          <w:color w:val="000000" w:themeColor="text1"/>
        </w:rPr>
        <w:t xml:space="preserve"> aanwezig zijn. </w:t>
      </w:r>
    </w:p>
    <w:p w14:paraId="0007C2B2" w14:textId="677B841C" w:rsidR="00DB764B" w:rsidRPr="00F5740F" w:rsidRDefault="0073528B">
      <w:pPr>
        <w:rPr>
          <w:color w:val="000000" w:themeColor="text1"/>
        </w:rPr>
      </w:pPr>
      <w:r w:rsidRPr="0073528B">
        <w:rPr>
          <w:color w:val="000000" w:themeColor="text1"/>
        </w:rPr>
        <w:t xml:space="preserve">Bart is sinds het schooljaar 2017-2018 </w:t>
      </w:r>
      <w:proofErr w:type="spellStart"/>
      <w:r w:rsidRPr="0073528B">
        <w:rPr>
          <w:color w:val="000000" w:themeColor="text1"/>
        </w:rPr>
        <w:t>vakgroepvoorzitter</w:t>
      </w:r>
      <w:proofErr w:type="spellEnd"/>
      <w:r w:rsidRPr="0073528B">
        <w:rPr>
          <w:color w:val="000000" w:themeColor="text1"/>
        </w:rPr>
        <w:t xml:space="preserve">. Voorafgaand aan elke bijeenkomst wordt de agenda opgesteld. </w:t>
      </w:r>
      <w:proofErr w:type="spellStart"/>
      <w:r w:rsidRPr="0073528B">
        <w:rPr>
          <w:color w:val="000000" w:themeColor="text1"/>
        </w:rPr>
        <w:t>Vakgroepleden</w:t>
      </w:r>
      <w:proofErr w:type="spellEnd"/>
      <w:r w:rsidRPr="0073528B">
        <w:rPr>
          <w:color w:val="000000" w:themeColor="text1"/>
        </w:rPr>
        <w:t xml:space="preserve"> kunnen desgewenst zaken doorgeven bij hem. Na afloop van de bijeenkomst worden de notulen door hem verzonden aan de vakgroep en aan Gerie ten Brinke en </w:t>
      </w:r>
      <w:proofErr w:type="spellStart"/>
      <w:r w:rsidRPr="0073528B">
        <w:rPr>
          <w:color w:val="000000" w:themeColor="text1"/>
        </w:rPr>
        <w:t>Germien</w:t>
      </w:r>
      <w:proofErr w:type="spellEnd"/>
      <w:r w:rsidRPr="0073528B">
        <w:rPr>
          <w:color w:val="000000" w:themeColor="text1"/>
        </w:rPr>
        <w:t xml:space="preserve"> Kamphorst.</w:t>
      </w:r>
      <w:r w:rsidR="0071315F" w:rsidRPr="0073528B">
        <w:rPr>
          <w:color w:val="000000" w:themeColor="text1"/>
        </w:rPr>
        <w:t xml:space="preserve"> </w:t>
      </w:r>
      <w:r w:rsidRPr="0073528B">
        <w:rPr>
          <w:color w:val="000000" w:themeColor="text1"/>
        </w:rPr>
        <w:t xml:space="preserve">Bart heeft in 2017-2018 een coaching traject gevolgd bij </w:t>
      </w:r>
      <w:proofErr w:type="spellStart"/>
      <w:r w:rsidRPr="0073528B">
        <w:rPr>
          <w:color w:val="000000" w:themeColor="text1"/>
        </w:rPr>
        <w:t>Linque</w:t>
      </w:r>
      <w:proofErr w:type="spellEnd"/>
      <w:r w:rsidRPr="0073528B">
        <w:rPr>
          <w:color w:val="000000" w:themeColor="text1"/>
        </w:rPr>
        <w:t xml:space="preserve"> Consult en op afroep is de coach nog steeds beschikbaar.</w:t>
      </w:r>
      <w:r w:rsidR="00DB764B">
        <w:br w:type="page"/>
      </w:r>
    </w:p>
    <w:p w14:paraId="4CBF080C" w14:textId="095B4C31" w:rsidR="00F70A70" w:rsidRDefault="00DA206D" w:rsidP="00F70A70">
      <w:pPr>
        <w:pStyle w:val="Kop2"/>
      </w:pPr>
      <w:bookmarkStart w:id="13" w:name="_Toc19083934"/>
      <w:r>
        <w:lastRenderedPageBreak/>
        <w:t>5</w:t>
      </w:r>
      <w:r w:rsidR="00DB764B">
        <w:t>. Leerjaren, onderwijsmethodes, klassenverdeling en verdeling andere taken</w:t>
      </w:r>
      <w:bookmarkEnd w:id="13"/>
    </w:p>
    <w:p w14:paraId="57A486C8" w14:textId="77777777" w:rsidR="00F70A70" w:rsidRPr="0067384F" w:rsidRDefault="00F70A70" w:rsidP="00311034">
      <w:pPr>
        <w:pStyle w:val="Kop4"/>
      </w:pPr>
      <w:bookmarkStart w:id="14" w:name="_Toc19083935"/>
      <w:r>
        <w:t>In welke klassen worden aardrijkskunde, geschiedenis en mens &amp; maatschappij aangeboden?</w:t>
      </w:r>
      <w:bookmarkEnd w:id="14"/>
    </w:p>
    <w:p w14:paraId="5DD37900" w14:textId="77777777" w:rsidR="00F70A70" w:rsidRDefault="00F70A70" w:rsidP="00F70A70">
      <w:r>
        <w:t xml:space="preserve">De vakken aardrijkskunde en geschiedenis worden klassikaal aangeboden in tl 1 en 2, havo 1, 2 en 3 en vwo 1, 2 en </w:t>
      </w:r>
      <w:r w:rsidRPr="00F37A20">
        <w:t>3. In de bovenbouw is aardrijkskunde voor alle leerlingen een keuzevak, geschiedenis</w:t>
      </w:r>
      <w:r>
        <w:t xml:space="preserve"> is een verplicht vak in de profielen E&amp;M en C&amp;M. Voor de leerlingen met een ander profiel is er de mogelijkheid om het vak te kiezen als keuzevak.</w:t>
      </w:r>
    </w:p>
    <w:p w14:paraId="14D5E6BE" w14:textId="1C1DB00C" w:rsidR="00F70A70" w:rsidRDefault="00F70A70" w:rsidP="00F70A70">
      <w:r>
        <w:t>In leerjaren tl / havo / vwo 1 en 2 worden de vakken aardrijkskunde en geschiedenis op het rooster aangeboden als mens &amp; maatschappij. In de praktijk krijgen de leerlingen les uit een aardrijkskunde- en een geschiedenismethode.</w:t>
      </w:r>
      <w:r w:rsidR="00DA206D">
        <w:t xml:space="preserve"> Sinds </w:t>
      </w:r>
      <w:r w:rsidR="006965FB">
        <w:t>het</w:t>
      </w:r>
      <w:r w:rsidR="0073528B">
        <w:t xml:space="preserve"> schooljaar </w:t>
      </w:r>
      <w:r w:rsidR="00DA206D">
        <w:t>2018-2019</w:t>
      </w:r>
      <w:r w:rsidR="006965FB">
        <w:t xml:space="preserve"> worden</w:t>
      </w:r>
      <w:r w:rsidR="00DA206D">
        <w:t xml:space="preserve"> de cijfers van aardrijkskunde en geschiedenis in </w:t>
      </w:r>
      <w:r w:rsidR="006965FB">
        <w:t xml:space="preserve">klas 1 en 2 </w:t>
      </w:r>
      <w:r w:rsidR="00DA206D">
        <w:t>apart in magister genoteerd.</w:t>
      </w:r>
    </w:p>
    <w:p w14:paraId="6D01D685" w14:textId="2CE24DD6" w:rsidR="00F70A70" w:rsidRDefault="00F70A70" w:rsidP="00F70A70">
      <w:r>
        <w:t xml:space="preserve">Het vak mens &amp; maatschappij wordt als </w:t>
      </w:r>
      <w:r w:rsidR="00DA206D">
        <w:t xml:space="preserve">één </w:t>
      </w:r>
      <w:r>
        <w:t xml:space="preserve">vak aangeboden aan de klassen </w:t>
      </w:r>
      <w:proofErr w:type="spellStart"/>
      <w:r>
        <w:t>bbl</w:t>
      </w:r>
      <w:proofErr w:type="spellEnd"/>
      <w:r>
        <w:t xml:space="preserve"> en </w:t>
      </w:r>
      <w:proofErr w:type="spellStart"/>
      <w:r>
        <w:t>kbl</w:t>
      </w:r>
      <w:proofErr w:type="spellEnd"/>
      <w:r>
        <w:t xml:space="preserve"> 1 en 2.</w:t>
      </w:r>
      <w:r w:rsidR="00DA206D">
        <w:t xml:space="preserve"> Dit inhoud van mens &amp; maatschappij bestaat uit hetgeen in vmbo t/m vwo apart wordt aangeboden als aardrijkskunde en geschiedenis. De kerndoelen </w:t>
      </w:r>
      <w:r w:rsidR="0073528B">
        <w:t>die door de overheid zijn opgesteld, worden verwerkt in de modules die door de vakdocenten zelf zijn / worden geschreven.</w:t>
      </w:r>
    </w:p>
    <w:p w14:paraId="7A8FA1CD" w14:textId="6FC19F44" w:rsidR="00F70A70" w:rsidRDefault="00F70A70" w:rsidP="00311034">
      <w:pPr>
        <w:pStyle w:val="Kop4"/>
      </w:pPr>
      <w:bookmarkStart w:id="15" w:name="_Toc19083936"/>
      <w:r>
        <w:t xml:space="preserve">Gebruikte </w:t>
      </w:r>
      <w:r w:rsidR="00DB764B">
        <w:t>onderwijs</w:t>
      </w:r>
      <w:r>
        <w:t>methodes</w:t>
      </w:r>
      <w:bookmarkEnd w:id="15"/>
    </w:p>
    <w:p w14:paraId="733F2E7B" w14:textId="304A4CC8" w:rsidR="00F70A70" w:rsidRPr="0067384F" w:rsidRDefault="00F70A70" w:rsidP="00F70A70">
      <w:r w:rsidRPr="0067384F">
        <w:t xml:space="preserve">Voor aardrijkskunde en geschiedenis wordt zowel in de onder- als in de bovenbouw gebruikgemaakt van </w:t>
      </w:r>
      <w:r w:rsidR="00DA206D">
        <w:t xml:space="preserve">respectievelijk </w:t>
      </w:r>
      <w:r w:rsidRPr="0067384F">
        <w:t xml:space="preserve">de methodes Buitenland en Geschiedeniswerkplaats van uitgeverij Noordhoff. </w:t>
      </w:r>
    </w:p>
    <w:p w14:paraId="59E70C02" w14:textId="7E66434B" w:rsidR="00F70A70" w:rsidRPr="00B072D3" w:rsidRDefault="006965FB" w:rsidP="00F70A70">
      <w:r>
        <w:t>De</w:t>
      </w:r>
      <w:r w:rsidR="00F70A70" w:rsidRPr="00B072D3">
        <w:t xml:space="preserve"> afgelopen </w:t>
      </w:r>
      <w:r>
        <w:t>jaren</w:t>
      </w:r>
      <w:r w:rsidR="00F70A70" w:rsidRPr="00B072D3">
        <w:t xml:space="preserve"> hebben </w:t>
      </w:r>
      <w:r w:rsidR="00DA206D">
        <w:t>Anna Strating</w:t>
      </w:r>
      <w:r>
        <w:t>, Anne Cornelis, Mike Pennings</w:t>
      </w:r>
      <w:r w:rsidR="00F70A70" w:rsidRPr="00B072D3">
        <w:t xml:space="preserve"> en Jelle Visscher </w:t>
      </w:r>
      <w:r w:rsidR="00DA206D">
        <w:t>veel</w:t>
      </w:r>
      <w:r w:rsidR="00F70A70" w:rsidRPr="00B072D3">
        <w:t xml:space="preserve"> tijd geïnvesteerd in het ontwikkelen van eigen materiaal voor het vak mens &amp; maatschappij. Dit materiaal wordt gebruikt in de klassen 1 en 2 van </w:t>
      </w:r>
      <w:proofErr w:type="spellStart"/>
      <w:r w:rsidR="00F70A70" w:rsidRPr="00B072D3">
        <w:t>bbl</w:t>
      </w:r>
      <w:proofErr w:type="spellEnd"/>
      <w:r w:rsidR="00F70A70" w:rsidRPr="00B072D3">
        <w:t xml:space="preserve"> en </w:t>
      </w:r>
      <w:proofErr w:type="spellStart"/>
      <w:r w:rsidR="00F70A70" w:rsidRPr="00B072D3">
        <w:t>kbl</w:t>
      </w:r>
      <w:proofErr w:type="spellEnd"/>
      <w:r w:rsidR="00F70A70" w:rsidRPr="00B072D3">
        <w:t xml:space="preserve">. </w:t>
      </w:r>
      <w:r w:rsidR="00DA206D">
        <w:t xml:space="preserve">Het project is in 2016-2017 gestart in het kader van </w:t>
      </w:r>
      <w:proofErr w:type="spellStart"/>
      <w:r w:rsidR="00DA206D">
        <w:t>Leerlab</w:t>
      </w:r>
      <w:proofErr w:type="spellEnd"/>
      <w:r w:rsidR="00DA206D">
        <w:t xml:space="preserve"> 2020, heeft in 2017-2018 een vervolg gekregen</w:t>
      </w:r>
      <w:r>
        <w:t>. In 2018-2019 zijn de modules afgerond en geëvalueerd. Het evalueren is een continue proces.</w:t>
      </w:r>
    </w:p>
    <w:p w14:paraId="0FC49527" w14:textId="17F6D762" w:rsidR="00F70A70" w:rsidRDefault="00BF3202" w:rsidP="00311034">
      <w:pPr>
        <w:pStyle w:val="Kop4"/>
      </w:pPr>
      <w:bookmarkStart w:id="16" w:name="_Toc19083937"/>
      <w:r>
        <w:t>Toetsing</w:t>
      </w:r>
      <w:bookmarkEnd w:id="16"/>
    </w:p>
    <w:p w14:paraId="73B17D66" w14:textId="25FAE334" w:rsidR="00BF3202" w:rsidRPr="00BF3202" w:rsidRDefault="00BF3202" w:rsidP="00BF3202">
      <w:r>
        <w:t xml:space="preserve">Binnen de vakgroep zijn in het verleden afspraken gemaakt rondom toetsing (verdeling RTTI, wijze van toetsing, gebruik diagnostische toetsen, </w:t>
      </w:r>
      <w:proofErr w:type="spellStart"/>
      <w:r>
        <w:t>enz</w:t>
      </w:r>
      <w:proofErr w:type="spellEnd"/>
      <w:r>
        <w:t xml:space="preserve">). Deze zijn te vinden in </w:t>
      </w:r>
      <w:r w:rsidR="00F57528">
        <w:t xml:space="preserve">bijlage </w:t>
      </w:r>
      <w:r w:rsidR="00A7123C">
        <w:t>4</w:t>
      </w:r>
      <w:r w:rsidR="00F57528">
        <w:t xml:space="preserve">. </w:t>
      </w:r>
    </w:p>
    <w:p w14:paraId="7FBAE272" w14:textId="4A69AC14" w:rsidR="00F70A70" w:rsidRPr="00DB764B" w:rsidRDefault="00F70A70" w:rsidP="00DB764B">
      <w:r>
        <w:br w:type="page"/>
      </w:r>
    </w:p>
    <w:p w14:paraId="0985C331" w14:textId="223B2C09" w:rsidR="00846AEC" w:rsidRDefault="007B476F" w:rsidP="00846AEC">
      <w:pPr>
        <w:pStyle w:val="Kop2"/>
      </w:pPr>
      <w:bookmarkStart w:id="17" w:name="_Toc19083938"/>
      <w:r>
        <w:lastRenderedPageBreak/>
        <w:t>6</w:t>
      </w:r>
      <w:r w:rsidR="00846AEC">
        <w:t xml:space="preserve">. </w:t>
      </w:r>
      <w:proofErr w:type="spellStart"/>
      <w:r w:rsidR="00846AEC">
        <w:t>Vakgroepdoelen</w:t>
      </w:r>
      <w:proofErr w:type="spellEnd"/>
      <w:r w:rsidR="00846AEC">
        <w:t xml:space="preserve"> </w:t>
      </w:r>
      <w:r w:rsidR="00AD55FE">
        <w:t>1920</w:t>
      </w:r>
      <w:bookmarkEnd w:id="17"/>
    </w:p>
    <w:p w14:paraId="4A076286" w14:textId="77777777" w:rsidR="004C30C4" w:rsidRDefault="004C30C4">
      <w:pPr>
        <w:rPr>
          <w:color w:val="FF0000"/>
          <w:sz w:val="22"/>
          <w:szCs w:val="22"/>
        </w:rPr>
      </w:pPr>
    </w:p>
    <w:p w14:paraId="6A596418" w14:textId="11BC94A8" w:rsidR="00EB27FF" w:rsidRPr="00EB27FF" w:rsidRDefault="00B206C7" w:rsidP="006C34A7">
      <w:r w:rsidRPr="00EB27FF">
        <w:t xml:space="preserve">Binnen de vakgroep willen we gezamenlijk werken aan vier </w:t>
      </w:r>
      <w:r w:rsidR="00A020BD">
        <w:t>speerpunten</w:t>
      </w:r>
      <w:r w:rsidR="00EB27FF" w:rsidRPr="00EB27FF">
        <w:t>:</w:t>
      </w:r>
    </w:p>
    <w:p w14:paraId="6B85F089" w14:textId="242398A4" w:rsidR="00EB27FF" w:rsidRPr="00EB27FF" w:rsidRDefault="00EB27FF" w:rsidP="006C34A7">
      <w:pPr>
        <w:pStyle w:val="Lijstalinea"/>
        <w:numPr>
          <w:ilvl w:val="0"/>
          <w:numId w:val="39"/>
        </w:numPr>
      </w:pPr>
      <w:r w:rsidRPr="006C34A7">
        <w:rPr>
          <w:i/>
          <w:iCs/>
        </w:rPr>
        <w:t>Verbetering (examen)resultaten AK / GS</w:t>
      </w:r>
    </w:p>
    <w:p w14:paraId="0C69B979" w14:textId="718E2189" w:rsidR="00EB27FF" w:rsidRPr="00EB27FF" w:rsidRDefault="00EB27FF" w:rsidP="006C34A7">
      <w:pPr>
        <w:pStyle w:val="Lijstalinea"/>
        <w:numPr>
          <w:ilvl w:val="0"/>
          <w:numId w:val="39"/>
        </w:numPr>
      </w:pPr>
      <w:r w:rsidRPr="006C34A7">
        <w:rPr>
          <w:i/>
          <w:iCs/>
        </w:rPr>
        <w:t>Verbetering doorgaande leerlijn AK/ GS</w:t>
      </w:r>
    </w:p>
    <w:p w14:paraId="4EFD1A9E" w14:textId="087AA48C" w:rsidR="00EB27FF" w:rsidRPr="00EB27FF" w:rsidRDefault="00EB27FF" w:rsidP="006C34A7">
      <w:pPr>
        <w:pStyle w:val="Lijstalinea"/>
        <w:numPr>
          <w:ilvl w:val="0"/>
          <w:numId w:val="39"/>
        </w:numPr>
      </w:pPr>
      <w:r w:rsidRPr="006C34A7">
        <w:rPr>
          <w:i/>
          <w:iCs/>
        </w:rPr>
        <w:t>Ontwikkelen en updaten modules M&amp;M</w:t>
      </w:r>
    </w:p>
    <w:p w14:paraId="06518565" w14:textId="77777777" w:rsidR="006C34A7" w:rsidRPr="006C34A7" w:rsidRDefault="00EB27FF" w:rsidP="006C34A7">
      <w:pPr>
        <w:pStyle w:val="Lijstalinea"/>
        <w:numPr>
          <w:ilvl w:val="0"/>
          <w:numId w:val="39"/>
        </w:numPr>
      </w:pPr>
      <w:r w:rsidRPr="006C34A7">
        <w:rPr>
          <w:i/>
          <w:iCs/>
        </w:rPr>
        <w:t>Werken aan taalvaardigheid</w:t>
      </w:r>
    </w:p>
    <w:p w14:paraId="32E242AD" w14:textId="0BCA6F8B" w:rsidR="00805838" w:rsidRPr="006C34A7" w:rsidRDefault="00EF6655" w:rsidP="00EF6655">
      <w:r>
        <w:t xml:space="preserve">In de eerste </w:t>
      </w:r>
      <w:proofErr w:type="spellStart"/>
      <w:r>
        <w:t>vakgroepbijeenkomst</w:t>
      </w:r>
      <w:proofErr w:type="spellEnd"/>
      <w:r>
        <w:t xml:space="preserve"> van dit jaar heeft elk </w:t>
      </w:r>
      <w:proofErr w:type="spellStart"/>
      <w:r>
        <w:t>vakgroeplid</w:t>
      </w:r>
      <w:proofErr w:type="spellEnd"/>
      <w:r>
        <w:t xml:space="preserve"> </w:t>
      </w:r>
      <w:r w:rsidR="009E7430">
        <w:t xml:space="preserve">ingevuld hoe hij / zij een bijdrage levert aan een of meerdere van deze doelen. </w:t>
      </w:r>
    </w:p>
    <w:p w14:paraId="038D6A84" w14:textId="77777777" w:rsidR="002E79F0" w:rsidRDefault="00EE7A0F">
      <w:r>
        <w:t xml:space="preserve">Hieronder is een overzicht te vinden van de </w:t>
      </w:r>
      <w:r w:rsidR="002E79F0">
        <w:t>geplande activiteiten:</w:t>
      </w:r>
    </w:p>
    <w:tbl>
      <w:tblPr>
        <w:tblStyle w:val="Tabelraster"/>
        <w:tblW w:w="10490" w:type="dxa"/>
        <w:tblInd w:w="-856" w:type="dxa"/>
        <w:tblLook w:val="04A0" w:firstRow="1" w:lastRow="0" w:firstColumn="1" w:lastColumn="0" w:noHBand="0" w:noVBand="1"/>
      </w:tblPr>
      <w:tblGrid>
        <w:gridCol w:w="1135"/>
        <w:gridCol w:w="4476"/>
        <w:gridCol w:w="1987"/>
        <w:gridCol w:w="2892"/>
      </w:tblGrid>
      <w:tr w:rsidR="00E96DAE" w14:paraId="1F68FE0B" w14:textId="77777777" w:rsidTr="008E708E">
        <w:tc>
          <w:tcPr>
            <w:tcW w:w="1135" w:type="dxa"/>
          </w:tcPr>
          <w:p w14:paraId="27459E5E" w14:textId="5938EC0E" w:rsidR="00E96DAE" w:rsidRDefault="00E96DAE" w:rsidP="00DB75EC">
            <w:pPr>
              <w:pStyle w:val="Geenafstand"/>
            </w:pPr>
            <w:r w:rsidRPr="001E3539">
              <w:t>Wie</w:t>
            </w:r>
          </w:p>
        </w:tc>
        <w:tc>
          <w:tcPr>
            <w:tcW w:w="4476" w:type="dxa"/>
          </w:tcPr>
          <w:p w14:paraId="34D942F5" w14:textId="77C4C387" w:rsidR="00E96DAE" w:rsidRDefault="00E96DAE" w:rsidP="00DB75EC">
            <w:pPr>
              <w:pStyle w:val="Geenafstand"/>
            </w:pPr>
            <w:r w:rsidRPr="001E3539">
              <w:t>Wat</w:t>
            </w:r>
          </w:p>
        </w:tc>
        <w:tc>
          <w:tcPr>
            <w:tcW w:w="1987" w:type="dxa"/>
          </w:tcPr>
          <w:p w14:paraId="0DEA7D6F" w14:textId="2BD184F5" w:rsidR="00E96DAE" w:rsidRDefault="00E96DAE" w:rsidP="00DB75EC">
            <w:pPr>
              <w:pStyle w:val="Geenafstand"/>
            </w:pPr>
            <w:r>
              <w:t xml:space="preserve">Bijdrage aan </w:t>
            </w:r>
            <w:r w:rsidR="00A020BD">
              <w:t>speerpunt</w:t>
            </w:r>
            <w:r>
              <w:t xml:space="preserve"> </w:t>
            </w:r>
            <w:proofErr w:type="spellStart"/>
            <w:r>
              <w:t>nr</w:t>
            </w:r>
            <w:proofErr w:type="spellEnd"/>
          </w:p>
        </w:tc>
        <w:tc>
          <w:tcPr>
            <w:tcW w:w="2892" w:type="dxa"/>
          </w:tcPr>
          <w:p w14:paraId="77DAC949" w14:textId="2DDD9DF7" w:rsidR="00E96DAE" w:rsidRDefault="00E96DAE" w:rsidP="00DB75EC">
            <w:pPr>
              <w:pStyle w:val="Geenafstand"/>
            </w:pPr>
            <w:r w:rsidRPr="001E3539">
              <w:t>Wanneer</w:t>
            </w:r>
          </w:p>
        </w:tc>
      </w:tr>
      <w:tr w:rsidR="00DB75EC" w14:paraId="7451FEA0" w14:textId="77777777" w:rsidTr="008E708E">
        <w:tc>
          <w:tcPr>
            <w:tcW w:w="1135" w:type="dxa"/>
          </w:tcPr>
          <w:p w14:paraId="19E69DAD" w14:textId="79E298BC" w:rsidR="00DB75EC" w:rsidRDefault="00DB75EC" w:rsidP="00DB75EC">
            <w:pPr>
              <w:pStyle w:val="Geenafstand"/>
            </w:pPr>
            <w:r w:rsidRPr="001E3539">
              <w:t>Anna</w:t>
            </w:r>
          </w:p>
        </w:tc>
        <w:tc>
          <w:tcPr>
            <w:tcW w:w="4476" w:type="dxa"/>
          </w:tcPr>
          <w:p w14:paraId="050A69D3" w14:textId="77777777" w:rsidR="00DB75EC" w:rsidRPr="001E3539" w:rsidRDefault="00DB75EC" w:rsidP="00DB75EC">
            <w:pPr>
              <w:pStyle w:val="Geenafstand"/>
            </w:pPr>
            <w:r w:rsidRPr="001E3539">
              <w:t>nieuwe toetsen maken voor de eerste klassen T-H en H+ met Guido en Jaap</w:t>
            </w:r>
          </w:p>
          <w:p w14:paraId="7B8A6B23" w14:textId="77777777" w:rsidR="00DB75EC" w:rsidRPr="001E3539" w:rsidRDefault="00DB75EC" w:rsidP="00DB75EC">
            <w:pPr>
              <w:pStyle w:val="Geenafstand"/>
            </w:pPr>
            <w:r w:rsidRPr="001E3539">
              <w:t>nieuwe toetsen maken voor de eerste klassen V1 met Jaap</w:t>
            </w:r>
          </w:p>
          <w:p w14:paraId="3F3BB9BC" w14:textId="5AB2DCCA" w:rsidR="00DB75EC" w:rsidRDefault="00DB75EC" w:rsidP="00DB75EC">
            <w:pPr>
              <w:pStyle w:val="Geenafstand"/>
            </w:pPr>
            <w:r w:rsidRPr="001E3539">
              <w:t xml:space="preserve">Taalkaartjes </w:t>
            </w:r>
            <w:proofErr w:type="spellStart"/>
            <w:r w:rsidRPr="001E3539">
              <w:t>icm</w:t>
            </w:r>
            <w:proofErr w:type="spellEnd"/>
            <w:r w:rsidRPr="001E3539">
              <w:t xml:space="preserve"> Bart</w:t>
            </w:r>
            <w:r w:rsidR="008D6AE6">
              <w:t xml:space="preserve"> en Geert</w:t>
            </w:r>
          </w:p>
        </w:tc>
        <w:tc>
          <w:tcPr>
            <w:tcW w:w="1987" w:type="dxa"/>
          </w:tcPr>
          <w:p w14:paraId="2A1C446E" w14:textId="77777777" w:rsidR="00DB75EC" w:rsidRDefault="00DB75EC" w:rsidP="00DB75EC">
            <w:pPr>
              <w:pStyle w:val="Geenafstand"/>
            </w:pPr>
            <w:r>
              <w:t>1, 2</w:t>
            </w:r>
          </w:p>
          <w:p w14:paraId="1979F68C" w14:textId="77777777" w:rsidR="00DB75EC" w:rsidRDefault="00DB75EC" w:rsidP="00DB75EC">
            <w:pPr>
              <w:pStyle w:val="Geenafstand"/>
            </w:pPr>
          </w:p>
          <w:p w14:paraId="76F41061" w14:textId="77777777" w:rsidR="00DB75EC" w:rsidRDefault="00DB75EC" w:rsidP="00DB75EC">
            <w:pPr>
              <w:pStyle w:val="Geenafstand"/>
            </w:pPr>
            <w:r>
              <w:t>1, 2</w:t>
            </w:r>
          </w:p>
          <w:p w14:paraId="0C2549EF" w14:textId="77777777" w:rsidR="00DB75EC" w:rsidRDefault="00DB75EC" w:rsidP="00DB75EC">
            <w:pPr>
              <w:pStyle w:val="Geenafstand"/>
            </w:pPr>
          </w:p>
          <w:p w14:paraId="71512A80" w14:textId="0D92107F" w:rsidR="00DB75EC" w:rsidRDefault="00DB75EC" w:rsidP="00DB75EC">
            <w:pPr>
              <w:pStyle w:val="Geenafstand"/>
            </w:pPr>
            <w:r>
              <w:t>4</w:t>
            </w:r>
          </w:p>
        </w:tc>
        <w:tc>
          <w:tcPr>
            <w:tcW w:w="2892" w:type="dxa"/>
          </w:tcPr>
          <w:p w14:paraId="378F943B" w14:textId="17198018" w:rsidR="00DB75EC" w:rsidRDefault="00DB75EC" w:rsidP="00DB75EC">
            <w:pPr>
              <w:pStyle w:val="Geenafstand"/>
            </w:pPr>
            <w:r w:rsidRPr="001E3539">
              <w:t>Hele jaar</w:t>
            </w:r>
          </w:p>
          <w:p w14:paraId="4853D4F6" w14:textId="77777777" w:rsidR="008E708E" w:rsidRPr="001E3539" w:rsidRDefault="008E708E" w:rsidP="00DB75EC">
            <w:pPr>
              <w:pStyle w:val="Geenafstand"/>
            </w:pPr>
          </w:p>
          <w:p w14:paraId="1A3668D6" w14:textId="5E6DF04D" w:rsidR="00DB75EC" w:rsidRDefault="00DB75EC" w:rsidP="00DB75EC">
            <w:pPr>
              <w:pStyle w:val="Geenafstand"/>
            </w:pPr>
            <w:r w:rsidRPr="001E3539">
              <w:t>Hele jaar</w:t>
            </w:r>
          </w:p>
          <w:p w14:paraId="3AA88FB1" w14:textId="77777777" w:rsidR="008E708E" w:rsidRPr="001E3539" w:rsidRDefault="008E708E" w:rsidP="00DB75EC">
            <w:pPr>
              <w:pStyle w:val="Geenafstand"/>
            </w:pPr>
          </w:p>
          <w:p w14:paraId="51D85C19" w14:textId="3460A592" w:rsidR="00DB75EC" w:rsidRDefault="00DB75EC" w:rsidP="00DB75EC">
            <w:pPr>
              <w:pStyle w:val="Geenafstand"/>
            </w:pPr>
            <w:r w:rsidRPr="001E3539">
              <w:t>September</w:t>
            </w:r>
          </w:p>
        </w:tc>
      </w:tr>
      <w:tr w:rsidR="00DB75EC" w14:paraId="525A7FC1" w14:textId="77777777" w:rsidTr="008E708E">
        <w:tc>
          <w:tcPr>
            <w:tcW w:w="1135" w:type="dxa"/>
          </w:tcPr>
          <w:p w14:paraId="08A22E46" w14:textId="7ABCA4FB" w:rsidR="00DB75EC" w:rsidRDefault="00DB75EC" w:rsidP="00DB75EC">
            <w:pPr>
              <w:pStyle w:val="Geenafstand"/>
            </w:pPr>
            <w:r w:rsidRPr="001E3539">
              <w:t>Anne</w:t>
            </w:r>
          </w:p>
        </w:tc>
        <w:tc>
          <w:tcPr>
            <w:tcW w:w="4476" w:type="dxa"/>
          </w:tcPr>
          <w:p w14:paraId="3212344F" w14:textId="77777777" w:rsidR="00DB75EC" w:rsidRPr="001E3539" w:rsidRDefault="00DB75EC" w:rsidP="00DB75EC">
            <w:pPr>
              <w:pStyle w:val="Geenafstand"/>
            </w:pPr>
            <w:r w:rsidRPr="001E3539">
              <w:t>Praktische opdrachten uitwerken</w:t>
            </w:r>
          </w:p>
          <w:p w14:paraId="50D5E781" w14:textId="7F6D8FBD" w:rsidR="00DB75EC" w:rsidRDefault="00DB75EC" w:rsidP="00DB75EC">
            <w:pPr>
              <w:pStyle w:val="Geenafstand"/>
            </w:pPr>
            <w:r w:rsidRPr="001E3539">
              <w:t>Nadenken over invulling praktische opdrachten</w:t>
            </w:r>
          </w:p>
        </w:tc>
        <w:tc>
          <w:tcPr>
            <w:tcW w:w="1987" w:type="dxa"/>
          </w:tcPr>
          <w:p w14:paraId="29304C15" w14:textId="77777777" w:rsidR="00DB75EC" w:rsidRDefault="00DB75EC" w:rsidP="00DB75EC">
            <w:pPr>
              <w:pStyle w:val="Geenafstand"/>
            </w:pPr>
            <w:r>
              <w:t>3</w:t>
            </w:r>
          </w:p>
          <w:p w14:paraId="391F22EB" w14:textId="3CE39660" w:rsidR="00DB75EC" w:rsidRDefault="00DB75EC" w:rsidP="00DB75EC">
            <w:pPr>
              <w:pStyle w:val="Geenafstand"/>
            </w:pPr>
            <w:r>
              <w:t>3</w:t>
            </w:r>
          </w:p>
        </w:tc>
        <w:tc>
          <w:tcPr>
            <w:tcW w:w="2892" w:type="dxa"/>
          </w:tcPr>
          <w:p w14:paraId="7A8B7027" w14:textId="020CA510" w:rsidR="00DB75EC" w:rsidRDefault="00DB75EC" w:rsidP="00DB75EC">
            <w:pPr>
              <w:pStyle w:val="Geenafstand"/>
            </w:pPr>
            <w:r w:rsidRPr="001E3539">
              <w:t>Hele jaar, na eerste bijeenkomst.</w:t>
            </w:r>
          </w:p>
        </w:tc>
      </w:tr>
      <w:tr w:rsidR="00DB75EC" w14:paraId="3D80BE7F" w14:textId="77777777" w:rsidTr="008E708E">
        <w:tc>
          <w:tcPr>
            <w:tcW w:w="1135" w:type="dxa"/>
          </w:tcPr>
          <w:p w14:paraId="74E3E50E" w14:textId="3A251587" w:rsidR="00DB75EC" w:rsidRDefault="00DB75EC" w:rsidP="00DB75EC">
            <w:pPr>
              <w:pStyle w:val="Geenafstand"/>
            </w:pPr>
            <w:r w:rsidRPr="001E3539">
              <w:t>Anne Monique</w:t>
            </w:r>
          </w:p>
        </w:tc>
        <w:tc>
          <w:tcPr>
            <w:tcW w:w="4476" w:type="dxa"/>
          </w:tcPr>
          <w:p w14:paraId="65D73109" w14:textId="3BB7B729" w:rsidR="00DB75EC" w:rsidRDefault="00DB75EC" w:rsidP="00DB75EC">
            <w:pPr>
              <w:pStyle w:val="Geenafstand"/>
            </w:pPr>
            <w:r>
              <w:t>Compleet nieuwe toetsen maken voor GS havo 2</w:t>
            </w:r>
          </w:p>
        </w:tc>
        <w:tc>
          <w:tcPr>
            <w:tcW w:w="1987" w:type="dxa"/>
          </w:tcPr>
          <w:p w14:paraId="0B81164A" w14:textId="11FA6595" w:rsidR="00DB75EC" w:rsidRDefault="00DB75EC" w:rsidP="00DB75EC">
            <w:pPr>
              <w:pStyle w:val="Geenafstand"/>
            </w:pPr>
            <w:r>
              <w:t>2</w:t>
            </w:r>
          </w:p>
        </w:tc>
        <w:tc>
          <w:tcPr>
            <w:tcW w:w="2892" w:type="dxa"/>
          </w:tcPr>
          <w:p w14:paraId="7240DD8F" w14:textId="4E17B5C2" w:rsidR="00DB75EC" w:rsidRDefault="00DB75EC" w:rsidP="00DB75EC">
            <w:pPr>
              <w:pStyle w:val="Geenafstand"/>
            </w:pPr>
            <w:r>
              <w:t>Hele jaar</w:t>
            </w:r>
          </w:p>
        </w:tc>
      </w:tr>
      <w:tr w:rsidR="00DB75EC" w14:paraId="754E9C4F" w14:textId="77777777" w:rsidTr="008E708E">
        <w:tc>
          <w:tcPr>
            <w:tcW w:w="1135" w:type="dxa"/>
          </w:tcPr>
          <w:p w14:paraId="0F18D83E" w14:textId="7EA4A8E4" w:rsidR="00DB75EC" w:rsidRDefault="00DB75EC" w:rsidP="00DB75EC">
            <w:pPr>
              <w:pStyle w:val="Geenafstand"/>
            </w:pPr>
            <w:r w:rsidRPr="001E3539">
              <w:t>Aukje</w:t>
            </w:r>
          </w:p>
        </w:tc>
        <w:tc>
          <w:tcPr>
            <w:tcW w:w="4476" w:type="dxa"/>
          </w:tcPr>
          <w:p w14:paraId="0DF035BB" w14:textId="77777777" w:rsidR="00DB75EC" w:rsidRPr="001E3539" w:rsidRDefault="00DB75EC" w:rsidP="00DB75EC">
            <w:pPr>
              <w:pStyle w:val="Geenafstand"/>
            </w:pPr>
            <w:r w:rsidRPr="001E3539">
              <w:t>Werkvormen uitwisselen</w:t>
            </w:r>
          </w:p>
          <w:p w14:paraId="472C8EA7" w14:textId="534A06FF" w:rsidR="00DB75EC" w:rsidRDefault="00DB75EC" w:rsidP="00DB75EC">
            <w:pPr>
              <w:pStyle w:val="Geenafstand"/>
            </w:pPr>
            <w:r w:rsidRPr="001E3539">
              <w:t>Examentraining voorbereiden</w:t>
            </w:r>
          </w:p>
        </w:tc>
        <w:tc>
          <w:tcPr>
            <w:tcW w:w="1987" w:type="dxa"/>
          </w:tcPr>
          <w:p w14:paraId="59FB4A17" w14:textId="77777777" w:rsidR="00DB75EC" w:rsidRDefault="00DB75EC" w:rsidP="00DB75EC">
            <w:pPr>
              <w:pStyle w:val="Geenafstand"/>
            </w:pPr>
            <w:r>
              <w:t>1, 2, 4</w:t>
            </w:r>
          </w:p>
          <w:p w14:paraId="13696520" w14:textId="18562BF3" w:rsidR="00DB75EC" w:rsidRDefault="00DB75EC" w:rsidP="00DB75EC">
            <w:pPr>
              <w:pStyle w:val="Geenafstand"/>
            </w:pPr>
            <w:r>
              <w:t>1, 2</w:t>
            </w:r>
          </w:p>
        </w:tc>
        <w:tc>
          <w:tcPr>
            <w:tcW w:w="2892" w:type="dxa"/>
          </w:tcPr>
          <w:p w14:paraId="3CE0C9B7" w14:textId="77777777" w:rsidR="00DB75EC" w:rsidRPr="001E3539" w:rsidRDefault="00DB75EC" w:rsidP="00DB75EC">
            <w:pPr>
              <w:pStyle w:val="Geenafstand"/>
            </w:pPr>
            <w:r w:rsidRPr="001E3539">
              <w:t>Hele jaar</w:t>
            </w:r>
          </w:p>
          <w:p w14:paraId="4D5948E7" w14:textId="16A7536A" w:rsidR="00DB75EC" w:rsidRDefault="00DB75EC" w:rsidP="00DB75EC">
            <w:pPr>
              <w:pStyle w:val="Geenafstand"/>
            </w:pPr>
            <w:r w:rsidRPr="001E3539">
              <w:t>Hele jaar</w:t>
            </w:r>
          </w:p>
        </w:tc>
      </w:tr>
      <w:tr w:rsidR="00DB75EC" w14:paraId="09F44DEA" w14:textId="77777777" w:rsidTr="008E708E">
        <w:tc>
          <w:tcPr>
            <w:tcW w:w="1135" w:type="dxa"/>
          </w:tcPr>
          <w:p w14:paraId="63CF6D18" w14:textId="2C37CC7F" w:rsidR="00DB75EC" w:rsidRDefault="00DB75EC" w:rsidP="00DB75EC">
            <w:pPr>
              <w:pStyle w:val="Geenafstand"/>
            </w:pPr>
            <w:r w:rsidRPr="001E3539">
              <w:t>Bart</w:t>
            </w:r>
          </w:p>
        </w:tc>
        <w:tc>
          <w:tcPr>
            <w:tcW w:w="4476" w:type="dxa"/>
          </w:tcPr>
          <w:p w14:paraId="73ACE672" w14:textId="77777777" w:rsidR="00DB75EC" w:rsidRPr="001E3539" w:rsidRDefault="00DB75EC" w:rsidP="00DB75EC">
            <w:pPr>
              <w:pStyle w:val="Geenafstand"/>
            </w:pPr>
            <w:r w:rsidRPr="001E3539">
              <w:t xml:space="preserve">Compleet nieuwe lessen havo 3 </w:t>
            </w:r>
            <w:proofErr w:type="spellStart"/>
            <w:r w:rsidRPr="001E3539">
              <w:t>icm</w:t>
            </w:r>
            <w:proofErr w:type="spellEnd"/>
            <w:r w:rsidRPr="001E3539">
              <w:t xml:space="preserve"> Geert</w:t>
            </w:r>
          </w:p>
          <w:p w14:paraId="4B119A1A" w14:textId="77777777" w:rsidR="00DB75EC" w:rsidRPr="001E3539" w:rsidRDefault="00DB75EC" w:rsidP="00DB75EC">
            <w:pPr>
              <w:pStyle w:val="Geenafstand"/>
            </w:pPr>
            <w:r w:rsidRPr="001E3539">
              <w:t xml:space="preserve">Compleet nieuwe toetsen havo 3 </w:t>
            </w:r>
            <w:proofErr w:type="spellStart"/>
            <w:r w:rsidRPr="001E3539">
              <w:t>icm</w:t>
            </w:r>
            <w:proofErr w:type="spellEnd"/>
            <w:r w:rsidRPr="001E3539">
              <w:t xml:space="preserve"> Geert</w:t>
            </w:r>
          </w:p>
          <w:p w14:paraId="27992F3A" w14:textId="7D51A67E" w:rsidR="00DB75EC" w:rsidRDefault="00DB75EC" w:rsidP="00DB75EC">
            <w:pPr>
              <w:pStyle w:val="Geenafstand"/>
            </w:pPr>
            <w:r w:rsidRPr="001E3539">
              <w:t xml:space="preserve">Taalkaartjes </w:t>
            </w:r>
            <w:proofErr w:type="spellStart"/>
            <w:r w:rsidRPr="001E3539">
              <w:t>icm</w:t>
            </w:r>
            <w:proofErr w:type="spellEnd"/>
            <w:r w:rsidRPr="001E3539">
              <w:t xml:space="preserve"> Anna en Geert</w:t>
            </w:r>
          </w:p>
        </w:tc>
        <w:tc>
          <w:tcPr>
            <w:tcW w:w="1987" w:type="dxa"/>
          </w:tcPr>
          <w:p w14:paraId="406D21D1" w14:textId="77777777" w:rsidR="00DB75EC" w:rsidRDefault="00DB75EC" w:rsidP="00DB75EC">
            <w:pPr>
              <w:pStyle w:val="Geenafstand"/>
            </w:pPr>
            <w:r>
              <w:t>1, 2</w:t>
            </w:r>
          </w:p>
          <w:p w14:paraId="35B71416" w14:textId="77777777" w:rsidR="00DB75EC" w:rsidRDefault="00DB75EC" w:rsidP="00DB75EC">
            <w:pPr>
              <w:pStyle w:val="Geenafstand"/>
            </w:pPr>
            <w:r>
              <w:t>1, 2</w:t>
            </w:r>
          </w:p>
          <w:p w14:paraId="3AB58110" w14:textId="4B8A5C92" w:rsidR="00DB75EC" w:rsidRDefault="00DB75EC" w:rsidP="00DB75EC">
            <w:pPr>
              <w:pStyle w:val="Geenafstand"/>
            </w:pPr>
            <w:r>
              <w:t>4</w:t>
            </w:r>
          </w:p>
        </w:tc>
        <w:tc>
          <w:tcPr>
            <w:tcW w:w="2892" w:type="dxa"/>
          </w:tcPr>
          <w:p w14:paraId="160E18F2" w14:textId="77777777" w:rsidR="00DB75EC" w:rsidRPr="001E3539" w:rsidRDefault="00DB75EC" w:rsidP="00DB75EC">
            <w:pPr>
              <w:pStyle w:val="Geenafstand"/>
            </w:pPr>
            <w:r w:rsidRPr="001E3539">
              <w:t>Het hele jaar, voorafgaand aan een toets</w:t>
            </w:r>
          </w:p>
          <w:p w14:paraId="6025171B" w14:textId="35DFAF77" w:rsidR="00DB75EC" w:rsidRDefault="00DB75EC" w:rsidP="00DB75EC">
            <w:pPr>
              <w:pStyle w:val="Geenafstand"/>
            </w:pPr>
            <w:r w:rsidRPr="001E3539">
              <w:t>Na eerste bijeenkomst</w:t>
            </w:r>
          </w:p>
        </w:tc>
      </w:tr>
      <w:tr w:rsidR="00DB75EC" w14:paraId="760ACCE7" w14:textId="77777777" w:rsidTr="008E708E">
        <w:tc>
          <w:tcPr>
            <w:tcW w:w="1135" w:type="dxa"/>
          </w:tcPr>
          <w:p w14:paraId="7C5DBB15" w14:textId="615B40DE" w:rsidR="00DB75EC" w:rsidRDefault="00DB75EC" w:rsidP="00DB75EC">
            <w:pPr>
              <w:pStyle w:val="Geenafstand"/>
            </w:pPr>
            <w:r w:rsidRPr="001E3539">
              <w:t>Geert</w:t>
            </w:r>
          </w:p>
        </w:tc>
        <w:tc>
          <w:tcPr>
            <w:tcW w:w="4476" w:type="dxa"/>
          </w:tcPr>
          <w:p w14:paraId="04D48049" w14:textId="77777777" w:rsidR="00DB75EC" w:rsidRPr="001E3539" w:rsidRDefault="00DB75EC" w:rsidP="00DB75EC">
            <w:pPr>
              <w:pStyle w:val="Geenafstand"/>
            </w:pPr>
            <w:r w:rsidRPr="001E3539">
              <w:t xml:space="preserve">Compleet nieuwe lessen havo 3 </w:t>
            </w:r>
            <w:proofErr w:type="spellStart"/>
            <w:r w:rsidRPr="001E3539">
              <w:t>icm</w:t>
            </w:r>
            <w:proofErr w:type="spellEnd"/>
            <w:r w:rsidRPr="001E3539">
              <w:t xml:space="preserve"> Bart</w:t>
            </w:r>
          </w:p>
          <w:p w14:paraId="674A18C1" w14:textId="77777777" w:rsidR="00DB75EC" w:rsidRPr="001E3539" w:rsidRDefault="00DB75EC" w:rsidP="00DB75EC">
            <w:pPr>
              <w:pStyle w:val="Geenafstand"/>
            </w:pPr>
            <w:r w:rsidRPr="001E3539">
              <w:t>Compleet nieuwe toetsen havo 3</w:t>
            </w:r>
            <w:r>
              <w:t xml:space="preserve"> </w:t>
            </w:r>
            <w:proofErr w:type="spellStart"/>
            <w:r w:rsidRPr="001E3539">
              <w:t>icm</w:t>
            </w:r>
            <w:proofErr w:type="spellEnd"/>
            <w:r w:rsidRPr="001E3539">
              <w:t xml:space="preserve"> Bart</w:t>
            </w:r>
          </w:p>
          <w:p w14:paraId="20A492B6" w14:textId="021A2E09" w:rsidR="00DB75EC" w:rsidRPr="001E3539" w:rsidRDefault="00DB75EC" w:rsidP="00DB75EC">
            <w:pPr>
              <w:pStyle w:val="Geenafstand"/>
            </w:pPr>
            <w:r w:rsidRPr="001E3539">
              <w:t>Begrippenlijst geschiedenis algemeen bijwerken/aanmaken</w:t>
            </w:r>
            <w:r w:rsidR="008D6AE6">
              <w:t xml:space="preserve"> </w:t>
            </w:r>
            <w:proofErr w:type="spellStart"/>
            <w:r w:rsidR="008D6AE6">
              <w:t>icm</w:t>
            </w:r>
            <w:proofErr w:type="spellEnd"/>
            <w:r w:rsidR="008D6AE6">
              <w:t xml:space="preserve"> Anna en Bart</w:t>
            </w:r>
          </w:p>
          <w:p w14:paraId="32DF13DC" w14:textId="649D077D" w:rsidR="00DB75EC" w:rsidRDefault="00DB75EC" w:rsidP="00DB75EC">
            <w:pPr>
              <w:pStyle w:val="Geenafstand"/>
            </w:pPr>
            <w:r w:rsidRPr="001E3539">
              <w:t xml:space="preserve">Prioriteitenlijst doorgaande leerlijn GS TL2-3 </w:t>
            </w:r>
            <w:proofErr w:type="spellStart"/>
            <w:r w:rsidRPr="001E3539">
              <w:t>icm</w:t>
            </w:r>
            <w:proofErr w:type="spellEnd"/>
            <w:r w:rsidRPr="001E3539">
              <w:t xml:space="preserve"> John</w:t>
            </w:r>
          </w:p>
        </w:tc>
        <w:tc>
          <w:tcPr>
            <w:tcW w:w="1987" w:type="dxa"/>
          </w:tcPr>
          <w:p w14:paraId="7735292A" w14:textId="77777777" w:rsidR="00DB75EC" w:rsidRDefault="00DB75EC" w:rsidP="00DB75EC">
            <w:pPr>
              <w:pStyle w:val="Geenafstand"/>
            </w:pPr>
            <w:r>
              <w:t>1, 2</w:t>
            </w:r>
          </w:p>
          <w:p w14:paraId="4D791988" w14:textId="77777777" w:rsidR="00DB75EC" w:rsidRDefault="00DB75EC" w:rsidP="00DB75EC">
            <w:pPr>
              <w:pStyle w:val="Geenafstand"/>
            </w:pPr>
            <w:r>
              <w:t>1, 2</w:t>
            </w:r>
          </w:p>
          <w:p w14:paraId="39D55830" w14:textId="77777777" w:rsidR="00DB75EC" w:rsidRDefault="00DB75EC" w:rsidP="00DB75EC">
            <w:pPr>
              <w:pStyle w:val="Geenafstand"/>
            </w:pPr>
            <w:r>
              <w:t>4</w:t>
            </w:r>
          </w:p>
          <w:p w14:paraId="48A504DA" w14:textId="77777777" w:rsidR="00DB75EC" w:rsidRDefault="00DB75EC" w:rsidP="00DB75EC">
            <w:pPr>
              <w:pStyle w:val="Geenafstand"/>
            </w:pPr>
          </w:p>
          <w:p w14:paraId="3309A2E2" w14:textId="7DB7E9BF" w:rsidR="00DB75EC" w:rsidRDefault="00DB75EC" w:rsidP="00DB75EC">
            <w:pPr>
              <w:pStyle w:val="Geenafstand"/>
            </w:pPr>
            <w:r>
              <w:t>1, 2</w:t>
            </w:r>
          </w:p>
        </w:tc>
        <w:tc>
          <w:tcPr>
            <w:tcW w:w="2892" w:type="dxa"/>
          </w:tcPr>
          <w:p w14:paraId="0DEE0EDD" w14:textId="77777777" w:rsidR="008E708E" w:rsidRPr="001E3539" w:rsidRDefault="008E708E" w:rsidP="008E708E">
            <w:pPr>
              <w:pStyle w:val="Geenafstand"/>
            </w:pPr>
            <w:r w:rsidRPr="001E3539">
              <w:t>Hele jaar</w:t>
            </w:r>
          </w:p>
          <w:p w14:paraId="09DF0413" w14:textId="77777777" w:rsidR="008E708E" w:rsidRDefault="008E708E" w:rsidP="008E708E">
            <w:pPr>
              <w:pStyle w:val="Geenafstand"/>
            </w:pPr>
            <w:r w:rsidRPr="001E3539">
              <w:t xml:space="preserve">Hele jaar </w:t>
            </w:r>
          </w:p>
          <w:p w14:paraId="138F3A54" w14:textId="6AE90E85" w:rsidR="00DB75EC" w:rsidRPr="001E3539" w:rsidRDefault="00DB75EC" w:rsidP="008E708E">
            <w:pPr>
              <w:pStyle w:val="Geenafstand"/>
            </w:pPr>
            <w:r w:rsidRPr="001E3539">
              <w:t>September</w:t>
            </w:r>
          </w:p>
          <w:p w14:paraId="00606B34" w14:textId="77777777" w:rsidR="008E708E" w:rsidRDefault="008E708E" w:rsidP="00DB75EC">
            <w:pPr>
              <w:pStyle w:val="Geenafstand"/>
            </w:pPr>
          </w:p>
          <w:p w14:paraId="13BA8847" w14:textId="6F9D4B58" w:rsidR="00DB75EC" w:rsidRDefault="00DB75EC" w:rsidP="00DB75EC">
            <w:pPr>
              <w:pStyle w:val="Geenafstand"/>
            </w:pPr>
            <w:r w:rsidRPr="001E3539">
              <w:t>Periode 2</w:t>
            </w:r>
          </w:p>
        </w:tc>
      </w:tr>
      <w:tr w:rsidR="00DB75EC" w14:paraId="085F44DC" w14:textId="77777777" w:rsidTr="008E708E">
        <w:tc>
          <w:tcPr>
            <w:tcW w:w="1135" w:type="dxa"/>
          </w:tcPr>
          <w:p w14:paraId="1763B434" w14:textId="12F4F728" w:rsidR="00DB75EC" w:rsidRDefault="00DB75EC" w:rsidP="00DB75EC">
            <w:pPr>
              <w:pStyle w:val="Geenafstand"/>
            </w:pPr>
            <w:r w:rsidRPr="001E3539">
              <w:t>Guido</w:t>
            </w:r>
          </w:p>
        </w:tc>
        <w:tc>
          <w:tcPr>
            <w:tcW w:w="4476" w:type="dxa"/>
          </w:tcPr>
          <w:p w14:paraId="5ABA72B3" w14:textId="77777777" w:rsidR="00DB75EC" w:rsidRPr="001E3539" w:rsidRDefault="00DB75EC" w:rsidP="00DB75EC">
            <w:pPr>
              <w:pStyle w:val="Geenafstand"/>
            </w:pPr>
            <w:r w:rsidRPr="001E3539">
              <w:t>Ontwikkelen nieuwe toetsen leerjaar 1 GS en AK om niveaus T/H/H+ te determineren (punt 2)</w:t>
            </w:r>
          </w:p>
          <w:p w14:paraId="6704F326" w14:textId="3DCF2D92" w:rsidR="00DB75EC" w:rsidRDefault="00DB75EC" w:rsidP="00DB75EC">
            <w:pPr>
              <w:pStyle w:val="Geenafstand"/>
            </w:pPr>
            <w:r w:rsidRPr="001E3539">
              <w:t>Indeling per hoofdstuk een drietal (?) vaardigheden (vakvaardigheid, studievaardigheid, zelfregulatievaardigheid?)</w:t>
            </w:r>
          </w:p>
        </w:tc>
        <w:tc>
          <w:tcPr>
            <w:tcW w:w="1987" w:type="dxa"/>
          </w:tcPr>
          <w:p w14:paraId="50140D22" w14:textId="77777777" w:rsidR="00DB75EC" w:rsidRDefault="00DB75EC" w:rsidP="00DB75EC">
            <w:pPr>
              <w:pStyle w:val="Geenafstand"/>
            </w:pPr>
            <w:r>
              <w:t>2</w:t>
            </w:r>
          </w:p>
          <w:p w14:paraId="2C48BC0D" w14:textId="73C61610" w:rsidR="00DB75EC" w:rsidRDefault="00DB75EC" w:rsidP="00DB75EC">
            <w:pPr>
              <w:pStyle w:val="Geenafstand"/>
            </w:pPr>
          </w:p>
          <w:p w14:paraId="11494B37" w14:textId="77777777" w:rsidR="008E708E" w:rsidRDefault="008E708E" w:rsidP="00DB75EC">
            <w:pPr>
              <w:pStyle w:val="Geenafstand"/>
            </w:pPr>
          </w:p>
          <w:p w14:paraId="43F0E4DA" w14:textId="7D630B5F" w:rsidR="00DB75EC" w:rsidRDefault="00DB75EC" w:rsidP="00DB75EC">
            <w:pPr>
              <w:pStyle w:val="Geenafstand"/>
            </w:pPr>
            <w:r>
              <w:t>2</w:t>
            </w:r>
          </w:p>
        </w:tc>
        <w:tc>
          <w:tcPr>
            <w:tcW w:w="2892" w:type="dxa"/>
          </w:tcPr>
          <w:p w14:paraId="5BB834BF" w14:textId="4BABF4D7" w:rsidR="00DB75EC" w:rsidRDefault="00DB75EC" w:rsidP="00DB75EC">
            <w:pPr>
              <w:pStyle w:val="Geenafstand"/>
            </w:pPr>
            <w:r w:rsidRPr="001E3539">
              <w:t>Hele jaar</w:t>
            </w:r>
          </w:p>
          <w:p w14:paraId="1EDCAED4" w14:textId="132BC2E0" w:rsidR="008E708E" w:rsidRDefault="008E708E" w:rsidP="00DB75EC">
            <w:pPr>
              <w:pStyle w:val="Geenafstand"/>
            </w:pPr>
          </w:p>
          <w:p w14:paraId="10DFC646" w14:textId="77777777" w:rsidR="008E708E" w:rsidRPr="001E3539" w:rsidRDefault="008E708E" w:rsidP="00DB75EC">
            <w:pPr>
              <w:pStyle w:val="Geenafstand"/>
            </w:pPr>
          </w:p>
          <w:p w14:paraId="0B885631" w14:textId="44CC5954" w:rsidR="00DB75EC" w:rsidRDefault="00DB75EC" w:rsidP="00DB75EC">
            <w:pPr>
              <w:pStyle w:val="Geenafstand"/>
            </w:pPr>
            <w:r w:rsidRPr="001E3539">
              <w:t>Hele jaar</w:t>
            </w:r>
          </w:p>
        </w:tc>
      </w:tr>
      <w:tr w:rsidR="00DB75EC" w14:paraId="3D138441" w14:textId="77777777" w:rsidTr="008E708E">
        <w:tc>
          <w:tcPr>
            <w:tcW w:w="1135" w:type="dxa"/>
          </w:tcPr>
          <w:p w14:paraId="49E16218" w14:textId="6E8BD277" w:rsidR="00DB75EC" w:rsidRDefault="00DB75EC" w:rsidP="00DB75EC">
            <w:pPr>
              <w:pStyle w:val="Geenafstand"/>
            </w:pPr>
            <w:r w:rsidRPr="001E3539">
              <w:lastRenderedPageBreak/>
              <w:t>Jaap</w:t>
            </w:r>
          </w:p>
        </w:tc>
        <w:tc>
          <w:tcPr>
            <w:tcW w:w="4476" w:type="dxa"/>
          </w:tcPr>
          <w:p w14:paraId="05160F1A" w14:textId="77777777" w:rsidR="00DB75EC" w:rsidRDefault="00DB75EC" w:rsidP="00DB75EC">
            <w:pPr>
              <w:pStyle w:val="Geenafstand"/>
            </w:pPr>
            <w:r w:rsidRPr="00DC7BC2">
              <w:t>Compleet nieuwe lessen vwo 1</w:t>
            </w:r>
          </w:p>
          <w:p w14:paraId="3A4E1344" w14:textId="77777777" w:rsidR="00DB75EC" w:rsidRPr="00DC7BC2" w:rsidRDefault="00DB75EC" w:rsidP="00DB75EC">
            <w:pPr>
              <w:pStyle w:val="Geenafstand"/>
            </w:pPr>
            <w:r w:rsidRPr="00DC7BC2">
              <w:t>Compleet nieuwe toetsen vwo 1</w:t>
            </w:r>
          </w:p>
          <w:p w14:paraId="6045E1BB" w14:textId="77777777" w:rsidR="00DB75EC" w:rsidRPr="001E3539" w:rsidRDefault="00DB75EC" w:rsidP="00DB75EC">
            <w:pPr>
              <w:pStyle w:val="Geenafstand"/>
            </w:pPr>
            <w:r w:rsidRPr="001E3539">
              <w:t>Compleet nieuwe lessen vwo 2</w:t>
            </w:r>
          </w:p>
          <w:p w14:paraId="73F1AE74" w14:textId="77777777" w:rsidR="00DB75EC" w:rsidRPr="001E3539" w:rsidRDefault="00DB75EC" w:rsidP="00DB75EC">
            <w:pPr>
              <w:pStyle w:val="Geenafstand"/>
            </w:pPr>
            <w:r w:rsidRPr="001E3539">
              <w:t>Compleet nieuwe toetsen vwo 2</w:t>
            </w:r>
          </w:p>
          <w:p w14:paraId="19BE8B15" w14:textId="77777777" w:rsidR="00DB75EC" w:rsidRPr="001E3539" w:rsidRDefault="00DB75EC" w:rsidP="00DB75EC">
            <w:pPr>
              <w:pStyle w:val="Geenafstand"/>
            </w:pPr>
            <w:r w:rsidRPr="001E3539">
              <w:t xml:space="preserve">Compleet nieuwe lessen havo 1 </w:t>
            </w:r>
          </w:p>
          <w:p w14:paraId="3DEA70AE" w14:textId="77777777" w:rsidR="00DB75EC" w:rsidRPr="001E3539" w:rsidRDefault="00DB75EC" w:rsidP="00DB75EC">
            <w:pPr>
              <w:pStyle w:val="Geenafstand"/>
            </w:pPr>
            <w:r w:rsidRPr="001E3539">
              <w:t xml:space="preserve">Compleet nieuwe toetsen havo 1 </w:t>
            </w:r>
          </w:p>
          <w:p w14:paraId="667D1912" w14:textId="65F1AB0F" w:rsidR="00DB75EC" w:rsidRDefault="00DB75EC" w:rsidP="00DB75EC">
            <w:pPr>
              <w:pStyle w:val="Geenafstand"/>
            </w:pPr>
            <w:r w:rsidRPr="001E3539">
              <w:t>Samen met Reinier: stadswandeling 75 jaar bevrijding Kampen (in vwo 3 en wellicht ook vwo 5), in samenwerking met Stadsarchief; inrichten tentoonstelling 75 jaar bevrijding Kampen (PWS onderwerp, essay vwo 5, onderzoek vwo 4 en/of 5?)</w:t>
            </w:r>
          </w:p>
        </w:tc>
        <w:tc>
          <w:tcPr>
            <w:tcW w:w="1987" w:type="dxa"/>
          </w:tcPr>
          <w:p w14:paraId="033C5537" w14:textId="77777777" w:rsidR="00DB75EC" w:rsidRDefault="00DB75EC" w:rsidP="00DB75EC">
            <w:pPr>
              <w:pStyle w:val="Geenafstand"/>
            </w:pPr>
            <w:r>
              <w:t>1, 2</w:t>
            </w:r>
          </w:p>
          <w:p w14:paraId="3C9DCEA3" w14:textId="77777777" w:rsidR="00DB75EC" w:rsidRDefault="00DB75EC" w:rsidP="00DB75EC">
            <w:pPr>
              <w:pStyle w:val="Geenafstand"/>
            </w:pPr>
            <w:r>
              <w:t>1, 2</w:t>
            </w:r>
          </w:p>
          <w:p w14:paraId="0D0D0AC7" w14:textId="77777777" w:rsidR="00DB75EC" w:rsidRDefault="00DB75EC" w:rsidP="00DB75EC">
            <w:pPr>
              <w:pStyle w:val="Geenafstand"/>
            </w:pPr>
            <w:r>
              <w:t>1, 2</w:t>
            </w:r>
          </w:p>
          <w:p w14:paraId="48632A51" w14:textId="77777777" w:rsidR="00DB75EC" w:rsidRDefault="00DB75EC" w:rsidP="00DB75EC">
            <w:pPr>
              <w:pStyle w:val="Geenafstand"/>
            </w:pPr>
            <w:r>
              <w:t>1, 2</w:t>
            </w:r>
          </w:p>
          <w:p w14:paraId="1F5B3DD8" w14:textId="77777777" w:rsidR="00DB75EC" w:rsidRDefault="00DB75EC" w:rsidP="00DB75EC">
            <w:pPr>
              <w:pStyle w:val="Geenafstand"/>
            </w:pPr>
            <w:r>
              <w:t>1, 2</w:t>
            </w:r>
          </w:p>
          <w:p w14:paraId="0A6047D6" w14:textId="77777777" w:rsidR="00DB75EC" w:rsidRDefault="00DB75EC" w:rsidP="00DB75EC">
            <w:pPr>
              <w:pStyle w:val="Geenafstand"/>
            </w:pPr>
            <w:r>
              <w:t>1, 2</w:t>
            </w:r>
          </w:p>
          <w:p w14:paraId="6837A606" w14:textId="2AB09158" w:rsidR="00DB75EC" w:rsidRDefault="00DB75EC" w:rsidP="00DB75EC">
            <w:pPr>
              <w:pStyle w:val="Geenafstand"/>
            </w:pPr>
            <w:r>
              <w:t>1, 2</w:t>
            </w:r>
          </w:p>
        </w:tc>
        <w:tc>
          <w:tcPr>
            <w:tcW w:w="2892" w:type="dxa"/>
          </w:tcPr>
          <w:p w14:paraId="52C4A413" w14:textId="77777777" w:rsidR="00DB75EC" w:rsidRPr="001E3539" w:rsidRDefault="00DB75EC" w:rsidP="00DB75EC">
            <w:pPr>
              <w:pStyle w:val="Geenafstand"/>
            </w:pPr>
            <w:r w:rsidRPr="001E3539">
              <w:t>Hele jaar</w:t>
            </w:r>
          </w:p>
          <w:p w14:paraId="5CD75533" w14:textId="77777777" w:rsidR="00DB75EC" w:rsidRPr="001E3539" w:rsidRDefault="00DB75EC" w:rsidP="00DB75EC">
            <w:pPr>
              <w:pStyle w:val="Geenafstand"/>
            </w:pPr>
            <w:r w:rsidRPr="001E3539">
              <w:t>Hele jaar</w:t>
            </w:r>
          </w:p>
          <w:p w14:paraId="4BEC7FBC" w14:textId="77777777" w:rsidR="00DB75EC" w:rsidRPr="001E3539" w:rsidRDefault="00DB75EC" w:rsidP="00DB75EC">
            <w:pPr>
              <w:pStyle w:val="Geenafstand"/>
            </w:pPr>
            <w:r w:rsidRPr="001E3539">
              <w:t>Hele jaar</w:t>
            </w:r>
          </w:p>
          <w:p w14:paraId="4AED32F3" w14:textId="77777777" w:rsidR="00DB75EC" w:rsidRPr="001E3539" w:rsidRDefault="00DB75EC" w:rsidP="00DB75EC">
            <w:pPr>
              <w:pStyle w:val="Geenafstand"/>
            </w:pPr>
            <w:r w:rsidRPr="001E3539">
              <w:t>Hele jaar</w:t>
            </w:r>
          </w:p>
          <w:p w14:paraId="08C88473" w14:textId="77777777" w:rsidR="00DB75EC" w:rsidRPr="001E3539" w:rsidRDefault="00DB75EC" w:rsidP="00DB75EC">
            <w:pPr>
              <w:pStyle w:val="Geenafstand"/>
            </w:pPr>
            <w:r w:rsidRPr="001E3539">
              <w:t>Hele jaar</w:t>
            </w:r>
          </w:p>
          <w:p w14:paraId="0F8DE009" w14:textId="77777777" w:rsidR="00DB75EC" w:rsidRPr="001E3539" w:rsidRDefault="00DB75EC" w:rsidP="00DB75EC">
            <w:pPr>
              <w:pStyle w:val="Geenafstand"/>
            </w:pPr>
            <w:r w:rsidRPr="001E3539">
              <w:t>Hele jaar</w:t>
            </w:r>
          </w:p>
          <w:p w14:paraId="39E90FE5" w14:textId="50D86BD8" w:rsidR="00DB75EC" w:rsidRDefault="00DB75EC" w:rsidP="00DB75EC">
            <w:pPr>
              <w:pStyle w:val="Geenafstand"/>
            </w:pPr>
            <w:r w:rsidRPr="001E3539">
              <w:t>Overleg Jaap / Reinier / stadsarchief in sept, daarna stadswandeling op afspraak</w:t>
            </w:r>
          </w:p>
        </w:tc>
      </w:tr>
      <w:tr w:rsidR="00DB75EC" w14:paraId="78993A98" w14:textId="77777777" w:rsidTr="008E708E">
        <w:tc>
          <w:tcPr>
            <w:tcW w:w="1135" w:type="dxa"/>
          </w:tcPr>
          <w:p w14:paraId="30C59711" w14:textId="19AE2E9D" w:rsidR="00DB75EC" w:rsidRDefault="00DB75EC" w:rsidP="00DB75EC">
            <w:pPr>
              <w:pStyle w:val="Geenafstand"/>
            </w:pPr>
            <w:r w:rsidRPr="001E3539">
              <w:t>Jelle</w:t>
            </w:r>
          </w:p>
        </w:tc>
        <w:tc>
          <w:tcPr>
            <w:tcW w:w="4476" w:type="dxa"/>
          </w:tcPr>
          <w:p w14:paraId="27413EC5" w14:textId="4A3EFB27" w:rsidR="00DB75EC" w:rsidRDefault="00DB75EC" w:rsidP="00DB75EC">
            <w:pPr>
              <w:pStyle w:val="Geenafstand"/>
            </w:pPr>
            <w:r w:rsidRPr="001E3539">
              <w:t>Uitwerken ELO MA</w:t>
            </w:r>
          </w:p>
        </w:tc>
        <w:tc>
          <w:tcPr>
            <w:tcW w:w="1987" w:type="dxa"/>
          </w:tcPr>
          <w:p w14:paraId="0D11CC02" w14:textId="6D35D0E5" w:rsidR="00DB75EC" w:rsidRDefault="00DB75EC" w:rsidP="00DB75EC">
            <w:pPr>
              <w:pStyle w:val="Geenafstand"/>
            </w:pPr>
            <w:r>
              <w:t>3</w:t>
            </w:r>
          </w:p>
        </w:tc>
        <w:tc>
          <w:tcPr>
            <w:tcW w:w="2892" w:type="dxa"/>
          </w:tcPr>
          <w:p w14:paraId="7ECC244B" w14:textId="449BD734" w:rsidR="00DB75EC" w:rsidRDefault="00DB75EC" w:rsidP="00DB75EC">
            <w:pPr>
              <w:pStyle w:val="Geenafstand"/>
            </w:pPr>
            <w:r w:rsidRPr="001E3539">
              <w:t>Hele jaar</w:t>
            </w:r>
          </w:p>
        </w:tc>
      </w:tr>
      <w:tr w:rsidR="00DB75EC" w14:paraId="78FF1905" w14:textId="77777777" w:rsidTr="008E708E">
        <w:tc>
          <w:tcPr>
            <w:tcW w:w="1135" w:type="dxa"/>
          </w:tcPr>
          <w:p w14:paraId="2969C20C" w14:textId="299BC307" w:rsidR="00DB75EC" w:rsidRDefault="00DB75EC" w:rsidP="00DB75EC">
            <w:pPr>
              <w:pStyle w:val="Geenafstand"/>
            </w:pPr>
            <w:r w:rsidRPr="001E3539">
              <w:t>John</w:t>
            </w:r>
          </w:p>
        </w:tc>
        <w:tc>
          <w:tcPr>
            <w:tcW w:w="4476" w:type="dxa"/>
          </w:tcPr>
          <w:p w14:paraId="5795B4EA" w14:textId="77777777" w:rsidR="00DB75EC" w:rsidRPr="001E3539" w:rsidRDefault="00DB75EC" w:rsidP="00DB75EC">
            <w:pPr>
              <w:pStyle w:val="Geenafstand"/>
            </w:pPr>
            <w:r w:rsidRPr="001E3539">
              <w:t xml:space="preserve">Compleet nieuwe toetsen tl 2 </w:t>
            </w:r>
            <w:proofErr w:type="spellStart"/>
            <w:r w:rsidRPr="001E3539">
              <w:t>icm</w:t>
            </w:r>
            <w:proofErr w:type="spellEnd"/>
            <w:r w:rsidRPr="001E3539">
              <w:t xml:space="preserve"> Geert</w:t>
            </w:r>
          </w:p>
          <w:p w14:paraId="5945FE54" w14:textId="254A58E4" w:rsidR="00DB75EC" w:rsidRDefault="00DB75EC" w:rsidP="00DB75EC">
            <w:pPr>
              <w:pStyle w:val="Geenafstand"/>
            </w:pPr>
            <w:r w:rsidRPr="001E3539">
              <w:t xml:space="preserve">Compleet nieuwe toetsen tl 3 </w:t>
            </w:r>
            <w:proofErr w:type="spellStart"/>
            <w:r w:rsidRPr="001E3539">
              <w:t>icm</w:t>
            </w:r>
            <w:proofErr w:type="spellEnd"/>
            <w:r w:rsidRPr="001E3539">
              <w:t xml:space="preserve"> Geert</w:t>
            </w:r>
          </w:p>
        </w:tc>
        <w:tc>
          <w:tcPr>
            <w:tcW w:w="1987" w:type="dxa"/>
          </w:tcPr>
          <w:p w14:paraId="3040DB2D" w14:textId="77777777" w:rsidR="00DB75EC" w:rsidRDefault="00DB75EC" w:rsidP="00DB75EC">
            <w:pPr>
              <w:pStyle w:val="Geenafstand"/>
            </w:pPr>
            <w:r>
              <w:t>1, 2</w:t>
            </w:r>
          </w:p>
          <w:p w14:paraId="6D3AD0A7" w14:textId="4325179A" w:rsidR="00DB75EC" w:rsidRDefault="00DB75EC" w:rsidP="00DB75EC">
            <w:pPr>
              <w:pStyle w:val="Geenafstand"/>
            </w:pPr>
            <w:r>
              <w:t>1, 2</w:t>
            </w:r>
          </w:p>
        </w:tc>
        <w:tc>
          <w:tcPr>
            <w:tcW w:w="2892" w:type="dxa"/>
          </w:tcPr>
          <w:p w14:paraId="01074903" w14:textId="77777777" w:rsidR="00DB75EC" w:rsidRPr="001E3539" w:rsidRDefault="00DB75EC" w:rsidP="00DB75EC">
            <w:pPr>
              <w:pStyle w:val="Geenafstand"/>
            </w:pPr>
            <w:r w:rsidRPr="001E3539">
              <w:t>Hele jaar</w:t>
            </w:r>
          </w:p>
          <w:p w14:paraId="04638557" w14:textId="0F88B84F" w:rsidR="00DB75EC" w:rsidRDefault="00DB75EC" w:rsidP="00DB75EC">
            <w:pPr>
              <w:pStyle w:val="Geenafstand"/>
            </w:pPr>
            <w:r w:rsidRPr="001E3539">
              <w:t>Hele jaar</w:t>
            </w:r>
          </w:p>
        </w:tc>
      </w:tr>
      <w:tr w:rsidR="00DB75EC" w14:paraId="4FB4DC9F" w14:textId="77777777" w:rsidTr="008E708E">
        <w:tc>
          <w:tcPr>
            <w:tcW w:w="1135" w:type="dxa"/>
          </w:tcPr>
          <w:p w14:paraId="6D6FBA6B" w14:textId="0B13555E" w:rsidR="00DB75EC" w:rsidRDefault="00DB75EC" w:rsidP="00DB75EC">
            <w:pPr>
              <w:pStyle w:val="Geenafstand"/>
            </w:pPr>
            <w:r w:rsidRPr="001E3539">
              <w:t>Judith</w:t>
            </w:r>
          </w:p>
        </w:tc>
        <w:tc>
          <w:tcPr>
            <w:tcW w:w="4476" w:type="dxa"/>
          </w:tcPr>
          <w:p w14:paraId="7FBEABA2" w14:textId="77777777" w:rsidR="00DB75EC" w:rsidRPr="001E3539" w:rsidRDefault="00DB75EC" w:rsidP="00DB75EC">
            <w:pPr>
              <w:pStyle w:val="Geenafstand"/>
            </w:pPr>
            <w:r w:rsidRPr="001E3539">
              <w:t>Werkvormen uitwisselen</w:t>
            </w:r>
          </w:p>
          <w:p w14:paraId="724F8065" w14:textId="50CB5C0D" w:rsidR="00DB75EC" w:rsidRDefault="00DB75EC" w:rsidP="00DB75EC">
            <w:pPr>
              <w:pStyle w:val="Geenafstand"/>
            </w:pPr>
            <w:r w:rsidRPr="001E3539">
              <w:t>Examentraining voorbereiden</w:t>
            </w:r>
          </w:p>
        </w:tc>
        <w:tc>
          <w:tcPr>
            <w:tcW w:w="1987" w:type="dxa"/>
          </w:tcPr>
          <w:p w14:paraId="24973A10" w14:textId="77777777" w:rsidR="00DB75EC" w:rsidRDefault="00DB75EC" w:rsidP="00DB75EC">
            <w:pPr>
              <w:pStyle w:val="Geenafstand"/>
            </w:pPr>
            <w:r>
              <w:t>1, 2, 4</w:t>
            </w:r>
          </w:p>
          <w:p w14:paraId="6EFDA7B0" w14:textId="589B3B66" w:rsidR="00DB75EC" w:rsidRDefault="00DB75EC" w:rsidP="00DB75EC">
            <w:pPr>
              <w:pStyle w:val="Geenafstand"/>
            </w:pPr>
            <w:r>
              <w:t>1, 2</w:t>
            </w:r>
          </w:p>
        </w:tc>
        <w:tc>
          <w:tcPr>
            <w:tcW w:w="2892" w:type="dxa"/>
          </w:tcPr>
          <w:p w14:paraId="56428BC0" w14:textId="77777777" w:rsidR="00DB75EC" w:rsidRPr="001E3539" w:rsidRDefault="00DB75EC" w:rsidP="00DB75EC">
            <w:pPr>
              <w:pStyle w:val="Geenafstand"/>
            </w:pPr>
            <w:r w:rsidRPr="001E3539">
              <w:t>Hele jaar</w:t>
            </w:r>
          </w:p>
          <w:p w14:paraId="1416F4AA" w14:textId="51F81A78" w:rsidR="00DB75EC" w:rsidRDefault="00DB75EC" w:rsidP="00DB75EC">
            <w:pPr>
              <w:pStyle w:val="Geenafstand"/>
            </w:pPr>
            <w:r w:rsidRPr="001E3539">
              <w:t>Hele jaar</w:t>
            </w:r>
          </w:p>
        </w:tc>
      </w:tr>
      <w:tr w:rsidR="00DB75EC" w14:paraId="60E97354" w14:textId="77777777" w:rsidTr="008E708E">
        <w:tc>
          <w:tcPr>
            <w:tcW w:w="1135" w:type="dxa"/>
          </w:tcPr>
          <w:p w14:paraId="6880A8CF" w14:textId="361C3FA4" w:rsidR="00DB75EC" w:rsidRDefault="00DB75EC" w:rsidP="00DB75EC">
            <w:pPr>
              <w:pStyle w:val="Geenafstand"/>
            </w:pPr>
            <w:r w:rsidRPr="001E3539">
              <w:t>Margot</w:t>
            </w:r>
          </w:p>
        </w:tc>
        <w:tc>
          <w:tcPr>
            <w:tcW w:w="4476" w:type="dxa"/>
          </w:tcPr>
          <w:p w14:paraId="2AD9005E" w14:textId="77777777" w:rsidR="00DB75EC" w:rsidRDefault="00DB75EC" w:rsidP="00DB75EC">
            <w:pPr>
              <w:pStyle w:val="Geenafstand"/>
            </w:pPr>
          </w:p>
        </w:tc>
        <w:tc>
          <w:tcPr>
            <w:tcW w:w="1987" w:type="dxa"/>
          </w:tcPr>
          <w:p w14:paraId="61EFD097" w14:textId="77777777" w:rsidR="00DB75EC" w:rsidRDefault="00DB75EC" w:rsidP="00DB75EC">
            <w:pPr>
              <w:pStyle w:val="Geenafstand"/>
            </w:pPr>
          </w:p>
        </w:tc>
        <w:tc>
          <w:tcPr>
            <w:tcW w:w="2892" w:type="dxa"/>
          </w:tcPr>
          <w:p w14:paraId="482224C5" w14:textId="77777777" w:rsidR="00DB75EC" w:rsidRDefault="00DB75EC" w:rsidP="00DB75EC">
            <w:pPr>
              <w:pStyle w:val="Geenafstand"/>
            </w:pPr>
          </w:p>
        </w:tc>
      </w:tr>
      <w:tr w:rsidR="00DB75EC" w14:paraId="1688C941" w14:textId="77777777" w:rsidTr="008E708E">
        <w:tc>
          <w:tcPr>
            <w:tcW w:w="1135" w:type="dxa"/>
          </w:tcPr>
          <w:p w14:paraId="76FA4E94" w14:textId="74C24C71" w:rsidR="00DB75EC" w:rsidRDefault="00DB75EC" w:rsidP="00DB75EC">
            <w:pPr>
              <w:pStyle w:val="Geenafstand"/>
            </w:pPr>
            <w:r w:rsidRPr="001E3539">
              <w:t>Mike</w:t>
            </w:r>
          </w:p>
        </w:tc>
        <w:tc>
          <w:tcPr>
            <w:tcW w:w="4476" w:type="dxa"/>
          </w:tcPr>
          <w:p w14:paraId="7BA587A3" w14:textId="5CFB9165" w:rsidR="00DB75EC" w:rsidRDefault="00DB75EC" w:rsidP="00DB75EC">
            <w:pPr>
              <w:pStyle w:val="Geenafstand"/>
            </w:pPr>
            <w:r w:rsidRPr="001E3539">
              <w:t>Plan van aanpak voor afsluitende opdrachten maken voor leerlingen</w:t>
            </w:r>
          </w:p>
        </w:tc>
        <w:tc>
          <w:tcPr>
            <w:tcW w:w="1987" w:type="dxa"/>
          </w:tcPr>
          <w:p w14:paraId="18516C6E" w14:textId="3A05C3C2" w:rsidR="00DB75EC" w:rsidRDefault="00DB75EC" w:rsidP="00DB75EC">
            <w:pPr>
              <w:pStyle w:val="Geenafstand"/>
            </w:pPr>
            <w:r>
              <w:t>3</w:t>
            </w:r>
          </w:p>
        </w:tc>
        <w:tc>
          <w:tcPr>
            <w:tcW w:w="2892" w:type="dxa"/>
          </w:tcPr>
          <w:p w14:paraId="06B98750" w14:textId="0A33AAD1" w:rsidR="00DB75EC" w:rsidRDefault="00DB75EC" w:rsidP="00DB75EC">
            <w:pPr>
              <w:pStyle w:val="Geenafstand"/>
            </w:pPr>
            <w:r w:rsidRPr="001E3539">
              <w:t>Hele jaar, na eerste bijeenkomst.</w:t>
            </w:r>
          </w:p>
        </w:tc>
      </w:tr>
      <w:tr w:rsidR="00DB75EC" w14:paraId="66939F96" w14:textId="77777777" w:rsidTr="008E708E">
        <w:tc>
          <w:tcPr>
            <w:tcW w:w="1135" w:type="dxa"/>
          </w:tcPr>
          <w:p w14:paraId="189D7724" w14:textId="7B2CD662" w:rsidR="00DB75EC" w:rsidRDefault="00DB75EC" w:rsidP="00DB75EC">
            <w:pPr>
              <w:pStyle w:val="Geenafstand"/>
            </w:pPr>
            <w:r w:rsidRPr="001E3539">
              <w:t>Reinier</w:t>
            </w:r>
          </w:p>
        </w:tc>
        <w:tc>
          <w:tcPr>
            <w:tcW w:w="4476" w:type="dxa"/>
          </w:tcPr>
          <w:p w14:paraId="0229723B" w14:textId="32F8B2BC" w:rsidR="00DB75EC" w:rsidRPr="001E3539" w:rsidRDefault="00E53261" w:rsidP="00DB75EC">
            <w:pPr>
              <w:pStyle w:val="Geenafstand"/>
            </w:pPr>
            <w:r>
              <w:t>T</w:t>
            </w:r>
            <w:r w:rsidR="00DB75EC" w:rsidRPr="001E3539">
              <w:t>oetsen vwo 4 en tentamens vwo 6 blijven afstemmen op examenniveau; meer en vaker examenopgaven in vwo 6 behandelen (examentraining in de les), met iets meer aandacht voor vragen Prehistorie/Oudheid en de Middeleeuwen, omdat uit de WOLF analyses blijkt dat daar structureel minder dan de benchmark op gescoord wordt.</w:t>
            </w:r>
          </w:p>
          <w:p w14:paraId="6BF06037" w14:textId="0B0FE208" w:rsidR="00DB75EC" w:rsidRDefault="00DB75EC" w:rsidP="00DB75EC">
            <w:pPr>
              <w:pStyle w:val="Geenafstand"/>
            </w:pPr>
            <w:r w:rsidRPr="001E3539">
              <w:t>Samen met Jaap: stadswandeling 75 jaar bevrijding Kampen (in vwo 3 en wellicht ook vwo 5), in samenwerking met Stadsarchief; inrichten tentoonstelling 75 jaar bevrijding Kampen (PWS onderwerp, essay vwo 5, onderzoek vwo 4 en/of 5?)</w:t>
            </w:r>
          </w:p>
        </w:tc>
        <w:tc>
          <w:tcPr>
            <w:tcW w:w="1987" w:type="dxa"/>
          </w:tcPr>
          <w:p w14:paraId="7B5F00E8" w14:textId="77777777" w:rsidR="00DB75EC" w:rsidRDefault="00DB75EC" w:rsidP="00DB75EC">
            <w:pPr>
              <w:pStyle w:val="Geenafstand"/>
            </w:pPr>
            <w:r>
              <w:t>1, 2</w:t>
            </w:r>
          </w:p>
          <w:p w14:paraId="06B2B75E" w14:textId="77777777" w:rsidR="00DB75EC" w:rsidRDefault="00DB75EC" w:rsidP="00DB75EC">
            <w:pPr>
              <w:pStyle w:val="Geenafstand"/>
            </w:pPr>
          </w:p>
          <w:p w14:paraId="1131357E" w14:textId="77777777" w:rsidR="00DB75EC" w:rsidRDefault="00DB75EC" w:rsidP="00DB75EC">
            <w:pPr>
              <w:pStyle w:val="Geenafstand"/>
            </w:pPr>
          </w:p>
          <w:p w14:paraId="27DDD9EC" w14:textId="77777777" w:rsidR="00DB75EC" w:rsidRDefault="00DB75EC" w:rsidP="00DB75EC">
            <w:pPr>
              <w:pStyle w:val="Geenafstand"/>
            </w:pPr>
          </w:p>
          <w:p w14:paraId="04FE0097" w14:textId="77777777" w:rsidR="00DB75EC" w:rsidRDefault="00DB75EC" w:rsidP="00DB75EC">
            <w:pPr>
              <w:pStyle w:val="Geenafstand"/>
            </w:pPr>
          </w:p>
          <w:p w14:paraId="1F6949C5" w14:textId="77777777" w:rsidR="00DB75EC" w:rsidRDefault="00DB75EC" w:rsidP="00DB75EC">
            <w:pPr>
              <w:pStyle w:val="Geenafstand"/>
            </w:pPr>
          </w:p>
          <w:p w14:paraId="253FC4CA" w14:textId="61FB17A1" w:rsidR="00DB75EC" w:rsidRDefault="00DB75EC" w:rsidP="00DB75EC">
            <w:pPr>
              <w:pStyle w:val="Geenafstand"/>
            </w:pPr>
          </w:p>
          <w:p w14:paraId="78C65613" w14:textId="77777777" w:rsidR="00E53261" w:rsidRDefault="00E53261" w:rsidP="00DB75EC">
            <w:pPr>
              <w:pStyle w:val="Geenafstand"/>
            </w:pPr>
          </w:p>
          <w:p w14:paraId="1A6D3208" w14:textId="77777777" w:rsidR="00DB75EC" w:rsidRDefault="00DB75EC" w:rsidP="00DB75EC">
            <w:pPr>
              <w:pStyle w:val="Geenafstand"/>
            </w:pPr>
          </w:p>
          <w:p w14:paraId="7FA80A66" w14:textId="6A251CAB" w:rsidR="00DB75EC" w:rsidRDefault="00DB75EC" w:rsidP="00DB75EC">
            <w:pPr>
              <w:pStyle w:val="Geenafstand"/>
            </w:pPr>
            <w:r>
              <w:t>1, 2</w:t>
            </w:r>
          </w:p>
        </w:tc>
        <w:tc>
          <w:tcPr>
            <w:tcW w:w="2892" w:type="dxa"/>
          </w:tcPr>
          <w:p w14:paraId="2CC9BC11" w14:textId="77777777" w:rsidR="00DB75EC" w:rsidRPr="001E3539" w:rsidRDefault="00DB75EC" w:rsidP="00DB75EC">
            <w:pPr>
              <w:pStyle w:val="Geenafstand"/>
            </w:pPr>
            <w:r w:rsidRPr="001E3539">
              <w:t>Het hele jaar, voorafgaand aan een toets</w:t>
            </w:r>
          </w:p>
          <w:p w14:paraId="6CA3E4F6" w14:textId="524099E3" w:rsidR="00DB75EC" w:rsidRDefault="00DB75EC" w:rsidP="00DB75EC">
            <w:pPr>
              <w:pStyle w:val="Geenafstand"/>
            </w:pPr>
            <w:r w:rsidRPr="001E3539">
              <w:t>Overleg Jaap / Reinier / stadsarchief in sept, daarna stadswandeling op afspraak</w:t>
            </w:r>
          </w:p>
        </w:tc>
      </w:tr>
    </w:tbl>
    <w:p w14:paraId="5AA612B3" w14:textId="0B317620" w:rsidR="00EF6655" w:rsidRDefault="00EF6655" w:rsidP="00DB75EC">
      <w:pPr>
        <w:pStyle w:val="Geenafstand"/>
        <w:rPr>
          <w:rFonts w:asciiTheme="majorHAnsi" w:eastAsiaTheme="majorEastAsia" w:hAnsiTheme="majorHAnsi" w:cstheme="majorBidi"/>
          <w:i/>
          <w:color w:val="365F91" w:themeColor="accent1" w:themeShade="BF"/>
          <w:sz w:val="26"/>
          <w:szCs w:val="26"/>
        </w:rPr>
      </w:pPr>
      <w:r>
        <w:br w:type="page"/>
      </w:r>
    </w:p>
    <w:p w14:paraId="6CF40BAF" w14:textId="505B53AE" w:rsidR="0071315F" w:rsidRDefault="0071315F" w:rsidP="0071315F">
      <w:pPr>
        <w:pStyle w:val="Kop2"/>
      </w:pPr>
      <w:bookmarkStart w:id="18" w:name="_Toc19083939"/>
      <w:r>
        <w:lastRenderedPageBreak/>
        <w:t xml:space="preserve">Bijlage 1 – overzicht </w:t>
      </w:r>
      <w:proofErr w:type="spellStart"/>
      <w:r>
        <w:t>vakgroepbijeenkomsten</w:t>
      </w:r>
      <w:bookmarkEnd w:id="18"/>
      <w:proofErr w:type="spellEnd"/>
    </w:p>
    <w:p w14:paraId="08325435" w14:textId="77777777" w:rsidR="0071315F" w:rsidRDefault="0071315F" w:rsidP="0071315F">
      <w:pPr>
        <w:rPr>
          <w:color w:val="FF0000"/>
        </w:rPr>
      </w:pPr>
    </w:p>
    <w:p w14:paraId="0BBFD8FA" w14:textId="06D6705E" w:rsidR="005C6EED" w:rsidRDefault="005C6EED" w:rsidP="005C6EED">
      <w:pPr>
        <w:pStyle w:val="Geenafstand"/>
        <w:rPr>
          <w:b/>
        </w:rPr>
      </w:pPr>
      <w:r w:rsidRPr="0071315F">
        <w:rPr>
          <w:b/>
        </w:rPr>
        <w:t>Bijeenkomsten 201</w:t>
      </w:r>
      <w:r w:rsidR="000C5A3F">
        <w:rPr>
          <w:b/>
        </w:rPr>
        <w:t>9-2020</w:t>
      </w:r>
    </w:p>
    <w:p w14:paraId="137DC88B" w14:textId="77777777" w:rsidR="0051146C" w:rsidRDefault="0051146C" w:rsidP="005C6EED">
      <w:pPr>
        <w:pStyle w:val="Geenafstand"/>
        <w:rPr>
          <w:b/>
          <w:u w:val="single"/>
        </w:rPr>
      </w:pPr>
    </w:p>
    <w:p w14:paraId="59F39A6D" w14:textId="77F134CF" w:rsidR="005C6EED" w:rsidRPr="00E9548B" w:rsidRDefault="000C5A3F" w:rsidP="005C6EED">
      <w:pPr>
        <w:pStyle w:val="Geenafstand"/>
        <w:rPr>
          <w:b/>
          <w:u w:val="single"/>
        </w:rPr>
      </w:pPr>
      <w:r>
        <w:rPr>
          <w:b/>
          <w:u w:val="single"/>
        </w:rPr>
        <w:t>26 aug</w:t>
      </w:r>
      <w:r w:rsidR="005C6EED" w:rsidRPr="00E9548B">
        <w:rPr>
          <w:b/>
          <w:u w:val="single"/>
        </w:rPr>
        <w:t xml:space="preserve"> </w:t>
      </w:r>
      <w:r w:rsidR="005C6EED" w:rsidRPr="00E9548B">
        <w:rPr>
          <w:b/>
          <w:u w:val="single"/>
        </w:rPr>
        <w:tab/>
        <w:t xml:space="preserve">09.00-12.00 </w:t>
      </w:r>
      <w:r w:rsidR="005C6EED" w:rsidRPr="00E9548B">
        <w:rPr>
          <w:b/>
          <w:u w:val="single"/>
        </w:rPr>
        <w:tab/>
      </w:r>
      <w:r w:rsidR="003B6FB1">
        <w:rPr>
          <w:b/>
          <w:u w:val="single"/>
        </w:rPr>
        <w:t>gezamenlijk</w:t>
      </w:r>
      <w:r w:rsidR="005C6EED" w:rsidRPr="00E9548B">
        <w:rPr>
          <w:b/>
          <w:u w:val="single"/>
        </w:rPr>
        <w:tab/>
      </w:r>
      <w:r>
        <w:rPr>
          <w:b/>
          <w:u w:val="single"/>
        </w:rPr>
        <w:tab/>
      </w:r>
      <w:r>
        <w:rPr>
          <w:b/>
          <w:u w:val="single"/>
        </w:rPr>
        <w:tab/>
      </w:r>
      <w:r w:rsidR="005C6EED" w:rsidRPr="00E9548B">
        <w:rPr>
          <w:b/>
          <w:u w:val="single"/>
        </w:rPr>
        <w:tab/>
      </w:r>
      <w:r w:rsidR="005C6EED" w:rsidRPr="00E9548B">
        <w:rPr>
          <w:b/>
          <w:u w:val="single"/>
        </w:rPr>
        <w:tab/>
      </w:r>
      <w:r w:rsidR="005C6EED" w:rsidRPr="00E9548B">
        <w:rPr>
          <w:b/>
          <w:u w:val="single"/>
        </w:rPr>
        <w:tab/>
      </w:r>
      <w:r w:rsidR="005C6EED" w:rsidRPr="00E9548B">
        <w:rPr>
          <w:b/>
          <w:u w:val="single"/>
        </w:rPr>
        <w:tab/>
      </w:r>
    </w:p>
    <w:p w14:paraId="5DCE2CF1" w14:textId="23501D66" w:rsidR="00C30E72" w:rsidRDefault="000C5A3F" w:rsidP="005C6EED">
      <w:pPr>
        <w:pStyle w:val="Geenafstand"/>
      </w:pPr>
      <w:r>
        <w:t>Vakantieverhalen uitwisselen</w:t>
      </w:r>
      <w:r w:rsidR="00BC4594">
        <w:t xml:space="preserve"> (IC 1, 4, 5)</w:t>
      </w:r>
    </w:p>
    <w:p w14:paraId="71783CDC" w14:textId="137BD4EF" w:rsidR="005C6EED" w:rsidRDefault="00C30E72" w:rsidP="005C6EED">
      <w:pPr>
        <w:pStyle w:val="Geenafstand"/>
      </w:pPr>
      <w:r>
        <w:t>D</w:t>
      </w:r>
      <w:r w:rsidR="000C5A3F">
        <w:t>oelen vaststellen 2019-2020</w:t>
      </w:r>
      <w:r w:rsidR="00BC4594">
        <w:t xml:space="preserve"> (IC 1, 4, 5)</w:t>
      </w:r>
    </w:p>
    <w:p w14:paraId="2CC3A807" w14:textId="77777777" w:rsidR="005C6EED" w:rsidRPr="00D43BE1" w:rsidRDefault="005C6EED" w:rsidP="005C6EED">
      <w:pPr>
        <w:pStyle w:val="Geenafstand"/>
      </w:pPr>
    </w:p>
    <w:p w14:paraId="6911E1CB" w14:textId="268B9E44" w:rsidR="005C6EED" w:rsidRPr="00E9548B" w:rsidRDefault="000C5A3F" w:rsidP="005C6EED">
      <w:pPr>
        <w:pStyle w:val="Geenafstand"/>
        <w:rPr>
          <w:b/>
          <w:u w:val="single"/>
        </w:rPr>
      </w:pPr>
      <w:r>
        <w:rPr>
          <w:b/>
          <w:u w:val="single"/>
        </w:rPr>
        <w:t>15 okt</w:t>
      </w:r>
      <w:r>
        <w:rPr>
          <w:b/>
          <w:u w:val="single"/>
        </w:rPr>
        <w:tab/>
      </w:r>
      <w:r>
        <w:rPr>
          <w:b/>
          <w:u w:val="single"/>
        </w:rPr>
        <w:tab/>
      </w:r>
      <w:r w:rsidR="005C6EED" w:rsidRPr="00E9548B">
        <w:rPr>
          <w:b/>
          <w:u w:val="single"/>
        </w:rPr>
        <w:t xml:space="preserve">14.30-17.00 </w:t>
      </w:r>
      <w:r w:rsidR="005C6EED" w:rsidRPr="00E9548B">
        <w:rPr>
          <w:b/>
          <w:u w:val="single"/>
        </w:rPr>
        <w:tab/>
      </w:r>
      <w:r w:rsidR="003B6FB1">
        <w:rPr>
          <w:b/>
          <w:u w:val="single"/>
        </w:rPr>
        <w:t>IC1,5 en IC4 apart</w:t>
      </w:r>
      <w:r w:rsidR="005C6EED">
        <w:rPr>
          <w:b/>
          <w:u w:val="single"/>
        </w:rPr>
        <w:tab/>
      </w:r>
      <w:r w:rsidR="005C6EED">
        <w:rPr>
          <w:b/>
          <w:u w:val="single"/>
        </w:rPr>
        <w:tab/>
      </w:r>
      <w:r w:rsidR="005C6EED">
        <w:rPr>
          <w:b/>
          <w:u w:val="single"/>
        </w:rPr>
        <w:tab/>
      </w:r>
      <w:r w:rsidR="005C6EED">
        <w:rPr>
          <w:b/>
          <w:u w:val="single"/>
        </w:rPr>
        <w:tab/>
      </w:r>
      <w:r w:rsidR="005C6EED">
        <w:rPr>
          <w:b/>
          <w:u w:val="single"/>
        </w:rPr>
        <w:tab/>
      </w:r>
      <w:r w:rsidR="005C6EED">
        <w:rPr>
          <w:b/>
          <w:u w:val="single"/>
        </w:rPr>
        <w:tab/>
      </w:r>
    </w:p>
    <w:p w14:paraId="1C76EF75" w14:textId="4FF9D469" w:rsidR="00D937D2" w:rsidRDefault="00E108FA" w:rsidP="005C6EED">
      <w:pPr>
        <w:pStyle w:val="Geenafstand"/>
        <w:rPr>
          <w:rFonts w:cs="Calibri"/>
          <w:szCs w:val="20"/>
        </w:rPr>
      </w:pPr>
      <w:r>
        <w:rPr>
          <w:rFonts w:cs="Calibri"/>
          <w:szCs w:val="20"/>
        </w:rPr>
        <w:t>Format voor een goede toets AK / GS – OB / BB</w:t>
      </w:r>
      <w:r w:rsidR="00C30E72">
        <w:rPr>
          <w:rFonts w:cs="Calibri"/>
          <w:szCs w:val="20"/>
        </w:rPr>
        <w:t xml:space="preserve"> (IC 1, 5)</w:t>
      </w:r>
    </w:p>
    <w:p w14:paraId="2B9CA5F0" w14:textId="74D85FED" w:rsidR="005C6EED" w:rsidRDefault="005C6EED" w:rsidP="005C6EED">
      <w:pPr>
        <w:pStyle w:val="Geenafstand"/>
      </w:pPr>
    </w:p>
    <w:p w14:paraId="0AB7F959" w14:textId="44295030" w:rsidR="00661006" w:rsidRDefault="000C5A3F" w:rsidP="00661006">
      <w:pPr>
        <w:pStyle w:val="Geenafstand"/>
        <w:rPr>
          <w:b/>
          <w:u w:val="single"/>
        </w:rPr>
      </w:pPr>
      <w:r>
        <w:rPr>
          <w:b/>
          <w:u w:val="single"/>
        </w:rPr>
        <w:t>2</w:t>
      </w:r>
      <w:r w:rsidR="00661006">
        <w:rPr>
          <w:b/>
          <w:u w:val="single"/>
        </w:rPr>
        <w:t>0</w:t>
      </w:r>
      <w:r w:rsidR="00661006" w:rsidRPr="00E9548B">
        <w:rPr>
          <w:b/>
          <w:u w:val="single"/>
        </w:rPr>
        <w:t xml:space="preserve"> </w:t>
      </w:r>
      <w:r>
        <w:rPr>
          <w:b/>
          <w:u w:val="single"/>
        </w:rPr>
        <w:t>nov</w:t>
      </w:r>
      <w:r w:rsidR="00661006" w:rsidRPr="00E9548B">
        <w:rPr>
          <w:b/>
          <w:u w:val="single"/>
        </w:rPr>
        <w:t xml:space="preserve"> </w:t>
      </w:r>
      <w:r w:rsidR="00661006" w:rsidRPr="00E9548B">
        <w:rPr>
          <w:b/>
          <w:u w:val="single"/>
        </w:rPr>
        <w:tab/>
      </w:r>
      <w:r>
        <w:rPr>
          <w:b/>
          <w:u w:val="single"/>
        </w:rPr>
        <w:t>studiedag - middag</w:t>
      </w:r>
      <w:r w:rsidR="00661006">
        <w:rPr>
          <w:b/>
          <w:u w:val="single"/>
        </w:rPr>
        <w:tab/>
      </w:r>
      <w:r w:rsidR="003B6FB1">
        <w:rPr>
          <w:b/>
          <w:u w:val="single"/>
        </w:rPr>
        <w:t>gezamenlijk</w:t>
      </w:r>
      <w:r w:rsidR="00661006">
        <w:rPr>
          <w:b/>
          <w:u w:val="single"/>
        </w:rPr>
        <w:tab/>
      </w:r>
      <w:r w:rsidR="00661006">
        <w:rPr>
          <w:b/>
          <w:u w:val="single"/>
        </w:rPr>
        <w:tab/>
      </w:r>
      <w:r w:rsidR="00661006">
        <w:rPr>
          <w:b/>
          <w:u w:val="single"/>
        </w:rPr>
        <w:tab/>
      </w:r>
      <w:r w:rsidR="00661006">
        <w:rPr>
          <w:b/>
          <w:u w:val="single"/>
        </w:rPr>
        <w:tab/>
      </w:r>
      <w:r w:rsidR="00661006">
        <w:rPr>
          <w:b/>
          <w:u w:val="single"/>
        </w:rPr>
        <w:tab/>
      </w:r>
      <w:r w:rsidR="00661006">
        <w:rPr>
          <w:b/>
          <w:u w:val="single"/>
        </w:rPr>
        <w:tab/>
      </w:r>
    </w:p>
    <w:p w14:paraId="0879404D" w14:textId="70661B94" w:rsidR="00CE682F" w:rsidRDefault="00531AEF" w:rsidP="00CE682F">
      <w:pPr>
        <w:pStyle w:val="Geenafstand"/>
        <w:rPr>
          <w:bCs/>
        </w:rPr>
      </w:pPr>
      <w:r>
        <w:rPr>
          <w:bCs/>
        </w:rPr>
        <w:t>Taalkaartjes ervaringen uitwisselen (IC</w:t>
      </w:r>
      <w:r w:rsidR="00BC4594">
        <w:rPr>
          <w:bCs/>
        </w:rPr>
        <w:t xml:space="preserve"> </w:t>
      </w:r>
      <w:r>
        <w:rPr>
          <w:bCs/>
        </w:rPr>
        <w:t>1,4,5)</w:t>
      </w:r>
    </w:p>
    <w:p w14:paraId="04546806" w14:textId="4EAC551A" w:rsidR="00D10844" w:rsidRDefault="00D10844" w:rsidP="00CE682F">
      <w:pPr>
        <w:pStyle w:val="Geenafstand"/>
        <w:rPr>
          <w:bCs/>
        </w:rPr>
      </w:pPr>
      <w:proofErr w:type="spellStart"/>
      <w:r>
        <w:rPr>
          <w:bCs/>
        </w:rPr>
        <w:t>Vakgroepuitje</w:t>
      </w:r>
      <w:proofErr w:type="spellEnd"/>
      <w:r w:rsidR="00BC4594">
        <w:rPr>
          <w:bCs/>
        </w:rPr>
        <w:t xml:space="preserve"> (IC 1, 4, 5)</w:t>
      </w:r>
    </w:p>
    <w:p w14:paraId="2BE4FC83" w14:textId="77777777" w:rsidR="00661006" w:rsidRPr="00D43BE1" w:rsidRDefault="00661006" w:rsidP="005C6EED">
      <w:pPr>
        <w:pStyle w:val="Geenafstand"/>
      </w:pPr>
    </w:p>
    <w:p w14:paraId="3396AC4C" w14:textId="3545A529" w:rsidR="005C6EED" w:rsidRPr="00E9548B" w:rsidRDefault="000C5A3F" w:rsidP="005C6EED">
      <w:pPr>
        <w:pStyle w:val="Geenafstand"/>
        <w:rPr>
          <w:b/>
          <w:u w:val="single"/>
        </w:rPr>
      </w:pPr>
      <w:r>
        <w:rPr>
          <w:b/>
          <w:u w:val="single"/>
        </w:rPr>
        <w:t xml:space="preserve">14 jan </w:t>
      </w:r>
      <w:r>
        <w:rPr>
          <w:b/>
          <w:u w:val="single"/>
        </w:rPr>
        <w:tab/>
      </w:r>
      <w:r>
        <w:rPr>
          <w:b/>
          <w:u w:val="single"/>
        </w:rPr>
        <w:tab/>
        <w:t>14.30-17.00</w:t>
      </w:r>
      <w:r w:rsidR="005C6EED">
        <w:rPr>
          <w:b/>
          <w:u w:val="single"/>
        </w:rPr>
        <w:tab/>
      </w:r>
      <w:r w:rsidR="00D679BB">
        <w:rPr>
          <w:b/>
          <w:u w:val="single"/>
        </w:rPr>
        <w:t>IC1,5 en IC4 apart</w:t>
      </w:r>
      <w:r w:rsidR="005C6EED">
        <w:rPr>
          <w:b/>
          <w:u w:val="single"/>
        </w:rPr>
        <w:tab/>
      </w:r>
      <w:r w:rsidR="005C6EED">
        <w:rPr>
          <w:b/>
          <w:u w:val="single"/>
        </w:rPr>
        <w:tab/>
      </w:r>
      <w:r w:rsidR="005C6EED">
        <w:rPr>
          <w:b/>
          <w:u w:val="single"/>
        </w:rPr>
        <w:tab/>
      </w:r>
      <w:r w:rsidR="005C6EED">
        <w:rPr>
          <w:b/>
          <w:u w:val="single"/>
        </w:rPr>
        <w:tab/>
      </w:r>
      <w:r w:rsidR="005C6EED">
        <w:rPr>
          <w:b/>
          <w:u w:val="single"/>
        </w:rPr>
        <w:tab/>
      </w:r>
      <w:r w:rsidR="005C6EED">
        <w:rPr>
          <w:b/>
          <w:u w:val="single"/>
        </w:rPr>
        <w:tab/>
      </w:r>
    </w:p>
    <w:p w14:paraId="73C351A4" w14:textId="1952C68F" w:rsidR="00260FAD" w:rsidRDefault="0078407B" w:rsidP="005C6EED">
      <w:pPr>
        <w:pStyle w:val="Geenafstand"/>
        <w:rPr>
          <w:bCs/>
        </w:rPr>
      </w:pPr>
      <w:r>
        <w:rPr>
          <w:bCs/>
        </w:rPr>
        <w:t xml:space="preserve">Vlootschouw + </w:t>
      </w:r>
      <w:proofErr w:type="spellStart"/>
      <w:r w:rsidR="00651766">
        <w:rPr>
          <w:bCs/>
        </w:rPr>
        <w:t>PvA</w:t>
      </w:r>
      <w:proofErr w:type="spellEnd"/>
      <w:r w:rsidR="00651766">
        <w:rPr>
          <w:bCs/>
        </w:rPr>
        <w:t xml:space="preserve"> risicoklassen / -leerlingen</w:t>
      </w:r>
      <w:r w:rsidR="00BC4594">
        <w:rPr>
          <w:bCs/>
        </w:rPr>
        <w:t xml:space="preserve"> (IC 1, 5)</w:t>
      </w:r>
    </w:p>
    <w:p w14:paraId="17982DC6" w14:textId="5CC5C628" w:rsidR="00463251" w:rsidRPr="00F912A1" w:rsidRDefault="00463251" w:rsidP="005C6EED">
      <w:pPr>
        <w:pStyle w:val="Geenafstand"/>
        <w:rPr>
          <w:bCs/>
        </w:rPr>
      </w:pPr>
      <w:r>
        <w:rPr>
          <w:bCs/>
        </w:rPr>
        <w:t xml:space="preserve">Uitwisselen praktische opdrachten, </w:t>
      </w:r>
      <w:proofErr w:type="spellStart"/>
      <w:r>
        <w:rPr>
          <w:bCs/>
        </w:rPr>
        <w:t>PvA</w:t>
      </w:r>
      <w:proofErr w:type="spellEnd"/>
      <w:r>
        <w:rPr>
          <w:bCs/>
        </w:rPr>
        <w:t xml:space="preserve"> afsluitende opdrachten, materiaal ELO MA (IC 4)</w:t>
      </w:r>
    </w:p>
    <w:p w14:paraId="55B3DAF4" w14:textId="77777777" w:rsidR="005C6EED" w:rsidRDefault="005C6EED" w:rsidP="005C6EED">
      <w:pPr>
        <w:pStyle w:val="Geenafstand"/>
      </w:pPr>
    </w:p>
    <w:p w14:paraId="13388184" w14:textId="40EC7528" w:rsidR="005C6EED" w:rsidRPr="00E9548B" w:rsidRDefault="00F912A1" w:rsidP="00F45F6F">
      <w:pPr>
        <w:pStyle w:val="Geenafstand"/>
        <w:rPr>
          <w:b/>
          <w:u w:val="single"/>
        </w:rPr>
      </w:pPr>
      <w:r>
        <w:rPr>
          <w:b/>
          <w:u w:val="single"/>
        </w:rPr>
        <w:t>3 feb</w:t>
      </w:r>
      <w:r w:rsidR="005C6EED" w:rsidRPr="00E9548B">
        <w:rPr>
          <w:b/>
          <w:u w:val="single"/>
        </w:rPr>
        <w:t xml:space="preserve"> </w:t>
      </w:r>
      <w:r w:rsidR="005C6EED" w:rsidRPr="00E9548B">
        <w:rPr>
          <w:b/>
          <w:u w:val="single"/>
        </w:rPr>
        <w:tab/>
      </w:r>
      <w:r>
        <w:rPr>
          <w:b/>
          <w:u w:val="single"/>
        </w:rPr>
        <w:tab/>
        <w:t>studiedag - ochtend</w:t>
      </w:r>
      <w:r w:rsidR="005C6EED">
        <w:rPr>
          <w:b/>
          <w:u w:val="single"/>
        </w:rPr>
        <w:tab/>
      </w:r>
      <w:r w:rsidR="00D679BB">
        <w:rPr>
          <w:b/>
          <w:u w:val="single"/>
        </w:rPr>
        <w:t>gezamenlijk</w:t>
      </w:r>
      <w:r w:rsidR="005C6EED">
        <w:rPr>
          <w:b/>
          <w:u w:val="single"/>
        </w:rPr>
        <w:tab/>
      </w:r>
      <w:r w:rsidR="005C6EED">
        <w:rPr>
          <w:b/>
          <w:u w:val="single"/>
        </w:rPr>
        <w:tab/>
      </w:r>
      <w:r w:rsidR="005C6EED">
        <w:rPr>
          <w:b/>
          <w:u w:val="single"/>
        </w:rPr>
        <w:tab/>
      </w:r>
      <w:r w:rsidR="005C6EED">
        <w:rPr>
          <w:b/>
          <w:u w:val="single"/>
        </w:rPr>
        <w:tab/>
      </w:r>
      <w:r w:rsidR="005C6EED">
        <w:rPr>
          <w:b/>
          <w:u w:val="single"/>
        </w:rPr>
        <w:tab/>
      </w:r>
      <w:r w:rsidR="005C6EED">
        <w:rPr>
          <w:b/>
          <w:u w:val="single"/>
        </w:rPr>
        <w:tab/>
      </w:r>
    </w:p>
    <w:p w14:paraId="139F0693" w14:textId="3E210BDF" w:rsidR="00651766" w:rsidRDefault="00651766" w:rsidP="00F45F6F">
      <w:pPr>
        <w:pStyle w:val="Geenafstand"/>
        <w:rPr>
          <w:bCs/>
        </w:rPr>
      </w:pPr>
      <w:r>
        <w:rPr>
          <w:bCs/>
        </w:rPr>
        <w:t xml:space="preserve">Voortgang </w:t>
      </w:r>
      <w:proofErr w:type="spellStart"/>
      <w:r>
        <w:rPr>
          <w:bCs/>
        </w:rPr>
        <w:t>PvA</w:t>
      </w:r>
      <w:proofErr w:type="spellEnd"/>
      <w:r w:rsidR="00532456">
        <w:rPr>
          <w:bCs/>
        </w:rPr>
        <w:t xml:space="preserve"> risicoklassen / -leerlingen</w:t>
      </w:r>
      <w:r w:rsidR="00463251">
        <w:rPr>
          <w:bCs/>
        </w:rPr>
        <w:t xml:space="preserve"> (IC 1, 4, 5)</w:t>
      </w:r>
    </w:p>
    <w:p w14:paraId="16AA1B09" w14:textId="239AFA76" w:rsidR="00CE682F" w:rsidRDefault="00651766" w:rsidP="00F45F6F">
      <w:pPr>
        <w:pStyle w:val="Geenafstand"/>
        <w:rPr>
          <w:bCs/>
        </w:rPr>
      </w:pPr>
      <w:proofErr w:type="spellStart"/>
      <w:r>
        <w:rPr>
          <w:bCs/>
        </w:rPr>
        <w:t>PTA’s</w:t>
      </w:r>
      <w:proofErr w:type="spellEnd"/>
      <w:r>
        <w:rPr>
          <w:bCs/>
        </w:rPr>
        <w:t xml:space="preserve"> 2020-2021 bespreken</w:t>
      </w:r>
      <w:r w:rsidR="00463251">
        <w:rPr>
          <w:bCs/>
        </w:rPr>
        <w:t xml:space="preserve"> (IC 1, 4, 5)</w:t>
      </w:r>
    </w:p>
    <w:p w14:paraId="4FA15561" w14:textId="02EB2573" w:rsidR="009E1353" w:rsidRPr="00F912A1" w:rsidRDefault="009E1353" w:rsidP="00F45F6F">
      <w:pPr>
        <w:pStyle w:val="Geenafstand"/>
        <w:rPr>
          <w:bCs/>
        </w:rPr>
      </w:pPr>
      <w:r>
        <w:rPr>
          <w:bCs/>
        </w:rPr>
        <w:t>Presentatie voortgang persoonlijke acties</w:t>
      </w:r>
      <w:r w:rsidR="00463251">
        <w:rPr>
          <w:bCs/>
        </w:rPr>
        <w:t xml:space="preserve"> (IC 1, 4, 5)</w:t>
      </w:r>
    </w:p>
    <w:p w14:paraId="320BC229" w14:textId="77777777" w:rsidR="005C6EED" w:rsidRPr="00D43BE1" w:rsidRDefault="005C6EED" w:rsidP="005C6EED">
      <w:pPr>
        <w:pStyle w:val="Geenafstand"/>
      </w:pPr>
    </w:p>
    <w:p w14:paraId="08245C44" w14:textId="61E75A86" w:rsidR="005C6EED" w:rsidRPr="00E9548B" w:rsidRDefault="00F912A1" w:rsidP="005C6EED">
      <w:pPr>
        <w:pStyle w:val="Geenafstand"/>
        <w:rPr>
          <w:b/>
          <w:u w:val="single"/>
        </w:rPr>
      </w:pPr>
      <w:r>
        <w:rPr>
          <w:b/>
          <w:u w:val="single"/>
        </w:rPr>
        <w:t>12 mrt</w:t>
      </w:r>
      <w:r w:rsidR="005C6EED" w:rsidRPr="00E9548B">
        <w:rPr>
          <w:b/>
          <w:u w:val="single"/>
        </w:rPr>
        <w:t xml:space="preserve"> </w:t>
      </w:r>
      <w:r w:rsidR="005C6EED" w:rsidRPr="00E9548B">
        <w:rPr>
          <w:b/>
          <w:u w:val="single"/>
        </w:rPr>
        <w:tab/>
      </w:r>
      <w:r>
        <w:rPr>
          <w:b/>
          <w:u w:val="single"/>
        </w:rPr>
        <w:t>studiedag - middag</w:t>
      </w:r>
      <w:r w:rsidR="005C6EED">
        <w:rPr>
          <w:b/>
          <w:u w:val="single"/>
        </w:rPr>
        <w:tab/>
      </w:r>
      <w:r w:rsidR="00D679BB">
        <w:rPr>
          <w:b/>
          <w:u w:val="single"/>
        </w:rPr>
        <w:t>mogelijk IC1,5 en IC4 apart</w:t>
      </w:r>
      <w:r w:rsidR="005C6EED">
        <w:rPr>
          <w:b/>
          <w:u w:val="single"/>
        </w:rPr>
        <w:tab/>
      </w:r>
      <w:r w:rsidR="005C6EED">
        <w:rPr>
          <w:b/>
          <w:u w:val="single"/>
        </w:rPr>
        <w:tab/>
      </w:r>
      <w:r w:rsidR="005C6EED">
        <w:rPr>
          <w:b/>
          <w:u w:val="single"/>
        </w:rPr>
        <w:tab/>
      </w:r>
      <w:r w:rsidR="005C6EED">
        <w:rPr>
          <w:b/>
          <w:u w:val="single"/>
        </w:rPr>
        <w:tab/>
      </w:r>
    </w:p>
    <w:p w14:paraId="63FD4A5E" w14:textId="06FCAB80" w:rsidR="00532456" w:rsidRDefault="00532456" w:rsidP="00532456">
      <w:pPr>
        <w:pStyle w:val="Geenafstand"/>
        <w:rPr>
          <w:bCs/>
        </w:rPr>
      </w:pPr>
      <w:r>
        <w:rPr>
          <w:bCs/>
        </w:rPr>
        <w:lastRenderedPageBreak/>
        <w:t xml:space="preserve">Voortgang </w:t>
      </w:r>
      <w:proofErr w:type="spellStart"/>
      <w:r>
        <w:rPr>
          <w:bCs/>
        </w:rPr>
        <w:t>PvA</w:t>
      </w:r>
      <w:proofErr w:type="spellEnd"/>
      <w:r>
        <w:rPr>
          <w:bCs/>
        </w:rPr>
        <w:t xml:space="preserve"> risicoklassen / -leerlingen</w:t>
      </w:r>
      <w:r w:rsidR="00463251">
        <w:rPr>
          <w:bCs/>
        </w:rPr>
        <w:t xml:space="preserve"> (IC 1, 4, 5)</w:t>
      </w:r>
    </w:p>
    <w:p w14:paraId="189E6DD0" w14:textId="3552D40B" w:rsidR="009E1353" w:rsidRDefault="009E1353" w:rsidP="00532456">
      <w:pPr>
        <w:pStyle w:val="Geenafstand"/>
        <w:rPr>
          <w:bCs/>
        </w:rPr>
      </w:pPr>
      <w:r>
        <w:rPr>
          <w:bCs/>
        </w:rPr>
        <w:t>Taalkaartjes, ervaringen uitwisselen + afspraken volgend jaar</w:t>
      </w:r>
      <w:r w:rsidR="00463251">
        <w:rPr>
          <w:bCs/>
        </w:rPr>
        <w:t xml:space="preserve"> (IC 1, 4, 5)</w:t>
      </w:r>
    </w:p>
    <w:p w14:paraId="2EBC3A35" w14:textId="77777777" w:rsidR="005C6EED" w:rsidRPr="00D43BE1" w:rsidRDefault="005C6EED" w:rsidP="005C6EED">
      <w:pPr>
        <w:pStyle w:val="Geenafstand"/>
      </w:pPr>
    </w:p>
    <w:p w14:paraId="0611D7A1" w14:textId="51BF3C22" w:rsidR="005C6EED" w:rsidRPr="00E9548B" w:rsidRDefault="00F912A1" w:rsidP="005C6EED">
      <w:pPr>
        <w:pStyle w:val="Geenafstand"/>
        <w:rPr>
          <w:b/>
          <w:u w:val="single"/>
        </w:rPr>
      </w:pPr>
      <w:r>
        <w:rPr>
          <w:b/>
          <w:u w:val="single"/>
        </w:rPr>
        <w:t>9 jun</w:t>
      </w:r>
      <w:r>
        <w:rPr>
          <w:b/>
          <w:u w:val="single"/>
        </w:rPr>
        <w:tab/>
      </w:r>
      <w:r>
        <w:rPr>
          <w:b/>
          <w:u w:val="single"/>
        </w:rPr>
        <w:tab/>
        <w:t>14.30-17.00</w:t>
      </w:r>
      <w:r>
        <w:rPr>
          <w:b/>
          <w:u w:val="single"/>
        </w:rPr>
        <w:tab/>
      </w:r>
      <w:r w:rsidR="00D679BB">
        <w:rPr>
          <w:b/>
          <w:u w:val="single"/>
        </w:rPr>
        <w:t>Gezamenlijk</w:t>
      </w:r>
      <w:r w:rsidR="005C6EED">
        <w:rPr>
          <w:b/>
          <w:u w:val="single"/>
        </w:rPr>
        <w:tab/>
      </w:r>
      <w:r w:rsidR="005C6EED">
        <w:rPr>
          <w:b/>
          <w:u w:val="single"/>
        </w:rPr>
        <w:tab/>
      </w:r>
      <w:r w:rsidR="005C6EED">
        <w:rPr>
          <w:b/>
          <w:u w:val="single"/>
        </w:rPr>
        <w:tab/>
      </w:r>
      <w:r w:rsidR="005C6EED">
        <w:rPr>
          <w:b/>
          <w:u w:val="single"/>
        </w:rPr>
        <w:tab/>
      </w:r>
      <w:r w:rsidR="005C6EED">
        <w:rPr>
          <w:b/>
          <w:u w:val="single"/>
        </w:rPr>
        <w:tab/>
      </w:r>
      <w:r w:rsidR="005C6EED">
        <w:rPr>
          <w:b/>
          <w:u w:val="single"/>
        </w:rPr>
        <w:tab/>
      </w:r>
      <w:r w:rsidR="005C6EED">
        <w:rPr>
          <w:b/>
          <w:u w:val="single"/>
        </w:rPr>
        <w:tab/>
      </w:r>
    </w:p>
    <w:p w14:paraId="4E9F49AD" w14:textId="7EC9223D" w:rsidR="000D19AF" w:rsidRDefault="000D19AF" w:rsidP="005C6EED">
      <w:pPr>
        <w:pStyle w:val="Geenafstand"/>
      </w:pPr>
      <w:r>
        <w:t>F</w:t>
      </w:r>
      <w:r w:rsidR="005C6EED" w:rsidRPr="00D43BE1">
        <w:t>ormatie</w:t>
      </w:r>
      <w:r w:rsidR="00D679BB">
        <w:t xml:space="preserve"> (IC 1, 4, 5)</w:t>
      </w:r>
    </w:p>
    <w:p w14:paraId="03DB91F9" w14:textId="15840A60" w:rsidR="000D19AF" w:rsidRDefault="000D19AF" w:rsidP="005C6EED">
      <w:pPr>
        <w:pStyle w:val="Geenafstand"/>
      </w:pPr>
      <w:r>
        <w:t>P</w:t>
      </w:r>
      <w:r w:rsidR="005C6EED" w:rsidRPr="00D43BE1">
        <w:t>(</w:t>
      </w:r>
      <w:r>
        <w:t>D</w:t>
      </w:r>
      <w:r w:rsidR="005C6EED" w:rsidRPr="00D43BE1">
        <w:t>)</w:t>
      </w:r>
      <w:r>
        <w:t>TA</w:t>
      </w:r>
      <w:r w:rsidR="00D679BB">
        <w:t xml:space="preserve"> (IC 1, 4, 5)</w:t>
      </w:r>
    </w:p>
    <w:p w14:paraId="788B321B" w14:textId="34E74F99" w:rsidR="000D19AF" w:rsidRDefault="000D19AF" w:rsidP="005C6EED">
      <w:pPr>
        <w:pStyle w:val="Geenafstand"/>
      </w:pPr>
      <w:r>
        <w:t xml:space="preserve">Evaluatie </w:t>
      </w:r>
      <w:proofErr w:type="spellStart"/>
      <w:r>
        <w:t>vakgroepplan</w:t>
      </w:r>
      <w:proofErr w:type="spellEnd"/>
      <w:r w:rsidR="00D679BB">
        <w:t xml:space="preserve"> (IC 1, 4, 5)</w:t>
      </w:r>
    </w:p>
    <w:p w14:paraId="1FF9618A" w14:textId="51DB57F0" w:rsidR="005C6EED" w:rsidRDefault="000D19AF" w:rsidP="005C6EED">
      <w:pPr>
        <w:pStyle w:val="Geenafstand"/>
      </w:pPr>
      <w:r>
        <w:t>D</w:t>
      </w:r>
      <w:r w:rsidR="005C6EED" w:rsidRPr="00D43BE1">
        <w:t xml:space="preserve">oelen </w:t>
      </w:r>
      <w:r w:rsidR="00F912A1">
        <w:t>20</w:t>
      </w:r>
      <w:r>
        <w:t>20-20</w:t>
      </w:r>
      <w:r w:rsidR="00F912A1">
        <w:t>21</w:t>
      </w:r>
      <w:r w:rsidR="00D679BB">
        <w:t xml:space="preserve"> (IC 1, 4, 5)</w:t>
      </w:r>
    </w:p>
    <w:p w14:paraId="6300A69C" w14:textId="03517699" w:rsidR="00FA73E0" w:rsidRDefault="00FA73E0" w:rsidP="005C6EED">
      <w:pPr>
        <w:pStyle w:val="Geenafstand"/>
      </w:pPr>
      <w:r>
        <w:t>Begroting 2021</w:t>
      </w:r>
      <w:r w:rsidR="00D679BB">
        <w:t xml:space="preserve"> (IC 1, 4, 5)</w:t>
      </w:r>
    </w:p>
    <w:p w14:paraId="252143CA" w14:textId="7974342C" w:rsidR="0071315F" w:rsidRPr="004D4E50" w:rsidRDefault="0071315F" w:rsidP="004D4E50">
      <w:pPr>
        <w:pStyle w:val="Geenafstand"/>
      </w:pPr>
      <w:r>
        <w:br w:type="page"/>
      </w:r>
    </w:p>
    <w:p w14:paraId="6F9D93D4" w14:textId="2B4FBC4B" w:rsidR="00E1654E" w:rsidRDefault="00E1654E" w:rsidP="00E1654E">
      <w:pPr>
        <w:pStyle w:val="Kop2"/>
      </w:pPr>
      <w:bookmarkStart w:id="19" w:name="_Toc19083940"/>
      <w:r>
        <w:lastRenderedPageBreak/>
        <w:t xml:space="preserve">Bijlage </w:t>
      </w:r>
      <w:r w:rsidR="003B6FB1">
        <w:t>2</w:t>
      </w:r>
      <w:r>
        <w:t xml:space="preserve"> – gemaakte werkafspraken voorgaande jaren</w:t>
      </w:r>
      <w:bookmarkEnd w:id="19"/>
    </w:p>
    <w:p w14:paraId="0426AF5D" w14:textId="77777777" w:rsidR="00E1654E" w:rsidRDefault="00E1654E" w:rsidP="00E1654E">
      <w:pPr>
        <w:pStyle w:val="Geenafstand"/>
      </w:pPr>
    </w:p>
    <w:p w14:paraId="5B2224E0" w14:textId="384CF3DE" w:rsidR="00E1654E" w:rsidRPr="00E1654E" w:rsidRDefault="00E1654E" w:rsidP="00E1654E">
      <w:pPr>
        <w:pStyle w:val="Geenafstand"/>
      </w:pPr>
      <w:r>
        <w:t>Hierin wordt bijgehouden wat met elkaar afgesproken is. Voor nieuwe docenten is dit de plek waar in één oogopslag gelezen kan worden hoe we met elkaar samenwerken.</w:t>
      </w:r>
    </w:p>
    <w:p w14:paraId="7E456293" w14:textId="66693695" w:rsidR="00627A69" w:rsidRDefault="004D4E50">
      <w:r>
        <w:t xml:space="preserve">20171122 – Afspraken rondom formatief en cumulatief toetsen in de onderbouw bij GS. </w:t>
      </w:r>
      <w:r w:rsidR="00FA2D21">
        <w:t xml:space="preserve">Zie bijlage </w:t>
      </w:r>
      <w:r w:rsidR="00A7123C">
        <w:t>4</w:t>
      </w:r>
    </w:p>
    <w:p w14:paraId="05FF6C02" w14:textId="60CC795B" w:rsidR="00627A69" w:rsidRDefault="00627A69">
      <w:r>
        <w:t xml:space="preserve">20171122 – VENB gaat één plek maken waar digitaal materiaal gearchiveerd wordt; </w:t>
      </w:r>
      <w:hyperlink r:id="rId10" w:history="1">
        <w:r w:rsidRPr="0076012E">
          <w:rPr>
            <w:rStyle w:val="Hyperlink"/>
          </w:rPr>
          <w:t>https://studentlandstede.sharepoint.com/sites/VakgroepICKampenAKGSenMM</w:t>
        </w:r>
      </w:hyperlink>
    </w:p>
    <w:p w14:paraId="624FB84E" w14:textId="13F7A307" w:rsidR="00E1654E" w:rsidRDefault="00BF6FEB">
      <w:pPr>
        <w:rPr>
          <w:rFonts w:asciiTheme="majorHAnsi" w:eastAsiaTheme="majorEastAsia" w:hAnsiTheme="majorHAnsi" w:cstheme="majorBidi"/>
          <w:i/>
          <w:color w:val="365F91" w:themeColor="accent1" w:themeShade="BF"/>
          <w:sz w:val="26"/>
          <w:szCs w:val="26"/>
        </w:rPr>
      </w:pPr>
      <w:r>
        <w:t xml:space="preserve">20171212 – Afspraken gemaakt rondom atlassen. Zie bijlage </w:t>
      </w:r>
      <w:r w:rsidR="00A7123C">
        <w:t>5</w:t>
      </w:r>
      <w:r>
        <w:t>.</w:t>
      </w:r>
      <w:r w:rsidR="00E1654E">
        <w:br w:type="page"/>
      </w:r>
    </w:p>
    <w:p w14:paraId="38E65763" w14:textId="29E331B1" w:rsidR="00073DD4" w:rsidRDefault="00E703AF" w:rsidP="00805838">
      <w:pPr>
        <w:pStyle w:val="Kop2"/>
      </w:pPr>
      <w:bookmarkStart w:id="20" w:name="_Toc19083941"/>
      <w:r>
        <w:lastRenderedPageBreak/>
        <w:t xml:space="preserve">Bijlage </w:t>
      </w:r>
      <w:r w:rsidR="003B6FB1">
        <w:t>3</w:t>
      </w:r>
      <w:r w:rsidR="00805838">
        <w:t xml:space="preserve"> – blauwdruk M&amp;M op het VIA</w:t>
      </w:r>
      <w:bookmarkEnd w:id="20"/>
    </w:p>
    <w:p w14:paraId="07127616" w14:textId="77777777" w:rsidR="00805838" w:rsidRDefault="00805838" w:rsidP="00805838"/>
    <w:p w14:paraId="65DE5208" w14:textId="10612CA7" w:rsidR="00805838" w:rsidRDefault="00E1654E" w:rsidP="00805838">
      <w:pPr>
        <w:rPr>
          <w:rFonts w:ascii="Calibri" w:eastAsia="Calibri" w:hAnsi="Calibri" w:cs="Calibri"/>
          <w:sz w:val="76"/>
          <w:szCs w:val="76"/>
        </w:rPr>
      </w:pPr>
      <w:r>
        <w:rPr>
          <w:noProof/>
          <w:lang w:eastAsia="nl-NL"/>
        </w:rPr>
        <w:lastRenderedPageBreak/>
        <mc:AlternateContent>
          <mc:Choice Requires="wps">
            <w:drawing>
              <wp:anchor distT="57150" distB="57150" distL="57150" distR="57150" simplePos="0" relativeHeight="251662336" behindDoc="0" locked="0" layoutInCell="1" allowOverlap="1" wp14:anchorId="6EE9481C" wp14:editId="08391181">
                <wp:simplePos x="0" y="0"/>
                <wp:positionH relativeFrom="page">
                  <wp:posOffset>655320</wp:posOffset>
                </wp:positionH>
                <wp:positionV relativeFrom="page">
                  <wp:posOffset>1864360</wp:posOffset>
                </wp:positionV>
                <wp:extent cx="6248400" cy="1285875"/>
                <wp:effectExtent l="0" t="0" r="0" b="9525"/>
                <wp:wrapTopAndBottom/>
                <wp:docPr id="1073741826" name="officeArt object" descr="Contactgevens bedrijf"/>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285875"/>
                        </a:xfrm>
                        <a:prstGeom prst="rect">
                          <a:avLst/>
                        </a:prstGeom>
                        <a:noFill/>
                        <a:ln w="12700" cap="flat">
                          <a:noFill/>
                          <a:miter lim="400000"/>
                        </a:ln>
                        <a:effectLst/>
                      </wps:spPr>
                      <wps:txbx>
                        <w:txbxContent>
                          <w:p w14:paraId="59F930DD" w14:textId="77777777" w:rsidR="005D7023" w:rsidRDefault="005D7023" w:rsidP="00805838">
                            <w:pPr>
                              <w:pStyle w:val="Geenregelafstand"/>
                              <w:rPr>
                                <w:kern w:val="20"/>
                                <w:sz w:val="52"/>
                                <w:szCs w:val="52"/>
                              </w:rPr>
                            </w:pPr>
                            <w:r>
                              <w:rPr>
                                <w:kern w:val="20"/>
                                <w:sz w:val="52"/>
                                <w:szCs w:val="52"/>
                              </w:rPr>
                              <w:t>Ichthus College locatie VIA</w:t>
                            </w:r>
                          </w:p>
                          <w:p w14:paraId="47D47323" w14:textId="77777777" w:rsidR="005D7023" w:rsidRDefault="005D7023" w:rsidP="00805838">
                            <w:pPr>
                              <w:pStyle w:val="Geenregelafstand"/>
                              <w:rPr>
                                <w:sz w:val="52"/>
                                <w:szCs w:val="52"/>
                              </w:rPr>
                            </w:pPr>
                            <w:r>
                              <w:rPr>
                                <w:sz w:val="52"/>
                                <w:szCs w:val="52"/>
                              </w:rPr>
                              <w:t xml:space="preserve">Vakgroep Mens en Maatschappij </w:t>
                            </w:r>
                          </w:p>
                          <w:p w14:paraId="3C51F249" w14:textId="77777777" w:rsidR="005D7023" w:rsidRDefault="005D7023" w:rsidP="00805838">
                            <w:r>
                              <w:rPr>
                                <w:rFonts w:ascii="Cambria" w:eastAsia="Cambria" w:hAnsi="Cambria" w:cs="Cambria"/>
                                <w:sz w:val="52"/>
                                <w:szCs w:val="52"/>
                              </w:rPr>
                              <w:t>Anne Cornelis &amp; Jelle Visscher</w:t>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w14:anchorId="6EE9481C" id="officeArt object" o:spid="_x0000_s1026" alt="Contactgevens bedrijf" style="position:absolute;margin-left:51.6pt;margin-top:146.8pt;width:492pt;height:101.25pt;z-index:25166233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" filled="f" stroked="f" strokeweight="1pt">
                <v:stroke miterlimit="4"/>
                <v:textbox inset="0,0,0,0">
                  <w:txbxContent>
                    <w:p w14:paraId="59F930DD" w14:textId="77777777" w:rsidR="005D7023" w:rsidRDefault="005D7023" w:rsidP="00805838">
                      <w:pPr>
                        <w:pStyle w:val="Geenregelafstand"/>
                        <w:rPr>
                          <w:kern w:val="20"/>
                          <w:sz w:val="52"/>
                          <w:szCs w:val="52"/>
                        </w:rPr>
                      </w:pPr>
                      <w:r>
                        <w:rPr>
                          <w:kern w:val="20"/>
                          <w:sz w:val="52"/>
                          <w:szCs w:val="52"/>
                        </w:rPr>
                        <w:t>Ichthus College locatie VIA</w:t>
                      </w:r>
                    </w:p>
                    <w:p w14:paraId="47D47323" w14:textId="77777777" w:rsidR="005D7023" w:rsidRDefault="005D7023" w:rsidP="00805838">
                      <w:pPr>
                        <w:pStyle w:val="Geenregelafstand"/>
                        <w:rPr>
                          <w:sz w:val="52"/>
                          <w:szCs w:val="52"/>
                        </w:rPr>
                      </w:pPr>
                      <w:r>
                        <w:rPr>
                          <w:sz w:val="52"/>
                          <w:szCs w:val="52"/>
                        </w:rPr>
                        <w:t xml:space="preserve">Vakgroep Mens en Maatschappij </w:t>
                      </w:r>
                    </w:p>
                    <w:p w14:paraId="3C51F249" w14:textId="77777777" w:rsidR="005D7023" w:rsidRDefault="005D7023" w:rsidP="00805838">
                      <w:r>
                        <w:rPr>
                          <w:rFonts w:ascii="Cambria" w:eastAsia="Cambria" w:hAnsi="Cambria" w:cs="Cambria"/>
                          <w:sz w:val="52"/>
                          <w:szCs w:val="52"/>
                        </w:rPr>
                        <w:t>Anne Cornelis &amp; Jelle Visscher</w:t>
                      </w:r>
                    </w:p>
                  </w:txbxContent>
                </v:textbox>
                <w10:wrap type="topAndBottom" anchorx="page" anchory="page"/>
              </v:rect>
            </w:pict>
          </mc:Fallback>
        </mc:AlternateContent>
      </w:r>
      <w:r>
        <w:rPr>
          <w:noProof/>
          <w:lang w:eastAsia="nl-NL"/>
        </w:rPr>
        <mc:AlternateContent>
          <mc:Choice Requires="wps">
            <w:drawing>
              <wp:anchor distT="57150" distB="57150" distL="57150" distR="57150" simplePos="0" relativeHeight="251661312" behindDoc="0" locked="0" layoutInCell="1" allowOverlap="1" wp14:anchorId="565A2A62" wp14:editId="7574AF4D">
                <wp:simplePos x="0" y="0"/>
                <wp:positionH relativeFrom="page">
                  <wp:posOffset>702945</wp:posOffset>
                </wp:positionH>
                <wp:positionV relativeFrom="page">
                  <wp:posOffset>3267710</wp:posOffset>
                </wp:positionV>
                <wp:extent cx="5791200" cy="6210300"/>
                <wp:effectExtent l="0" t="0" r="0" b="0"/>
                <wp:wrapTopAndBottom/>
                <wp:docPr id="1073741825" name="officeArt object" descr="Titel, subtitel en samenvatti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6210300"/>
                        </a:xfrm>
                        <a:prstGeom prst="rect">
                          <a:avLst/>
                        </a:prstGeom>
                        <a:noFill/>
                        <a:ln w="12700" cap="flat">
                          <a:noFill/>
                          <a:miter lim="400000"/>
                        </a:ln>
                        <a:effectLst/>
                      </wps:spPr>
                      <wps:txbx>
                        <w:txbxContent>
                          <w:p w14:paraId="3B44BAB0" w14:textId="77777777" w:rsidR="005D7023" w:rsidRDefault="005D7023" w:rsidP="00805838">
                            <w:pPr>
                              <w:pStyle w:val="Titel1"/>
                            </w:pPr>
                            <w:r>
                              <w:t>Blauwdruk</w:t>
                            </w:r>
                          </w:p>
                          <w:p w14:paraId="56BABAEB" w14:textId="77777777" w:rsidR="005D7023" w:rsidRDefault="005D7023" w:rsidP="00805838">
                            <w:pPr>
                              <w:pStyle w:val="Subtitel"/>
                              <w:ind w:left="0"/>
                            </w:pPr>
                          </w:p>
                          <w:p w14:paraId="54A1A010" w14:textId="77777777" w:rsidR="005D7023" w:rsidRDefault="005D7023" w:rsidP="00805838">
                            <w:pPr>
                              <w:pStyle w:val="Samenvatting"/>
                            </w:pPr>
                            <w:r>
                              <w:t xml:space="preserve">Blauwdruk voor het samenstellen van een nieuw lesprogramma voor de leerjaren 1,2,3 van het vak Mens en Maatschappij (Aardrijkskunde, Geschiedenis en Maatschappijleer) op het VMBO. </w:t>
                            </w:r>
                          </w:p>
                        </w:txbxContent>
                      </wps:txbx>
                      <wps:bodyPr wrap="square" lIns="0" tIns="0" rIns="0" bIns="0" numCol="1" anchor="b">
                        <a:noAutofit/>
                      </wps:bodyPr>
                    </wps:wsp>
                  </a:graphicData>
                </a:graphic>
                <wp14:sizeRelH relativeFrom="page">
                  <wp14:pctWidth>0</wp14:pctWidth>
                </wp14:sizeRelH>
                <wp14:sizeRelV relativeFrom="page">
                  <wp14:pctHeight>0</wp14:pctHeight>
                </wp14:sizeRelV>
              </wp:anchor>
            </w:drawing>
          </mc:Choice>
          <mc:Fallback>
            <w:pict>
              <v:rect w14:anchorId="565A2A62" id="_x0000_s1027" alt="Titel, subtitel en samenvatting" style="position:absolute;margin-left:55.35pt;margin-top:257.3pt;width:456pt;height:489pt;z-index:25166131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" filled="f" stroked="f" strokeweight="1pt">
                <v:stroke miterlimit="4"/>
                <v:textbox inset="0,0,0,0">
                  <w:txbxContent>
                    <w:p w14:paraId="3B44BAB0" w14:textId="77777777" w:rsidR="005D7023" w:rsidRDefault="005D7023" w:rsidP="00805838">
                      <w:pPr>
                        <w:pStyle w:val="Titel1"/>
                      </w:pPr>
                      <w:r>
                        <w:t>Blauwdruk</w:t>
                      </w:r>
                    </w:p>
                    <w:p w14:paraId="56BABAEB" w14:textId="77777777" w:rsidR="005D7023" w:rsidRDefault="005D7023" w:rsidP="00805838">
                      <w:pPr>
                        <w:pStyle w:val="Subtitel"/>
                        <w:ind w:left="0"/>
                      </w:pPr>
                    </w:p>
                    <w:p w14:paraId="54A1A010" w14:textId="77777777" w:rsidR="005D7023" w:rsidRDefault="005D7023" w:rsidP="00805838">
                      <w:pPr>
                        <w:pStyle w:val="Samenvatting"/>
                      </w:pPr>
                      <w:r>
                        <w:t xml:space="preserve">Blauwdruk voor het samenstellen van een nieuw lesprogramma voor de leerjaren 1,2,3 van het vak Mens en Maatschappij (Aardrijkskunde, Geschiedenis en Maatschappijleer) op het VMBO. </w:t>
                      </w:r>
                    </w:p>
                  </w:txbxContent>
                </v:textbox>
                <w10:wrap type="topAndBottom" anchorx="page" anchory="page"/>
              </v:rect>
            </w:pict>
          </mc:Fallback>
        </mc:AlternateContent>
      </w:r>
    </w:p>
    <w:p w14:paraId="1CFDDC11" w14:textId="77777777" w:rsidR="00805838" w:rsidRDefault="00805838" w:rsidP="00805838">
      <w:pPr>
        <w:sectPr w:rsidR="00805838" w:rsidSect="007861E7">
          <w:footerReference w:type="default" r:id="rId11"/>
          <w:pgSz w:w="11900" w:h="16840"/>
          <w:pgMar w:top="1560" w:right="1512" w:bottom="1913" w:left="1512" w:header="624" w:footer="709" w:gutter="0"/>
          <w:pgNumType w:start="0"/>
          <w:cols w:space="708"/>
          <w:titlePg/>
        </w:sectPr>
      </w:pPr>
    </w:p>
    <w:p w14:paraId="51F045E0" w14:textId="77777777" w:rsidR="00805838" w:rsidRDefault="00805838" w:rsidP="00805838">
      <w:pPr>
        <w:pStyle w:val="Kop1"/>
      </w:pPr>
      <w:bookmarkStart w:id="21" w:name="_Toc19083942"/>
      <w:r>
        <w:rPr>
          <w:rFonts w:ascii="Calibri" w:eastAsia="Calibri" w:hAnsi="Calibri" w:cs="Calibri"/>
        </w:rPr>
        <w:lastRenderedPageBreak/>
        <w:t>Onderzoeksvraag</w:t>
      </w:r>
      <w:bookmarkEnd w:id="21"/>
    </w:p>
    <w:p w14:paraId="09B58A14" w14:textId="77777777" w:rsidR="00805838" w:rsidRDefault="00805838" w:rsidP="00E1654E">
      <w:pPr>
        <w:pStyle w:val="Geenafstand"/>
      </w:pPr>
      <w:r>
        <w:br/>
      </w:r>
      <w:r>
        <w:rPr>
          <w:u w:color="595959"/>
        </w:rPr>
        <w:t>“Hoe maken we het vak Mens en Maatschappij kort bondig maar volledig, zonder te kort te doen aan de lesinhoud, zodat de leerlingen het vak betrokken volgen en als betekenisvol beschouwen?”</w:t>
      </w:r>
    </w:p>
    <w:p w14:paraId="147EE3BB" w14:textId="77777777" w:rsidR="00805838" w:rsidRDefault="00805838" w:rsidP="00E1654E">
      <w:pPr>
        <w:pStyle w:val="Geenafstand"/>
      </w:pPr>
    </w:p>
    <w:p w14:paraId="62F334D4" w14:textId="77777777" w:rsidR="00805838" w:rsidRDefault="00805838" w:rsidP="00805838">
      <w:r>
        <w:rPr>
          <w:color w:val="000000"/>
          <w:u w:color="595959"/>
        </w:rPr>
        <w:br w:type="page"/>
      </w:r>
    </w:p>
    <w:p w14:paraId="273E9630" w14:textId="77777777" w:rsidR="00805838" w:rsidRDefault="00805838" w:rsidP="00805838">
      <w:pPr>
        <w:rPr>
          <w:color w:val="000000"/>
        </w:rPr>
      </w:pPr>
    </w:p>
    <w:p w14:paraId="27147BDE" w14:textId="77777777" w:rsidR="00805838" w:rsidRDefault="00805838" w:rsidP="00805838">
      <w:pPr>
        <w:pStyle w:val="Kop1"/>
      </w:pPr>
      <w:r>
        <w:rPr>
          <w:rFonts w:ascii="Calibri" w:eastAsia="Calibri" w:hAnsi="Calibri" w:cs="Calibri"/>
          <w:color w:val="000000"/>
          <w:sz w:val="24"/>
          <w:szCs w:val="24"/>
          <w:u w:color="595959"/>
        </w:rPr>
        <w:t xml:space="preserve"> </w:t>
      </w:r>
      <w:bookmarkStart w:id="22" w:name="_Toc19083943"/>
      <w:r>
        <w:rPr>
          <w:rFonts w:ascii="Calibri" w:eastAsia="Calibri" w:hAnsi="Calibri" w:cs="Calibri"/>
        </w:rPr>
        <w:t>Welke leerdoelen stellen wij de leerling?</w:t>
      </w:r>
      <w:bookmarkEnd w:id="22"/>
      <w:r>
        <w:rPr>
          <w:rFonts w:ascii="Calibri" w:eastAsia="Calibri" w:hAnsi="Calibri" w:cs="Calibri"/>
        </w:rPr>
        <w:t xml:space="preserve"> </w:t>
      </w:r>
    </w:p>
    <w:p w14:paraId="57E0B19D" w14:textId="77777777" w:rsidR="00805838" w:rsidRDefault="00805838" w:rsidP="00E1654E">
      <w:pPr>
        <w:pStyle w:val="Geenafstand"/>
      </w:pPr>
    </w:p>
    <w:p w14:paraId="620AB631" w14:textId="77777777" w:rsidR="00805838" w:rsidRDefault="00805838" w:rsidP="00E1654E">
      <w:pPr>
        <w:pStyle w:val="Geenafstand"/>
      </w:pPr>
      <w:r>
        <w:rPr>
          <w:u w:color="595959"/>
        </w:rPr>
        <w:t xml:space="preserve">In het volgende document een indeling van de verschillende kerndoelen, horende bij het vak M&amp;M. Per periode behandelen we 1 kerndoel. Daarbij komen verschillende vaardigheden en inzichten aan bod, en leren leerlingen antwoord te geven op betekenisvolle vragen. </w:t>
      </w:r>
    </w:p>
    <w:p w14:paraId="4FFC4DB1" w14:textId="77777777" w:rsidR="00805838" w:rsidRDefault="00805838" w:rsidP="00E1654E">
      <w:pPr>
        <w:pStyle w:val="Geenafstand"/>
      </w:pPr>
    </w:p>
    <w:p w14:paraId="1D3D5B9D" w14:textId="77777777" w:rsidR="00805838" w:rsidRDefault="00805838" w:rsidP="00E1654E">
      <w:pPr>
        <w:pStyle w:val="Geenafstand"/>
      </w:pPr>
      <w:r>
        <w:rPr>
          <w:u w:color="595959"/>
        </w:rPr>
        <w:t xml:space="preserve">De onderwerpen zijn gebaseerd op de kerndoelen die gesteld zijn door SLO. Periode 1 en 2 bevatten basiskennis die nodig is voor het behalen van de gestelde kerndoelen. De kerndoelen zijn te verdelen in kennisdoelen en </w:t>
      </w:r>
      <w:proofErr w:type="spellStart"/>
      <w:r>
        <w:rPr>
          <w:u w:color="595959"/>
        </w:rPr>
        <w:t>inzichtsdoelen</w:t>
      </w:r>
      <w:proofErr w:type="spellEnd"/>
      <w:r>
        <w:rPr>
          <w:u w:color="595959"/>
        </w:rPr>
        <w:t xml:space="preserve">. Om de </w:t>
      </w:r>
      <w:proofErr w:type="spellStart"/>
      <w:r>
        <w:rPr>
          <w:u w:color="595959"/>
        </w:rPr>
        <w:t>inzichtsdoelen</w:t>
      </w:r>
      <w:proofErr w:type="spellEnd"/>
      <w:r>
        <w:rPr>
          <w:u w:color="595959"/>
        </w:rPr>
        <w:t xml:space="preserve"> te kunnen behalen moet eerst de basiskennis behaald zijn. Met deze reden staan de gestelde kerndoelen in de volgorde zoals hieronder.</w:t>
      </w:r>
      <w:r>
        <w:rPr>
          <w:u w:color="595959"/>
        </w:rPr>
        <w:br/>
        <w:t xml:space="preserve">De afronding van ieder doel zal bestaan uit kennistoetsen waarin de basiskennis gemeten zal worden. Daarnaast werken de leerlingen aan hun eigen inzicht aan de hand van praktische opdrachten. </w:t>
      </w:r>
      <w:r>
        <w:rPr>
          <w:u w:color="595959"/>
        </w:rPr>
        <w:br/>
      </w:r>
      <w:r>
        <w:rPr>
          <w:u w:color="595959"/>
        </w:rPr>
        <w:br/>
        <w:t>Met betekenisvol geschiedenisonderwijs wordt bedoeld dat leerlingen gaan inzien en ervaren wat geschiedenis te maken heeft met hen zelf, de samenleving en met hun algemene inzicht in het menselijk bestaan. (A. Wilschut, 29)</w:t>
      </w:r>
      <w:r>
        <w:rPr>
          <w:u w:color="595959"/>
        </w:rPr>
        <w:br/>
        <w:t>De kerndoelen 39 (eenvoudig onderzoek uitvoeren in de eigen omgeving) en 40 (omgaan met historische bronnen) Zijn overkoepelend, en komen in iedere periode aan bod.</w:t>
      </w:r>
      <w:r>
        <w:rPr>
          <w:u w:color="595959"/>
        </w:rPr>
        <w:br/>
        <w:t>De kerndoelen 42 (inzicht in eigen omgeving) en 45 (Europese samenwerking) zijn onder gebracht bij de onderwerpen binnen het vak economie.</w:t>
      </w:r>
    </w:p>
    <w:p w14:paraId="55F0677B" w14:textId="77777777" w:rsidR="00805838" w:rsidRDefault="00805838" w:rsidP="00E1654E">
      <w:pPr>
        <w:pStyle w:val="Geenafstand"/>
      </w:pPr>
    </w:p>
    <w:p w14:paraId="02BEC489" w14:textId="77777777" w:rsidR="00805838" w:rsidRDefault="00805838" w:rsidP="00E1654E">
      <w:pPr>
        <w:pStyle w:val="Geenafstand"/>
        <w:rPr>
          <w:u w:color="FF0000"/>
        </w:rPr>
      </w:pPr>
    </w:p>
    <w:tbl>
      <w:tblPr>
        <w:tblStyle w:val="TableNormal"/>
        <w:tblW w:w="9464" w:type="dxa"/>
        <w:tblInd w:w="-2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4"/>
        <w:gridCol w:w="2638"/>
        <w:gridCol w:w="2323"/>
        <w:gridCol w:w="3119"/>
      </w:tblGrid>
      <w:tr w:rsidR="00805838" w14:paraId="5E374A25" w14:textId="77777777" w:rsidTr="00CD2692">
        <w:trPr>
          <w:trHeight w:val="31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66FFE" w14:textId="77777777" w:rsidR="00805838" w:rsidRDefault="00805838" w:rsidP="00C95C3F"/>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1F835445" w14:textId="77777777" w:rsidR="00805838" w:rsidRDefault="00805838" w:rsidP="00C95C3F">
            <w:pPr>
              <w:pStyle w:val="Geenregelafstand"/>
              <w:ind w:left="144" w:right="144"/>
            </w:pPr>
            <w:r>
              <w:rPr>
                <w:caps/>
                <w:color w:val="000000"/>
                <w:sz w:val="24"/>
                <w:szCs w:val="24"/>
              </w:rPr>
              <w:t>Periode 1</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0C44A254" w14:textId="77777777" w:rsidR="00805838" w:rsidRDefault="00805838" w:rsidP="00C95C3F">
            <w:pPr>
              <w:pStyle w:val="Geenregelafstand"/>
              <w:ind w:left="144" w:right="144"/>
            </w:pPr>
            <w:r>
              <w:rPr>
                <w:caps/>
                <w:color w:val="000000"/>
                <w:sz w:val="24"/>
                <w:szCs w:val="24"/>
              </w:rPr>
              <w:t>Periode 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40141A07" w14:textId="77777777" w:rsidR="00805838" w:rsidRDefault="00805838" w:rsidP="00C95C3F">
            <w:pPr>
              <w:pStyle w:val="Geenregelafstand"/>
              <w:ind w:left="144" w:right="144"/>
            </w:pPr>
            <w:r>
              <w:rPr>
                <w:caps/>
                <w:color w:val="000000"/>
                <w:sz w:val="24"/>
                <w:szCs w:val="24"/>
              </w:rPr>
              <w:t>Periode 3</w:t>
            </w:r>
          </w:p>
        </w:tc>
      </w:tr>
      <w:tr w:rsidR="00805838" w14:paraId="7F539E47" w14:textId="77777777" w:rsidTr="00CD2692">
        <w:trPr>
          <w:trHeight w:val="698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0A2451D9" w14:textId="77777777" w:rsidR="00805838" w:rsidRDefault="00805838" w:rsidP="00C95C3F">
            <w:pPr>
              <w:pStyle w:val="Geenregelafstand"/>
              <w:ind w:left="144" w:right="144"/>
            </w:pPr>
            <w:r>
              <w:rPr>
                <w:b/>
                <w:bCs/>
                <w:color w:val="000000"/>
                <w:sz w:val="24"/>
                <w:szCs w:val="24"/>
              </w:rPr>
              <w:lastRenderedPageBreak/>
              <w:t>Klas 1</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2E64B498" w14:textId="77777777" w:rsidR="00805838" w:rsidRDefault="00805838" w:rsidP="00C95C3F">
            <w:pPr>
              <w:pStyle w:val="Geenregelafstand"/>
              <w:ind w:left="144" w:right="144"/>
              <w:rPr>
                <w:color w:val="000000"/>
                <w:sz w:val="24"/>
                <w:szCs w:val="24"/>
                <w:u w:color="000000"/>
              </w:rPr>
            </w:pPr>
            <w:r>
              <w:rPr>
                <w:color w:val="000000"/>
                <w:sz w:val="24"/>
                <w:szCs w:val="24"/>
              </w:rPr>
              <w:t>Kerndoel 41: Geografische basiskennis/omgaan met atlas en kaarten </w:t>
            </w:r>
            <w:r>
              <w:rPr>
                <w:color w:val="000000"/>
                <w:sz w:val="24"/>
                <w:szCs w:val="24"/>
                <w:u w:color="000000"/>
              </w:rPr>
              <w:br/>
            </w:r>
          </w:p>
          <w:p w14:paraId="6870FEFD" w14:textId="77777777" w:rsidR="00805838" w:rsidRDefault="00805838" w:rsidP="00C95C3F">
            <w:pPr>
              <w:pStyle w:val="Geenregelafstand"/>
              <w:ind w:left="144" w:right="144"/>
              <w:rPr>
                <w:color w:val="000000"/>
                <w:sz w:val="24"/>
                <w:szCs w:val="24"/>
              </w:rPr>
            </w:pPr>
            <w:r>
              <w:rPr>
                <w:color w:val="000000"/>
                <w:sz w:val="24"/>
                <w:szCs w:val="24"/>
                <w:u w:color="000000"/>
              </w:rPr>
              <w:t>Onderwerpen:</w:t>
            </w:r>
            <w:r>
              <w:rPr>
                <w:color w:val="000000"/>
                <w:sz w:val="24"/>
                <w:szCs w:val="24"/>
                <w:u w:color="000000"/>
              </w:rPr>
              <w:br/>
            </w:r>
            <w:r>
              <w:rPr>
                <w:color w:val="000000"/>
                <w:sz w:val="24"/>
                <w:szCs w:val="24"/>
                <w:u w:color="FF0000"/>
              </w:rPr>
              <w:t>Werken met de atlas</w:t>
            </w:r>
            <w:r>
              <w:rPr>
                <w:color w:val="000000"/>
                <w:sz w:val="24"/>
                <w:szCs w:val="24"/>
                <w:u w:color="FF0000"/>
              </w:rPr>
              <w:br/>
              <w:t>Werken met kaarten</w:t>
            </w:r>
            <w:r>
              <w:rPr>
                <w:color w:val="000000"/>
                <w:sz w:val="24"/>
                <w:szCs w:val="24"/>
                <w:u w:color="FF0000"/>
              </w:rPr>
              <w:br/>
              <w:t>Vulkanen (</w:t>
            </w:r>
            <w:proofErr w:type="spellStart"/>
            <w:r>
              <w:rPr>
                <w:color w:val="000000"/>
                <w:sz w:val="24"/>
                <w:szCs w:val="24"/>
                <w:u w:color="FF0000"/>
              </w:rPr>
              <w:t>Pompeii</w:t>
            </w:r>
            <w:proofErr w:type="spellEnd"/>
            <w:r>
              <w:rPr>
                <w:color w:val="000000"/>
                <w:sz w:val="24"/>
                <w:szCs w:val="24"/>
                <w:u w:color="FF0000"/>
              </w:rPr>
              <w:t>), aardbevingen</w:t>
            </w:r>
            <w:r>
              <w:rPr>
                <w:color w:val="000000"/>
                <w:sz w:val="24"/>
                <w:szCs w:val="24"/>
                <w:u w:color="FF0000"/>
              </w:rPr>
              <w:br/>
              <w:t>Weer/klimaat</w:t>
            </w:r>
            <w:r>
              <w:rPr>
                <w:color w:val="000000"/>
                <w:sz w:val="24"/>
                <w:szCs w:val="24"/>
                <w:u w:color="FF0000"/>
              </w:rPr>
              <w:br/>
              <w:t>Natuurrampen</w:t>
            </w:r>
          </w:p>
          <w:p w14:paraId="51F30C98" w14:textId="77777777" w:rsidR="00805838" w:rsidRDefault="00805838" w:rsidP="00C95C3F">
            <w:pPr>
              <w:pStyle w:val="Geenregelafstand"/>
              <w:ind w:left="144" w:right="144"/>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74371781" w14:textId="77777777" w:rsidR="00805838" w:rsidRDefault="00F65FDA" w:rsidP="00C95C3F">
            <w:pPr>
              <w:pStyle w:val="Geenregelafstand"/>
              <w:ind w:left="144" w:right="144"/>
              <w:rPr>
                <w:color w:val="000000"/>
                <w:sz w:val="24"/>
                <w:szCs w:val="24"/>
                <w:u w:color="000000"/>
              </w:rPr>
            </w:pPr>
            <w:hyperlink r:id="rId12" w:history="1">
              <w:r w:rsidR="00805838">
                <w:rPr>
                  <w:rStyle w:val="Hyperlink0"/>
                </w:rPr>
                <w:t>Kerndoel 37: Historische basiskennis</w:t>
              </w:r>
            </w:hyperlink>
            <w:r w:rsidR="00805838">
              <w:rPr>
                <w:color w:val="000000"/>
                <w:sz w:val="24"/>
                <w:szCs w:val="24"/>
                <w:u w:color="000000"/>
              </w:rPr>
              <w:br/>
            </w:r>
          </w:p>
          <w:p w14:paraId="008DAC79" w14:textId="77777777" w:rsidR="00805838" w:rsidRDefault="00805838" w:rsidP="00C95C3F">
            <w:pPr>
              <w:pStyle w:val="Geenregelafstand"/>
              <w:ind w:left="144" w:right="144"/>
              <w:rPr>
                <w:color w:val="000000"/>
                <w:sz w:val="24"/>
                <w:szCs w:val="24"/>
              </w:rPr>
            </w:pPr>
            <w:r>
              <w:rPr>
                <w:color w:val="000000"/>
                <w:sz w:val="24"/>
                <w:szCs w:val="24"/>
                <w:u w:color="000000"/>
              </w:rPr>
              <w:t>Onderwerpen:</w:t>
            </w:r>
          </w:p>
          <w:p w14:paraId="561E5421" w14:textId="77777777" w:rsidR="00805838" w:rsidRDefault="00805838" w:rsidP="00C95C3F">
            <w:pPr>
              <w:pStyle w:val="Geenregelafstand"/>
              <w:ind w:left="144" w:right="144"/>
              <w:rPr>
                <w:color w:val="000000"/>
                <w:sz w:val="24"/>
                <w:szCs w:val="24"/>
                <w:u w:color="FF0000"/>
              </w:rPr>
            </w:pPr>
            <w:r>
              <w:rPr>
                <w:color w:val="000000"/>
                <w:sz w:val="24"/>
                <w:szCs w:val="24"/>
                <w:u w:color="FF0000"/>
              </w:rPr>
              <w:t>Tien tijdvakken (kenmerkende aspecten)</w:t>
            </w:r>
            <w:r>
              <w:rPr>
                <w:color w:val="000000"/>
                <w:sz w:val="24"/>
                <w:szCs w:val="24"/>
                <w:u w:color="FF0000"/>
              </w:rPr>
              <w:br/>
              <w:t>Vijf periodes</w:t>
            </w:r>
            <w:r>
              <w:rPr>
                <w:color w:val="000000"/>
                <w:sz w:val="24"/>
                <w:szCs w:val="24"/>
                <w:u w:color="FF0000"/>
              </w:rPr>
              <w:br/>
              <w:t>Samenlevingstypen</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648E5C57" w14:textId="77777777" w:rsidR="00805838" w:rsidRDefault="00F65FDA" w:rsidP="00C95C3F">
            <w:pPr>
              <w:pStyle w:val="Geenregelafstand"/>
              <w:ind w:left="144" w:right="144"/>
              <w:rPr>
                <w:color w:val="000000"/>
                <w:sz w:val="24"/>
                <w:szCs w:val="24"/>
                <w:u w:color="000000"/>
              </w:rPr>
            </w:pPr>
            <w:hyperlink r:id="rId13" w:history="1">
              <w:r w:rsidR="00805838">
                <w:rPr>
                  <w:rStyle w:val="Hyperlink0"/>
                </w:rPr>
                <w:t>Kerndoel 43: Cultuurverschillen in Nederland </w:t>
              </w:r>
            </w:hyperlink>
            <w:r w:rsidR="00805838">
              <w:rPr>
                <w:color w:val="000000"/>
                <w:sz w:val="24"/>
                <w:szCs w:val="24"/>
                <w:u w:color="000000"/>
              </w:rPr>
              <w:br/>
            </w:r>
          </w:p>
          <w:p w14:paraId="44795F8E" w14:textId="77777777" w:rsidR="00805838" w:rsidRDefault="00805838" w:rsidP="00C95C3F">
            <w:pPr>
              <w:pStyle w:val="Geenregelafstand"/>
              <w:ind w:left="144" w:right="144"/>
              <w:rPr>
                <w:color w:val="000000"/>
                <w:sz w:val="24"/>
                <w:szCs w:val="24"/>
                <w:u w:color="FF0000"/>
              </w:rPr>
            </w:pPr>
            <w:r>
              <w:rPr>
                <w:color w:val="000000"/>
                <w:sz w:val="24"/>
                <w:szCs w:val="24"/>
                <w:u w:color="000000"/>
              </w:rPr>
              <w:t>Onderwerpen:</w:t>
            </w:r>
            <w:r>
              <w:rPr>
                <w:color w:val="000000"/>
                <w:sz w:val="24"/>
                <w:szCs w:val="24"/>
                <w:u w:color="000000"/>
              </w:rPr>
              <w:br/>
            </w:r>
            <w:r>
              <w:rPr>
                <w:color w:val="000000"/>
                <w:sz w:val="24"/>
                <w:szCs w:val="24"/>
                <w:u w:color="FF0000"/>
              </w:rPr>
              <w:t>Samen leven, landbouwrevolutie, ontstaan van steden</w:t>
            </w:r>
            <w:r>
              <w:rPr>
                <w:color w:val="000000"/>
                <w:sz w:val="24"/>
                <w:szCs w:val="24"/>
                <w:u w:color="FF0000"/>
              </w:rPr>
              <w:br/>
              <w:t>Andere samenlevingen (jagersverzamelaars, Egyptenaren, Grieken, Romeinen, Germanen)</w:t>
            </w:r>
            <w:r>
              <w:rPr>
                <w:color w:val="000000"/>
                <w:sz w:val="24"/>
                <w:szCs w:val="24"/>
                <w:u w:color="FF0000"/>
              </w:rPr>
              <w:br/>
              <w:t>Opkomst en verspreiding christendom, opkomst en verspreiding islam</w:t>
            </w:r>
            <w:r>
              <w:rPr>
                <w:color w:val="000000"/>
                <w:sz w:val="24"/>
                <w:szCs w:val="24"/>
                <w:u w:color="FF0000"/>
              </w:rPr>
              <w:br/>
              <w:t>Democratie, Griekse denken</w:t>
            </w:r>
            <w:r>
              <w:rPr>
                <w:color w:val="000000"/>
                <w:sz w:val="24"/>
                <w:szCs w:val="24"/>
                <w:u w:color="FF0000"/>
              </w:rPr>
              <w:br/>
              <w:t>Ontdekkingsreizen</w:t>
            </w:r>
            <w:r>
              <w:rPr>
                <w:color w:val="000000"/>
                <w:sz w:val="24"/>
                <w:szCs w:val="24"/>
                <w:u w:color="FF0000"/>
              </w:rPr>
              <w:br/>
              <w:t>Europese expansie</w:t>
            </w:r>
            <w:r>
              <w:rPr>
                <w:color w:val="000000"/>
                <w:sz w:val="24"/>
                <w:szCs w:val="24"/>
                <w:u w:color="FF0000"/>
              </w:rPr>
              <w:br/>
              <w:t>De renaissance</w:t>
            </w:r>
            <w:r>
              <w:rPr>
                <w:color w:val="000000"/>
                <w:sz w:val="24"/>
                <w:szCs w:val="24"/>
                <w:u w:color="FF0000"/>
              </w:rPr>
              <w:br/>
              <w:t>De reformatie</w:t>
            </w:r>
            <w:r>
              <w:rPr>
                <w:color w:val="000000"/>
                <w:sz w:val="24"/>
                <w:szCs w:val="24"/>
                <w:u w:color="FF0000"/>
              </w:rPr>
              <w:br/>
              <w:t>Gastarbeiders/immigratie</w:t>
            </w:r>
          </w:p>
        </w:tc>
      </w:tr>
      <w:tr w:rsidR="00805838" w14:paraId="68DFCB96" w14:textId="77777777" w:rsidTr="00CD2692">
        <w:trPr>
          <w:trHeight w:val="60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45EC05E0" w14:textId="77777777" w:rsidR="00805838" w:rsidRDefault="00805838" w:rsidP="00C95C3F">
            <w:pPr>
              <w:pStyle w:val="Geenregelafstand"/>
              <w:ind w:left="144" w:right="144"/>
            </w:pPr>
            <w:r>
              <w:rPr>
                <w:b/>
                <w:bCs/>
                <w:color w:val="000000"/>
                <w:sz w:val="24"/>
                <w:szCs w:val="24"/>
              </w:rPr>
              <w:t>Klas 2</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0AAA346D" w14:textId="77777777" w:rsidR="00805838" w:rsidRDefault="00F65FDA" w:rsidP="00C95C3F">
            <w:pPr>
              <w:pStyle w:val="Geenregelafstand"/>
              <w:ind w:left="144" w:right="144"/>
            </w:pPr>
            <w:hyperlink r:id="rId14" w:history="1">
              <w:r w:rsidR="00805838">
                <w:rPr>
                  <w:rStyle w:val="Hyperlink0"/>
                </w:rPr>
                <w:t>Kerndoel 46: Arm en rijk</w:t>
              </w:r>
            </w:hyperlink>
            <w:r w:rsidR="00805838">
              <w:rPr>
                <w:color w:val="000000"/>
                <w:sz w:val="24"/>
                <w:szCs w:val="24"/>
                <w:u w:color="000000"/>
              </w:rPr>
              <w:br/>
            </w:r>
            <w:r w:rsidR="00805838">
              <w:rPr>
                <w:color w:val="000000"/>
                <w:sz w:val="24"/>
                <w:szCs w:val="24"/>
                <w:u w:color="000000"/>
              </w:rPr>
              <w:br/>
              <w:t>Onderwerpen:</w:t>
            </w:r>
            <w:r w:rsidR="00805838">
              <w:rPr>
                <w:color w:val="000000"/>
                <w:sz w:val="24"/>
                <w:szCs w:val="24"/>
                <w:u w:color="000000"/>
              </w:rPr>
              <w:br/>
            </w:r>
            <w:r w:rsidR="00805838">
              <w:rPr>
                <w:color w:val="000000"/>
                <w:sz w:val="24"/>
                <w:szCs w:val="24"/>
                <w:u w:color="FF0000"/>
              </w:rPr>
              <w:t xml:space="preserve">Eerste </w:t>
            </w:r>
            <w:proofErr w:type="spellStart"/>
            <w:r w:rsidR="00805838">
              <w:rPr>
                <w:color w:val="000000"/>
                <w:sz w:val="24"/>
                <w:szCs w:val="24"/>
                <w:u w:color="FF0000"/>
              </w:rPr>
              <w:t>landbouwstedelijke</w:t>
            </w:r>
            <w:proofErr w:type="spellEnd"/>
            <w:r w:rsidR="00805838">
              <w:rPr>
                <w:color w:val="000000"/>
                <w:sz w:val="24"/>
                <w:szCs w:val="24"/>
                <w:u w:color="FF0000"/>
              </w:rPr>
              <w:t xml:space="preserve"> samenlevingen/aanzien</w:t>
            </w:r>
            <w:r w:rsidR="00805838">
              <w:rPr>
                <w:color w:val="000000"/>
                <w:sz w:val="24"/>
                <w:szCs w:val="24"/>
                <w:u w:color="FF0000"/>
              </w:rPr>
              <w:br/>
              <w:t>Leenstelsel/horigheid</w:t>
            </w:r>
            <w:r w:rsidR="00805838">
              <w:rPr>
                <w:color w:val="000000"/>
                <w:sz w:val="24"/>
                <w:szCs w:val="24"/>
                <w:u w:color="FF0000"/>
              </w:rPr>
              <w:br/>
              <w:t>Opkomst handel en steden, Hanze</w:t>
            </w:r>
            <w:r w:rsidR="00805838">
              <w:rPr>
                <w:color w:val="000000"/>
                <w:sz w:val="24"/>
                <w:szCs w:val="24"/>
                <w:u w:color="FF0000"/>
              </w:rPr>
              <w:br/>
              <w:t>VOC/slavernij</w:t>
            </w:r>
            <w:r w:rsidR="00805838">
              <w:rPr>
                <w:color w:val="000000"/>
                <w:sz w:val="24"/>
                <w:szCs w:val="24"/>
                <w:u w:color="FF0000"/>
              </w:rPr>
              <w:br/>
              <w:t>Gouden Eeuw</w:t>
            </w:r>
            <w:r w:rsidR="00805838">
              <w:rPr>
                <w:color w:val="000000"/>
                <w:sz w:val="24"/>
                <w:szCs w:val="24"/>
                <w:u w:color="FF0000"/>
              </w:rPr>
              <w:br/>
              <w:t>Handelskapitalisme</w:t>
            </w:r>
            <w:r w:rsidR="00805838">
              <w:rPr>
                <w:color w:val="000000"/>
                <w:sz w:val="24"/>
                <w:szCs w:val="24"/>
                <w:u w:color="FF0000"/>
              </w:rPr>
              <w:br/>
              <w:t>Industrialisatie/ontstaan ideologieën</w:t>
            </w:r>
            <w:r w:rsidR="00805838">
              <w:rPr>
                <w:color w:val="000000"/>
                <w:sz w:val="24"/>
                <w:szCs w:val="24"/>
                <w:u w:color="FF0000"/>
              </w:rPr>
              <w:br/>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3EA9E91A" w14:textId="77777777" w:rsidR="00805838" w:rsidRDefault="00805838" w:rsidP="00C95C3F">
            <w:pPr>
              <w:pStyle w:val="Geenregelafstand"/>
              <w:ind w:left="144" w:right="144"/>
              <w:rPr>
                <w:color w:val="000000"/>
                <w:sz w:val="24"/>
                <w:szCs w:val="24"/>
                <w:u w:color="FF0000"/>
              </w:rPr>
            </w:pPr>
            <w:r>
              <w:rPr>
                <w:color w:val="000000"/>
                <w:sz w:val="24"/>
                <w:szCs w:val="24"/>
                <w:u w:color="FF0000"/>
              </w:rPr>
              <w:t>Kerndoel 47A: Oorlog en vrede</w:t>
            </w:r>
            <w:r>
              <w:rPr>
                <w:color w:val="000000"/>
                <w:sz w:val="24"/>
                <w:szCs w:val="24"/>
                <w:u w:color="FF0000"/>
              </w:rPr>
              <w:br/>
            </w:r>
            <w:r>
              <w:rPr>
                <w:color w:val="000000"/>
                <w:sz w:val="24"/>
                <w:szCs w:val="24"/>
                <w:u w:color="FF0000"/>
              </w:rPr>
              <w:br/>
              <w:t>Onderwerpen:</w:t>
            </w:r>
            <w:r>
              <w:rPr>
                <w:color w:val="000000"/>
                <w:sz w:val="24"/>
                <w:szCs w:val="24"/>
                <w:u w:color="FF0000"/>
              </w:rPr>
              <w:br/>
              <w:t>Herdenken en vieren</w:t>
            </w:r>
            <w:r>
              <w:rPr>
                <w:color w:val="000000"/>
                <w:sz w:val="24"/>
                <w:szCs w:val="24"/>
                <w:u w:color="FF0000"/>
              </w:rPr>
              <w:br/>
              <w:t>Romeinse veroveringen/Pax Romana</w:t>
            </w:r>
            <w:r>
              <w:rPr>
                <w:color w:val="000000"/>
                <w:sz w:val="24"/>
                <w:szCs w:val="24"/>
                <w:u w:color="FF0000"/>
              </w:rPr>
              <w:br/>
              <w:t>Kruistochten</w:t>
            </w:r>
            <w:r>
              <w:rPr>
                <w:color w:val="000000"/>
                <w:sz w:val="24"/>
                <w:szCs w:val="24"/>
                <w:u w:color="FF0000"/>
              </w:rPr>
              <w:br/>
              <w:t>Beeldenstorm</w:t>
            </w:r>
            <w:r>
              <w:rPr>
                <w:color w:val="000000"/>
                <w:sz w:val="24"/>
                <w:szCs w:val="24"/>
                <w:u w:color="FF0000"/>
              </w:rPr>
              <w:br/>
              <w:t>Tachtigjarige oorlog/1672</w:t>
            </w:r>
            <w:r>
              <w:rPr>
                <w:color w:val="000000"/>
                <w:sz w:val="24"/>
                <w:szCs w:val="24"/>
                <w:u w:color="FF0000"/>
              </w:rPr>
              <w:br/>
              <w:t>Eerste Wereldoorlog</w:t>
            </w:r>
            <w:r>
              <w:rPr>
                <w:color w:val="000000"/>
                <w:sz w:val="24"/>
                <w:szCs w:val="24"/>
                <w:u w:color="FF0000"/>
              </w:rPr>
              <w:br/>
              <w:t>Tweede Wereldoorlog</w:t>
            </w:r>
            <w:r>
              <w:rPr>
                <w:color w:val="000000"/>
                <w:sz w:val="24"/>
                <w:szCs w:val="24"/>
                <w:u w:color="FF0000"/>
              </w:rPr>
              <w:br/>
              <w:t>Koude Oorlog</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17606A6E" w14:textId="77777777" w:rsidR="00805838" w:rsidRDefault="00805838" w:rsidP="00C95C3F">
            <w:pPr>
              <w:pStyle w:val="Geenregelafstand"/>
              <w:ind w:left="144" w:right="144"/>
              <w:rPr>
                <w:color w:val="000000"/>
                <w:sz w:val="24"/>
                <w:szCs w:val="24"/>
              </w:rPr>
            </w:pPr>
            <w:r>
              <w:rPr>
                <w:color w:val="000000"/>
                <w:sz w:val="24"/>
                <w:szCs w:val="24"/>
                <w:u w:color="FF0000"/>
              </w:rPr>
              <w:t>Kerndoel 47B: Mensenrechten</w:t>
            </w:r>
            <w:r>
              <w:rPr>
                <w:color w:val="000000"/>
                <w:sz w:val="24"/>
                <w:szCs w:val="24"/>
                <w:u w:color="FF0000"/>
              </w:rPr>
              <w:br/>
            </w:r>
            <w:r>
              <w:rPr>
                <w:color w:val="000000"/>
                <w:sz w:val="24"/>
                <w:szCs w:val="24"/>
                <w:u w:color="FF0000"/>
              </w:rPr>
              <w:br/>
              <w:t>Onderwerpen:</w:t>
            </w:r>
            <w:r>
              <w:rPr>
                <w:color w:val="000000"/>
                <w:sz w:val="24"/>
                <w:szCs w:val="24"/>
                <w:u w:color="FF0000"/>
              </w:rPr>
              <w:br/>
              <w:t>Athene/Sparta</w:t>
            </w:r>
            <w:r>
              <w:rPr>
                <w:color w:val="000000"/>
                <w:sz w:val="24"/>
                <w:szCs w:val="24"/>
                <w:u w:color="FF0000"/>
              </w:rPr>
              <w:br/>
              <w:t>Leenstelsel/horigheid</w:t>
            </w:r>
            <w:r>
              <w:rPr>
                <w:color w:val="000000"/>
                <w:sz w:val="24"/>
                <w:szCs w:val="24"/>
                <w:u w:color="FF0000"/>
              </w:rPr>
              <w:br/>
              <w:t>Burgerij in de middeleeuwse steden</w:t>
            </w:r>
            <w:r>
              <w:rPr>
                <w:color w:val="000000"/>
                <w:sz w:val="24"/>
                <w:szCs w:val="24"/>
                <w:u w:color="FF0000"/>
              </w:rPr>
              <w:br/>
              <w:t>Maarten Luther</w:t>
            </w:r>
            <w:r>
              <w:rPr>
                <w:color w:val="000000"/>
                <w:sz w:val="24"/>
                <w:szCs w:val="24"/>
                <w:u w:color="FF0000"/>
              </w:rPr>
              <w:br/>
              <w:t>Absolutisme</w:t>
            </w:r>
            <w:r>
              <w:rPr>
                <w:color w:val="000000"/>
                <w:sz w:val="24"/>
                <w:szCs w:val="24"/>
                <w:u w:color="FF0000"/>
              </w:rPr>
              <w:br/>
              <w:t>VOC/WIC/Slavernij</w:t>
            </w:r>
            <w:r>
              <w:rPr>
                <w:color w:val="000000"/>
                <w:sz w:val="24"/>
                <w:szCs w:val="24"/>
                <w:u w:color="FF0000"/>
              </w:rPr>
              <w:br/>
              <w:t>Franse Revolutie/Amerikaanse Revolutie</w:t>
            </w:r>
            <w:r>
              <w:rPr>
                <w:color w:val="000000"/>
                <w:sz w:val="24"/>
                <w:szCs w:val="24"/>
                <w:u w:color="FF0000"/>
              </w:rPr>
              <w:br/>
              <w:t xml:space="preserve">Communisme </w:t>
            </w:r>
            <w:proofErr w:type="spellStart"/>
            <w:r>
              <w:rPr>
                <w:color w:val="000000"/>
                <w:sz w:val="24"/>
                <w:szCs w:val="24"/>
                <w:u w:color="FF0000"/>
              </w:rPr>
              <w:t>vs</w:t>
            </w:r>
            <w:proofErr w:type="spellEnd"/>
            <w:r>
              <w:rPr>
                <w:color w:val="000000"/>
                <w:sz w:val="24"/>
                <w:szCs w:val="24"/>
                <w:u w:color="FF0000"/>
              </w:rPr>
              <w:t xml:space="preserve"> kapitalisme</w:t>
            </w:r>
            <w:r>
              <w:rPr>
                <w:color w:val="000000"/>
                <w:sz w:val="24"/>
                <w:szCs w:val="24"/>
                <w:u w:color="FF0000"/>
              </w:rPr>
              <w:br/>
              <w:t>Hedendaags communisme</w:t>
            </w:r>
            <w:r>
              <w:rPr>
                <w:color w:val="000000"/>
                <w:sz w:val="24"/>
                <w:szCs w:val="24"/>
                <w:u w:color="FF0000"/>
              </w:rPr>
              <w:br/>
              <w:t xml:space="preserve">Midden Oosten </w:t>
            </w:r>
            <w:proofErr w:type="spellStart"/>
            <w:r>
              <w:rPr>
                <w:color w:val="000000"/>
                <w:sz w:val="24"/>
                <w:szCs w:val="24"/>
                <w:u w:color="FF0000"/>
              </w:rPr>
              <w:t>vs</w:t>
            </w:r>
            <w:proofErr w:type="spellEnd"/>
            <w:r>
              <w:rPr>
                <w:color w:val="000000"/>
                <w:sz w:val="24"/>
                <w:szCs w:val="24"/>
                <w:u w:color="FF0000"/>
              </w:rPr>
              <w:t xml:space="preserve"> Westen</w:t>
            </w:r>
            <w:r>
              <w:rPr>
                <w:color w:val="000000"/>
                <w:sz w:val="24"/>
                <w:szCs w:val="24"/>
                <w:u w:color="FF0000"/>
              </w:rPr>
              <w:br/>
            </w:r>
            <w:r>
              <w:rPr>
                <w:color w:val="000000"/>
                <w:sz w:val="24"/>
                <w:szCs w:val="24"/>
              </w:rPr>
              <w:tab/>
            </w:r>
            <w:r>
              <w:rPr>
                <w:color w:val="000000"/>
                <w:sz w:val="24"/>
                <w:szCs w:val="24"/>
              </w:rPr>
              <w:br/>
            </w:r>
          </w:p>
        </w:tc>
      </w:tr>
      <w:tr w:rsidR="00805838" w14:paraId="54D783D2" w14:textId="77777777" w:rsidTr="00CD2692">
        <w:trPr>
          <w:trHeight w:val="36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6C921A39" w14:textId="77777777" w:rsidR="00805838" w:rsidRDefault="00805838" w:rsidP="00C95C3F">
            <w:pPr>
              <w:pStyle w:val="Geenregelafstand"/>
              <w:ind w:left="144" w:right="144"/>
            </w:pPr>
            <w:r>
              <w:rPr>
                <w:b/>
                <w:bCs/>
                <w:color w:val="000000"/>
                <w:sz w:val="24"/>
                <w:szCs w:val="24"/>
              </w:rPr>
              <w:lastRenderedPageBreak/>
              <w:t>Klas 3</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3C04E9A7" w14:textId="77777777" w:rsidR="00805838" w:rsidRDefault="00F65FDA" w:rsidP="00C95C3F">
            <w:pPr>
              <w:pStyle w:val="Geenregelafstand"/>
              <w:ind w:left="144" w:right="144"/>
              <w:rPr>
                <w:color w:val="000000"/>
                <w:sz w:val="24"/>
                <w:szCs w:val="24"/>
                <w:u w:color="FF0000"/>
              </w:rPr>
            </w:pPr>
            <w:hyperlink r:id="rId15" w:history="1">
              <w:r w:rsidR="00805838">
                <w:rPr>
                  <w:rStyle w:val="Hyperlink0"/>
                </w:rPr>
                <w:t>Kerndoel 44: De politiek</w:t>
              </w:r>
            </w:hyperlink>
            <w:r w:rsidR="00805838">
              <w:rPr>
                <w:color w:val="000000"/>
                <w:sz w:val="24"/>
                <w:szCs w:val="24"/>
                <w:u w:color="000000"/>
              </w:rPr>
              <w:br/>
            </w:r>
            <w:r w:rsidR="00805838">
              <w:rPr>
                <w:color w:val="000000"/>
                <w:sz w:val="24"/>
                <w:szCs w:val="24"/>
                <w:u w:color="000000"/>
              </w:rPr>
              <w:br/>
              <w:t>Onderwerpen:</w:t>
            </w:r>
            <w:r w:rsidR="00805838">
              <w:rPr>
                <w:color w:val="000000"/>
                <w:sz w:val="24"/>
                <w:szCs w:val="24"/>
                <w:u w:color="000000"/>
              </w:rPr>
              <w:br/>
            </w:r>
            <w:r w:rsidR="00805838">
              <w:rPr>
                <w:color w:val="000000"/>
                <w:sz w:val="24"/>
                <w:szCs w:val="24"/>
                <w:u w:color="FF0000"/>
              </w:rPr>
              <w:t>Staatsvorming en centralisatie</w:t>
            </w:r>
            <w:r w:rsidR="00805838">
              <w:rPr>
                <w:color w:val="000000"/>
                <w:sz w:val="24"/>
                <w:szCs w:val="24"/>
                <w:u w:color="FF0000"/>
              </w:rPr>
              <w:br/>
              <w:t xml:space="preserve">Absolutisme </w:t>
            </w:r>
            <w:proofErr w:type="spellStart"/>
            <w:r w:rsidR="00805838">
              <w:rPr>
                <w:color w:val="000000"/>
                <w:sz w:val="24"/>
                <w:szCs w:val="24"/>
                <w:u w:color="FF0000"/>
              </w:rPr>
              <w:t>vs</w:t>
            </w:r>
            <w:proofErr w:type="spellEnd"/>
            <w:r w:rsidR="00805838">
              <w:rPr>
                <w:color w:val="000000"/>
                <w:sz w:val="24"/>
                <w:szCs w:val="24"/>
                <w:u w:color="FF0000"/>
              </w:rPr>
              <w:t xml:space="preserve"> De Nederlandse Republiek</w:t>
            </w:r>
            <w:r w:rsidR="00805838">
              <w:rPr>
                <w:color w:val="000000"/>
                <w:sz w:val="24"/>
                <w:szCs w:val="24"/>
                <w:u w:color="FF0000"/>
              </w:rPr>
              <w:br/>
              <w:t>Franse Revolutie</w:t>
            </w:r>
            <w:r w:rsidR="00805838">
              <w:rPr>
                <w:color w:val="000000"/>
                <w:sz w:val="24"/>
                <w:szCs w:val="24"/>
                <w:u w:color="FF0000"/>
              </w:rPr>
              <w:br/>
              <w:t>Decentralisatie</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238489B4" w14:textId="77777777" w:rsidR="00805838" w:rsidRDefault="00805838" w:rsidP="00C95C3F">
            <w:pPr>
              <w:pStyle w:val="Geenregelafstand"/>
              <w:ind w:left="144" w:right="144"/>
            </w:pPr>
            <w:r>
              <w:rPr>
                <w:color w:val="000000"/>
                <w:sz w:val="24"/>
                <w:szCs w:val="24"/>
                <w:u w:color="FF0000"/>
              </w:rPr>
              <w:t>Kerndoel 36: Meningsvorming</w:t>
            </w:r>
            <w:r>
              <w:rPr>
                <w:color w:val="000000"/>
                <w:sz w:val="24"/>
                <w:szCs w:val="24"/>
                <w:u w:color="FF0000"/>
              </w:rPr>
              <w:br/>
            </w:r>
            <w:r>
              <w:rPr>
                <w:color w:val="000000"/>
                <w:sz w:val="24"/>
                <w:szCs w:val="24"/>
                <w:u w:color="FF0000"/>
              </w:rPr>
              <w:br/>
              <w:t>Onderwerpen:</w:t>
            </w:r>
            <w:r>
              <w:rPr>
                <w:color w:val="000000"/>
                <w:sz w:val="24"/>
                <w:szCs w:val="24"/>
                <w:u w:color="FF0000"/>
              </w:rPr>
              <w:br/>
              <w:t>Scheiding kerk en staat</w:t>
            </w:r>
            <w:r>
              <w:rPr>
                <w:color w:val="000000"/>
                <w:sz w:val="24"/>
                <w:szCs w:val="24"/>
                <w:u w:color="FF0000"/>
              </w:rPr>
              <w:br/>
              <w:t xml:space="preserve">Democratie </w:t>
            </w:r>
            <w:proofErr w:type="spellStart"/>
            <w:r>
              <w:rPr>
                <w:color w:val="000000"/>
                <w:sz w:val="24"/>
                <w:szCs w:val="24"/>
                <w:u w:color="FF0000"/>
              </w:rPr>
              <w:t>vs</w:t>
            </w:r>
            <w:proofErr w:type="spellEnd"/>
            <w:r>
              <w:rPr>
                <w:color w:val="000000"/>
                <w:sz w:val="24"/>
                <w:szCs w:val="24"/>
                <w:u w:color="FF0000"/>
              </w:rPr>
              <w:t xml:space="preserve"> dictatuur</w:t>
            </w:r>
            <w:r>
              <w:rPr>
                <w:color w:val="000000"/>
                <w:sz w:val="24"/>
                <w:szCs w:val="24"/>
                <w:u w:color="FF0000"/>
              </w:rPr>
              <w:br/>
              <w:t>Atheense democratie</w:t>
            </w:r>
            <w:r>
              <w:rPr>
                <w:color w:val="000000"/>
                <w:sz w:val="24"/>
                <w:szCs w:val="24"/>
                <w:u w:color="000000"/>
              </w:rPr>
              <w:br/>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2EA396A8" w14:textId="77777777" w:rsidR="00805838" w:rsidRDefault="00805838" w:rsidP="00C95C3F">
            <w:pPr>
              <w:pStyle w:val="Geenregelafstand"/>
              <w:ind w:left="144" w:right="144"/>
            </w:pPr>
            <w:r>
              <w:rPr>
                <w:color w:val="000000"/>
                <w:sz w:val="24"/>
                <w:szCs w:val="24"/>
              </w:rPr>
              <w:t>Afronden verslag maatschappelijke stage.</w:t>
            </w:r>
          </w:p>
        </w:tc>
      </w:tr>
    </w:tbl>
    <w:p w14:paraId="6AE8F27E" w14:textId="77777777" w:rsidR="00805838" w:rsidRDefault="00805838" w:rsidP="00E1654E">
      <w:pPr>
        <w:pStyle w:val="Geenafstand"/>
        <w:rPr>
          <w:u w:color="FF0000"/>
        </w:rPr>
      </w:pPr>
    </w:p>
    <w:p w14:paraId="05ABB880" w14:textId="77777777" w:rsidR="00805838" w:rsidRDefault="00805838" w:rsidP="00E1654E">
      <w:pPr>
        <w:pStyle w:val="Geenafstand"/>
      </w:pPr>
      <w:r>
        <w:br w:type="page"/>
      </w:r>
    </w:p>
    <w:p w14:paraId="27D1A932" w14:textId="77777777" w:rsidR="00805838" w:rsidRDefault="00805838" w:rsidP="00E1654E">
      <w:pPr>
        <w:pStyle w:val="Geenafstand"/>
      </w:pPr>
    </w:p>
    <w:p w14:paraId="31549A76" w14:textId="77777777" w:rsidR="00805838" w:rsidRDefault="00805838" w:rsidP="00805838">
      <w:pPr>
        <w:pStyle w:val="Kop1"/>
      </w:pPr>
      <w:bookmarkStart w:id="23" w:name="_Toc19083944"/>
      <w:r>
        <w:rPr>
          <w:rFonts w:ascii="Calibri" w:eastAsia="Calibri" w:hAnsi="Calibri" w:cs="Calibri"/>
        </w:rPr>
        <w:t>Op welke wijze differentiëren we?</w:t>
      </w:r>
      <w:bookmarkEnd w:id="23"/>
      <w:r>
        <w:br/>
      </w:r>
    </w:p>
    <w:p w14:paraId="15B67CA8" w14:textId="77777777" w:rsidR="00805838" w:rsidRDefault="00805838" w:rsidP="00805838">
      <w:pPr>
        <w:pStyle w:val="Lijstalinea"/>
        <w:numPr>
          <w:ilvl w:val="0"/>
          <w:numId w:val="15"/>
        </w:numPr>
        <w:pBdr>
          <w:top w:val="nil"/>
          <w:left w:val="nil"/>
          <w:bottom w:val="nil"/>
          <w:right w:val="nil"/>
          <w:between w:val="nil"/>
          <w:bar w:val="nil"/>
        </w:pBdr>
        <w:spacing w:before="40" w:after="160" w:line="288" w:lineRule="auto"/>
        <w:ind w:left="660" w:hanging="300"/>
        <w:contextualSpacing w:val="0"/>
        <w:rPr>
          <w:color w:val="000000"/>
        </w:rPr>
      </w:pPr>
      <w:r>
        <w:rPr>
          <w:rFonts w:ascii="Times New Roman"/>
          <w:color w:val="000000"/>
          <w:u w:color="595959"/>
        </w:rPr>
        <w:t xml:space="preserve">Tempo </w:t>
      </w:r>
      <w:r>
        <w:rPr>
          <w:color w:val="000000"/>
          <w:u w:color="595959"/>
        </w:rPr>
        <w:br/>
      </w:r>
      <w:r>
        <w:rPr>
          <w:rFonts w:ascii="Times New Roman"/>
          <w:color w:val="000000"/>
          <w:u w:color="595959"/>
        </w:rPr>
        <w:t>Differenti</w:t>
      </w:r>
      <w:r>
        <w:rPr>
          <w:rFonts w:hAnsi="Times New Roman"/>
          <w:color w:val="000000"/>
          <w:u w:color="595959"/>
        </w:rPr>
        <w:t>ë</w:t>
      </w:r>
      <w:r>
        <w:rPr>
          <w:rFonts w:ascii="Times New Roman"/>
          <w:color w:val="000000"/>
          <w:u w:color="595959"/>
        </w:rPr>
        <w:t>ren op basis van tempo doen we door verlengde instructie aan te bieden voor de leerlingen die dat nodig hebben. Daarnaast kunnen leerlingen in hun eigen tempo werken. Per onderwerp worden diagnostische toetsen aangeboden, welke de leerling met een voldoende af moet sluiten. De periode wordt afgesloten met een eindtoets.</w:t>
      </w:r>
    </w:p>
    <w:p w14:paraId="14D90011" w14:textId="77777777" w:rsidR="00805838" w:rsidRDefault="00805838" w:rsidP="00805838">
      <w:pPr>
        <w:pStyle w:val="Lijstalinea"/>
        <w:numPr>
          <w:ilvl w:val="0"/>
          <w:numId w:val="16"/>
        </w:numPr>
        <w:pBdr>
          <w:top w:val="nil"/>
          <w:left w:val="nil"/>
          <w:bottom w:val="nil"/>
          <w:right w:val="nil"/>
          <w:between w:val="nil"/>
          <w:bar w:val="nil"/>
        </w:pBdr>
        <w:spacing w:before="40" w:after="160" w:line="288" w:lineRule="auto"/>
        <w:ind w:left="660" w:hanging="300"/>
        <w:contextualSpacing w:val="0"/>
        <w:rPr>
          <w:color w:val="000000"/>
        </w:rPr>
      </w:pPr>
      <w:r>
        <w:rPr>
          <w:rFonts w:ascii="Times New Roman"/>
          <w:color w:val="000000"/>
          <w:u w:color="595959"/>
        </w:rPr>
        <w:t>Interesse</w:t>
      </w:r>
      <w:r>
        <w:rPr>
          <w:color w:val="000000"/>
          <w:u w:color="595959"/>
        </w:rPr>
        <w:br/>
      </w:r>
      <w:r>
        <w:rPr>
          <w:rFonts w:ascii="Times New Roman"/>
          <w:color w:val="000000"/>
          <w:u w:color="595959"/>
        </w:rPr>
        <w:t>We bieden de leerlingen verschillende keuze mogelijkheden. Per kerndoel zijn er twee verplichte onderwerpen die de leerlingen moeten behalen. Daarnaast kiest de leerling zes onderwerpen welke aansluiten bij zijn interesse.</w:t>
      </w:r>
    </w:p>
    <w:p w14:paraId="63E44724" w14:textId="77777777" w:rsidR="00805838" w:rsidRDefault="00805838" w:rsidP="00805838">
      <w:pPr>
        <w:pStyle w:val="Lijstalinea"/>
        <w:numPr>
          <w:ilvl w:val="0"/>
          <w:numId w:val="17"/>
        </w:numPr>
        <w:pBdr>
          <w:top w:val="nil"/>
          <w:left w:val="nil"/>
          <w:bottom w:val="nil"/>
          <w:right w:val="nil"/>
          <w:between w:val="nil"/>
          <w:bar w:val="nil"/>
        </w:pBdr>
        <w:spacing w:before="40" w:after="160" w:line="288" w:lineRule="auto"/>
        <w:ind w:left="660" w:hanging="300"/>
        <w:contextualSpacing w:val="0"/>
        <w:rPr>
          <w:color w:val="000000"/>
        </w:rPr>
      </w:pPr>
      <w:r>
        <w:rPr>
          <w:rFonts w:ascii="Times New Roman"/>
          <w:color w:val="000000"/>
          <w:u w:color="595959"/>
        </w:rPr>
        <w:t>Niveau</w:t>
      </w:r>
      <w:r>
        <w:rPr>
          <w:color w:val="000000"/>
          <w:u w:color="595959"/>
        </w:rPr>
        <w:br/>
      </w:r>
      <w:r>
        <w:rPr>
          <w:rFonts w:ascii="Times New Roman"/>
          <w:color w:val="000000"/>
          <w:u w:color="595959"/>
        </w:rPr>
        <w:t>We sluiten aan bij de behoefte van de leerlingen, en laten ze werken op het niveau dat het beste bij ze past. De niveaulijnen zijn open, waardoor extra uitdaging, of een traject richting op of afstromen altijd mogelijk blijft.</w:t>
      </w:r>
    </w:p>
    <w:p w14:paraId="478A2E68" w14:textId="77777777" w:rsidR="00805838" w:rsidRDefault="00805838" w:rsidP="00805838">
      <w:pPr>
        <w:pStyle w:val="Lijstalinea"/>
        <w:numPr>
          <w:ilvl w:val="0"/>
          <w:numId w:val="18"/>
        </w:numPr>
        <w:pBdr>
          <w:top w:val="nil"/>
          <w:left w:val="nil"/>
          <w:bottom w:val="nil"/>
          <w:right w:val="nil"/>
          <w:between w:val="nil"/>
          <w:bar w:val="nil"/>
        </w:pBdr>
        <w:spacing w:before="40" w:after="160" w:line="288" w:lineRule="auto"/>
        <w:ind w:left="720" w:hanging="360"/>
        <w:contextualSpacing w:val="0"/>
        <w:rPr>
          <w:color w:val="000000"/>
        </w:rPr>
      </w:pPr>
      <w:r>
        <w:rPr>
          <w:rFonts w:ascii="Times New Roman"/>
          <w:color w:val="000000"/>
          <w:u w:color="595959"/>
        </w:rPr>
        <w:t>Onderwijsbehoefte (filmpje, uitleg, bron, etc.)</w:t>
      </w:r>
      <w:r>
        <w:rPr>
          <w:color w:val="000000"/>
          <w:u w:color="595959"/>
        </w:rPr>
        <w:br/>
      </w:r>
      <w:r>
        <w:rPr>
          <w:rFonts w:ascii="Times New Roman"/>
          <w:color w:val="000000"/>
          <w:u w:color="595959"/>
        </w:rPr>
        <w:t xml:space="preserve">Via de </w:t>
      </w:r>
      <w:proofErr w:type="spellStart"/>
      <w:r>
        <w:rPr>
          <w:rFonts w:ascii="Times New Roman"/>
          <w:color w:val="000000"/>
          <w:u w:color="595959"/>
        </w:rPr>
        <w:t>elo</w:t>
      </w:r>
      <w:proofErr w:type="spellEnd"/>
      <w:r>
        <w:rPr>
          <w:rFonts w:ascii="Times New Roman"/>
          <w:color w:val="000000"/>
          <w:u w:color="595959"/>
        </w:rPr>
        <w:t xml:space="preserve"> bieden we verschillende mogelijkheden waarop leerlingen leren. Hierbij valt te denken aan een filmpje, uitleg van de docent, of externe bronnen. Naast de klassikale uitleg kiezen de leerlingen zelf welk materiaal zij willen gebruiken.</w:t>
      </w:r>
    </w:p>
    <w:p w14:paraId="1B232F10" w14:textId="77777777" w:rsidR="00805838" w:rsidRDefault="00805838" w:rsidP="00805838">
      <w:pPr>
        <w:pStyle w:val="Lijstalinea"/>
        <w:numPr>
          <w:ilvl w:val="0"/>
          <w:numId w:val="19"/>
        </w:numPr>
        <w:pBdr>
          <w:top w:val="nil"/>
          <w:left w:val="nil"/>
          <w:bottom w:val="nil"/>
          <w:right w:val="nil"/>
          <w:between w:val="nil"/>
          <w:bar w:val="nil"/>
        </w:pBdr>
        <w:spacing w:before="40" w:after="160" w:line="288" w:lineRule="auto"/>
        <w:ind w:left="720" w:hanging="360"/>
        <w:contextualSpacing w:val="0"/>
        <w:rPr>
          <w:color w:val="000000"/>
        </w:rPr>
      </w:pPr>
      <w:r>
        <w:rPr>
          <w:rFonts w:ascii="Times New Roman"/>
          <w:color w:val="000000"/>
          <w:u w:color="595959"/>
        </w:rPr>
        <w:t>Verlengde leertijd</w:t>
      </w:r>
      <w:r>
        <w:rPr>
          <w:color w:val="000000"/>
          <w:u w:color="595959"/>
        </w:rPr>
        <w:br/>
      </w:r>
      <w:r>
        <w:rPr>
          <w:color w:val="000000"/>
          <w:u w:color="595959"/>
        </w:rPr>
        <w:br/>
      </w:r>
    </w:p>
    <w:p w14:paraId="2FD14624" w14:textId="77777777" w:rsidR="00805838" w:rsidRDefault="00805838" w:rsidP="00805838">
      <w:pPr>
        <w:pStyle w:val="Lijstalinea"/>
        <w:ind w:left="0"/>
        <w:rPr>
          <w:color w:val="000000"/>
        </w:rPr>
      </w:pPr>
    </w:p>
    <w:p w14:paraId="0A7C97F1" w14:textId="77777777" w:rsidR="00805838" w:rsidRDefault="00805838" w:rsidP="00805838">
      <w:pPr>
        <w:pStyle w:val="Lijstalinea"/>
        <w:ind w:left="0"/>
      </w:pPr>
      <w:r>
        <w:br w:type="page"/>
      </w:r>
    </w:p>
    <w:p w14:paraId="68DDA941" w14:textId="77777777" w:rsidR="00805838" w:rsidRDefault="00805838" w:rsidP="00805838">
      <w:pPr>
        <w:pStyle w:val="Lijstalinea"/>
      </w:pPr>
    </w:p>
    <w:p w14:paraId="1AB2FF01" w14:textId="77777777" w:rsidR="00805838" w:rsidRDefault="00805838" w:rsidP="00805838">
      <w:pPr>
        <w:pStyle w:val="Kop1"/>
      </w:pPr>
      <w:bookmarkStart w:id="24" w:name="_Toc19083945"/>
      <w:r>
        <w:rPr>
          <w:rFonts w:ascii="Calibri" w:eastAsia="Calibri" w:hAnsi="Calibri" w:cs="Calibri"/>
        </w:rPr>
        <w:t>Welke leerroute volgen de leerlingen binnen het vak?</w:t>
      </w:r>
      <w:bookmarkEnd w:id="24"/>
      <w:r>
        <w:br/>
      </w:r>
    </w:p>
    <w:p w14:paraId="5FED7B6A" w14:textId="77777777" w:rsidR="00805838" w:rsidRDefault="00805838" w:rsidP="00805838">
      <w:pPr>
        <w:rPr>
          <w:color w:val="000000"/>
        </w:rPr>
      </w:pPr>
      <w:r>
        <w:rPr>
          <w:rFonts w:ascii="Cambria" w:eastAsia="Cambria" w:hAnsi="Cambria" w:cs="Cambria"/>
          <w:b/>
          <w:bCs/>
          <w:color w:val="000000"/>
          <w:u w:color="595959"/>
        </w:rPr>
        <w:t>Klas 1:</w:t>
      </w:r>
      <w:r>
        <w:rPr>
          <w:color w:val="000000"/>
          <w:u w:color="595959"/>
        </w:rPr>
        <w:br/>
      </w:r>
      <w:r>
        <w:rPr>
          <w:rFonts w:ascii="Cambria" w:eastAsia="Cambria" w:hAnsi="Cambria" w:cs="Cambria"/>
          <w:color w:val="000000"/>
          <w:u w:color="595959"/>
        </w:rPr>
        <w:t xml:space="preserve">Om de leerinhoud te kunnen combineren met de leerdoelen, zodat er gewerkt wordt aan de lesbetrokkenheid en de betekenisvolheid voor leerlingen, vinden wij het belangrijk dat er eerst basiskennis wordt opgedaan. Deze basiskennis is relevant voor de rest van het verloop van M&amp;M in leerjaar een, twee en drie. Pas wanneer een leerling de basiskennis bezit kan hij of zij doelgericht aan de slag met M&amp;M. Daarom hebben wij gekozen om in klas 1 eerst de historische basiskennis (10 tijdvakken) en geografische basiskennis verplicht te stellen. Dit zijn de twee modules waarmee wordt gestart, bovendien worden ze door alle leerlingen op dezelfde manier doorlopen. Na het volgen van beide modules wordt er een module aangeboden waarin de leerlingen zelf bepaalde keuzes maken. Binnen een module stellen wij twee onderdelen verplicht. De overige onderdelen zijn vrije keuzes voor de leerlingen. </w:t>
      </w:r>
      <w:r>
        <w:rPr>
          <w:color w:val="000000"/>
          <w:u w:color="595959"/>
        </w:rPr>
        <w:br/>
      </w:r>
      <w:r>
        <w:rPr>
          <w:rFonts w:ascii="Cambria" w:eastAsia="Cambria" w:hAnsi="Cambria" w:cs="Cambria"/>
          <w:color w:val="000000"/>
          <w:u w:color="595959"/>
        </w:rPr>
        <w:t>In totaal ronden zij tenminste zes onderdelen af per periode.</w:t>
      </w:r>
    </w:p>
    <w:p w14:paraId="34A4783C" w14:textId="77777777" w:rsidR="00805838" w:rsidRDefault="00805838" w:rsidP="00805838">
      <w:pPr>
        <w:rPr>
          <w:color w:val="000000"/>
        </w:rPr>
      </w:pPr>
    </w:p>
    <w:p w14:paraId="24A570C3" w14:textId="77777777" w:rsidR="00805838" w:rsidRDefault="00805838" w:rsidP="00805838">
      <w:pPr>
        <w:rPr>
          <w:b/>
          <w:bCs/>
          <w:color w:val="000000"/>
        </w:rPr>
      </w:pPr>
      <w:r>
        <w:rPr>
          <w:rFonts w:ascii="Cambria" w:eastAsia="Cambria" w:hAnsi="Cambria" w:cs="Cambria"/>
          <w:b/>
          <w:bCs/>
          <w:color w:val="000000"/>
          <w:u w:color="595959"/>
        </w:rPr>
        <w:t>Klas 2:</w:t>
      </w:r>
      <w:r>
        <w:rPr>
          <w:rFonts w:ascii="Cambria" w:eastAsia="Cambria" w:hAnsi="Cambria" w:cs="Cambria"/>
          <w:b/>
          <w:bCs/>
          <w:color w:val="000000"/>
          <w:u w:color="595959"/>
        </w:rPr>
        <w:br/>
      </w:r>
      <w:r>
        <w:rPr>
          <w:rFonts w:ascii="Cambria" w:eastAsia="Cambria" w:hAnsi="Cambria" w:cs="Cambria"/>
          <w:color w:val="000000"/>
          <w:u w:color="595959"/>
        </w:rPr>
        <w:t>In het schooljaar worden drie verschillende modules aangeboden. Aan elke periode is een module gekoppeld. De modules worden net zo aangeboden als de module waarmee de leerlingen in klas 1 zijn geëindigd. Dit wil zeggen dat er twee onderwerpen binnen de module verplicht worden gesteld, de overige onderwerpen zijn vrij te kiezen.</w:t>
      </w:r>
    </w:p>
    <w:p w14:paraId="79E3AFF2" w14:textId="77777777" w:rsidR="00805838" w:rsidRDefault="00805838" w:rsidP="00805838">
      <w:pPr>
        <w:rPr>
          <w:b/>
          <w:bCs/>
        </w:rPr>
      </w:pPr>
      <w:r>
        <w:rPr>
          <w:rFonts w:ascii="Cambria" w:eastAsia="Cambria" w:hAnsi="Cambria" w:cs="Cambria"/>
          <w:b/>
          <w:bCs/>
          <w:color w:val="000000"/>
          <w:u w:color="595959"/>
        </w:rPr>
        <w:t>Klas 3:</w:t>
      </w:r>
      <w:r>
        <w:rPr>
          <w:rFonts w:ascii="Cambria" w:eastAsia="Cambria" w:hAnsi="Cambria" w:cs="Cambria"/>
          <w:b/>
          <w:bCs/>
        </w:rPr>
        <w:br/>
      </w:r>
      <w:r>
        <w:rPr>
          <w:rFonts w:ascii="Cambria" w:eastAsia="Cambria" w:hAnsi="Cambria" w:cs="Cambria"/>
          <w:color w:val="000000"/>
          <w:u w:color="595959"/>
        </w:rPr>
        <w:t>Tijdens het derde leerjaar worden er twee verschillende modules aangeboden. Beide modules worden aangeboden door twee onderwerpen verplicht te stellen en de overige onderwerpen aan de keuze van de leerling over te laten.</w:t>
      </w:r>
    </w:p>
    <w:p w14:paraId="2EE1BF37" w14:textId="77777777" w:rsidR="00805838" w:rsidRDefault="00805838" w:rsidP="00805838">
      <w:r>
        <w:br w:type="page"/>
      </w:r>
    </w:p>
    <w:p w14:paraId="257174D4" w14:textId="77777777" w:rsidR="00805838" w:rsidRDefault="00805838" w:rsidP="00805838"/>
    <w:p w14:paraId="0C9BA64F" w14:textId="77777777" w:rsidR="00805838" w:rsidRDefault="00805838" w:rsidP="00805838">
      <w:pPr>
        <w:pStyle w:val="Kop1"/>
      </w:pPr>
      <w:bookmarkStart w:id="25" w:name="_Toc19083946"/>
      <w:r>
        <w:rPr>
          <w:rFonts w:ascii="Calibri" w:eastAsia="Calibri" w:hAnsi="Calibri" w:cs="Calibri"/>
        </w:rPr>
        <w:t>Welk materiaal wordt er gebruikt?</w:t>
      </w:r>
      <w:bookmarkEnd w:id="25"/>
      <w:r>
        <w:br/>
      </w:r>
    </w:p>
    <w:p w14:paraId="4A47EE81" w14:textId="77777777" w:rsidR="00805838" w:rsidRDefault="00805838" w:rsidP="00805838">
      <w:r>
        <w:rPr>
          <w:rFonts w:ascii="Cambria" w:eastAsia="Cambria" w:hAnsi="Cambria" w:cs="Cambria"/>
          <w:color w:val="000000"/>
          <w:u w:color="595959"/>
        </w:rPr>
        <w:t xml:space="preserve">Het leermateriaal dat wij willen gebruiken zal een mix zijn van bestaand materiaal gekoppeld aan zelf ontworpen materiaal. Deze mix is van belang omdat wij streven de betrokkenheid en betekenisvol van het vak te verhogen, het aanbrengen verbanden hier in is essentieel. </w:t>
      </w:r>
      <w:r>
        <w:rPr>
          <w:color w:val="000000"/>
          <w:u w:color="595959"/>
        </w:rPr>
        <w:br/>
      </w:r>
      <w:r>
        <w:rPr>
          <w:rFonts w:ascii="Cambria" w:eastAsia="Cambria" w:hAnsi="Cambria" w:cs="Cambria"/>
          <w:color w:val="000000"/>
          <w:u w:color="595959"/>
        </w:rPr>
        <w:t>Het streven is om het materiaal voornamelijk in de ELO op de studiewijzer te plaatsen. Het materiaal dat we gebruiken proberen we zo divers mogelijk op te stellen in verband met de differentiatie. Voorbeelden hiervan zijn: Bronnen, verwerkingsopdrachten, beeldmateriaal, instructies met daarbij verlengde leertijd en diagnostische toetsen.</w:t>
      </w:r>
    </w:p>
    <w:p w14:paraId="0828B8FC" w14:textId="773FE077" w:rsidR="00BF6FEB" w:rsidRDefault="00BF6FEB">
      <w:r>
        <w:br w:type="page"/>
      </w:r>
    </w:p>
    <w:p w14:paraId="2D2D1A1A" w14:textId="6CB02753" w:rsidR="00B0155B" w:rsidRPr="00797CD7" w:rsidRDefault="00B0155B" w:rsidP="00B0155B">
      <w:pPr>
        <w:pStyle w:val="Kop2"/>
      </w:pPr>
      <w:bookmarkStart w:id="26" w:name="_Toc19083947"/>
      <w:r>
        <w:lastRenderedPageBreak/>
        <w:t xml:space="preserve">Bijlage </w:t>
      </w:r>
      <w:r w:rsidR="00A7123C">
        <w:t>4</w:t>
      </w:r>
      <w:r>
        <w:t xml:space="preserve"> – </w:t>
      </w:r>
      <w:r w:rsidRPr="00797CD7">
        <w:t xml:space="preserve">Afspraken </w:t>
      </w:r>
      <w:r>
        <w:t>toetsing</w:t>
      </w:r>
      <w:bookmarkEnd w:id="26"/>
    </w:p>
    <w:p w14:paraId="1C6DC2A3" w14:textId="77777777" w:rsidR="00B0155B" w:rsidRDefault="00B0155B" w:rsidP="00B0155B">
      <w:pPr>
        <w:rPr>
          <w:u w:val="single"/>
        </w:rPr>
      </w:pPr>
      <w:r>
        <w:rPr>
          <w:u w:val="single"/>
        </w:rPr>
        <w:t>Formatief:</w:t>
      </w:r>
    </w:p>
    <w:p w14:paraId="57891EC7" w14:textId="66FBEE12" w:rsidR="00B0155B" w:rsidRDefault="00B0155B" w:rsidP="00B0155B">
      <w:r>
        <w:t xml:space="preserve">Als vakgroep zien we de noodzaak in van formatieve toetsen. De leerling weet welke onderdelen hij / zij beheerst en welke nog niet. De wijze van formatief toetsen kan en mag per docent, niveau, leerjaar, hoofdstuk verschillen. Het doel is wel om bij elk </w:t>
      </w:r>
      <w:proofErr w:type="spellStart"/>
      <w:r>
        <w:t>summatief</w:t>
      </w:r>
      <w:proofErr w:type="spellEnd"/>
      <w:r>
        <w:t xml:space="preserve"> </w:t>
      </w:r>
      <w:proofErr w:type="spellStart"/>
      <w:r>
        <w:t>toetsmoment</w:t>
      </w:r>
      <w:proofErr w:type="spellEnd"/>
      <w:r>
        <w:t xml:space="preserve"> eerst een formatief </w:t>
      </w:r>
      <w:proofErr w:type="spellStart"/>
      <w:r>
        <w:t>toetsmoment</w:t>
      </w:r>
      <w:proofErr w:type="spellEnd"/>
      <w:r>
        <w:t xml:space="preserve"> te geven.</w:t>
      </w:r>
    </w:p>
    <w:p w14:paraId="2C1B48C1" w14:textId="77777777" w:rsidR="00B0155B" w:rsidRDefault="00B0155B" w:rsidP="00B0155B">
      <w:pPr>
        <w:rPr>
          <w:u w:val="single"/>
        </w:rPr>
      </w:pPr>
    </w:p>
    <w:p w14:paraId="564A1A27" w14:textId="69E9096B" w:rsidR="00B0155B" w:rsidRDefault="00B0155B" w:rsidP="00B0155B">
      <w:pPr>
        <w:rPr>
          <w:u w:val="single"/>
        </w:rPr>
      </w:pPr>
      <w:r>
        <w:rPr>
          <w:u w:val="single"/>
        </w:rPr>
        <w:t>Cumulatief:</w:t>
      </w:r>
    </w:p>
    <w:p w14:paraId="73DA32C4" w14:textId="387E6882" w:rsidR="00B0155B" w:rsidRDefault="00B0155B" w:rsidP="00B0155B">
      <w:r>
        <w:t xml:space="preserve">Vanaf klas 1 werken we in een doorgaande leerlijn naar het eindexamen. Op het eindexamen dienen leerlingen een grote hoeveelheid stof te beheersen. Om leerlingen daarop voor te bereiden, wordt in de onderbouw gestart met cumulatieve toetsen. Om hier een geode opbouw in te maken, is afgesproken dat er maximaal twee hoofdstukken in één keer worden afgetoetst. </w:t>
      </w:r>
    </w:p>
    <w:p w14:paraId="18FA02F6" w14:textId="77777777" w:rsidR="001B66E0" w:rsidRDefault="00B0155B">
      <w:r>
        <w:t>In de bovenbouw wordt vervolgens opgebouwd. In de voorexamenklassen krijgen leerlingen toetsen waarbij steeds meer stof beheerst moet worden. Het examenjaar sluit af met een tentamen over alle examenstof.</w:t>
      </w:r>
    </w:p>
    <w:p w14:paraId="098B7195" w14:textId="77777777" w:rsidR="001B66E0" w:rsidRDefault="001B66E0"/>
    <w:p w14:paraId="1580C747" w14:textId="77777777" w:rsidR="001B66E0" w:rsidRDefault="001B66E0">
      <w:pPr>
        <w:rPr>
          <w:u w:val="single"/>
        </w:rPr>
      </w:pPr>
      <w:r w:rsidRPr="001B66E0">
        <w:rPr>
          <w:u w:val="single"/>
        </w:rPr>
        <w:t>RTTI:</w:t>
      </w:r>
    </w:p>
    <w:p w14:paraId="67122E66" w14:textId="77777777" w:rsidR="00F27100" w:rsidRDefault="00F27100">
      <w:r>
        <w:t xml:space="preserve">De vragen op een toets kunnen onderverdeeld worden via verschillende taxonomieën. Binnen de vakgroep AK, GS, M&amp;M werken we met RTTI. Als </w:t>
      </w:r>
      <w:proofErr w:type="spellStart"/>
      <w:r>
        <w:t>vakgroepleden</w:t>
      </w:r>
      <w:proofErr w:type="spellEnd"/>
      <w:r>
        <w:t xml:space="preserve"> hebben we een verdeling van de vragen per toets, niveau en leerjaar afgesproken. Deze zijn in de volgende tabel te vinden:</w:t>
      </w:r>
    </w:p>
    <w:tbl>
      <w:tblPr>
        <w:tblStyle w:val="Tabelraster"/>
        <w:tblW w:w="0" w:type="auto"/>
        <w:tblLook w:val="04A0" w:firstRow="1" w:lastRow="0" w:firstColumn="1" w:lastColumn="0" w:noHBand="0" w:noVBand="1"/>
      </w:tblPr>
      <w:tblGrid>
        <w:gridCol w:w="2260"/>
        <w:gridCol w:w="2266"/>
        <w:gridCol w:w="2269"/>
        <w:gridCol w:w="2267"/>
      </w:tblGrid>
      <w:tr w:rsidR="00F27100" w:rsidRPr="00613AC2" w14:paraId="5231A5B8" w14:textId="77777777" w:rsidTr="00B9129A">
        <w:tc>
          <w:tcPr>
            <w:tcW w:w="2303" w:type="dxa"/>
          </w:tcPr>
          <w:p w14:paraId="4F343870" w14:textId="77777777" w:rsidR="00F27100" w:rsidRDefault="00F27100" w:rsidP="00B9129A"/>
        </w:tc>
        <w:tc>
          <w:tcPr>
            <w:tcW w:w="2303" w:type="dxa"/>
          </w:tcPr>
          <w:p w14:paraId="216606BF" w14:textId="77777777" w:rsidR="00F27100" w:rsidRPr="00613AC2" w:rsidRDefault="00F27100" w:rsidP="00B9129A">
            <w:pPr>
              <w:rPr>
                <w:b/>
              </w:rPr>
            </w:pPr>
            <w:r>
              <w:rPr>
                <w:b/>
              </w:rPr>
              <w:t>TL</w:t>
            </w:r>
          </w:p>
        </w:tc>
        <w:tc>
          <w:tcPr>
            <w:tcW w:w="2303" w:type="dxa"/>
          </w:tcPr>
          <w:p w14:paraId="621D80A3" w14:textId="77777777" w:rsidR="00F27100" w:rsidRPr="00613AC2" w:rsidRDefault="00F27100" w:rsidP="00B9129A">
            <w:pPr>
              <w:rPr>
                <w:b/>
              </w:rPr>
            </w:pPr>
            <w:r>
              <w:rPr>
                <w:b/>
              </w:rPr>
              <w:t>Havo</w:t>
            </w:r>
          </w:p>
        </w:tc>
        <w:tc>
          <w:tcPr>
            <w:tcW w:w="2303" w:type="dxa"/>
          </w:tcPr>
          <w:p w14:paraId="20DCD059" w14:textId="77777777" w:rsidR="00F27100" w:rsidRPr="00613AC2" w:rsidRDefault="00F27100" w:rsidP="00B9129A">
            <w:pPr>
              <w:rPr>
                <w:b/>
              </w:rPr>
            </w:pPr>
            <w:r>
              <w:rPr>
                <w:b/>
              </w:rPr>
              <w:t>Vwo</w:t>
            </w:r>
          </w:p>
        </w:tc>
      </w:tr>
      <w:tr w:rsidR="00F27100" w14:paraId="7E6B6ECC" w14:textId="77777777" w:rsidTr="00B9129A">
        <w:tc>
          <w:tcPr>
            <w:tcW w:w="2303" w:type="dxa"/>
          </w:tcPr>
          <w:p w14:paraId="55AF774F" w14:textId="77777777" w:rsidR="00F27100" w:rsidRDefault="00F27100" w:rsidP="00B9129A">
            <w:r>
              <w:t>1</w:t>
            </w:r>
          </w:p>
        </w:tc>
        <w:tc>
          <w:tcPr>
            <w:tcW w:w="2303" w:type="dxa"/>
          </w:tcPr>
          <w:p w14:paraId="4780E804" w14:textId="77777777" w:rsidR="00F27100" w:rsidRDefault="00F27100" w:rsidP="00B9129A">
            <w:r>
              <w:t>R 40%</w:t>
            </w:r>
          </w:p>
          <w:p w14:paraId="3751C4E2" w14:textId="77777777" w:rsidR="00F27100" w:rsidRDefault="00F27100" w:rsidP="00B9129A">
            <w:r>
              <w:t>T 30%</w:t>
            </w:r>
          </w:p>
          <w:p w14:paraId="56FAED5D" w14:textId="77777777" w:rsidR="00F27100" w:rsidRDefault="00F27100" w:rsidP="00B9129A">
            <w:r>
              <w:t>T 30%</w:t>
            </w:r>
          </w:p>
          <w:p w14:paraId="7370EBC3" w14:textId="77777777" w:rsidR="00F27100" w:rsidRDefault="00F27100" w:rsidP="00B9129A">
            <w:r>
              <w:t>I 0%</w:t>
            </w:r>
          </w:p>
        </w:tc>
        <w:tc>
          <w:tcPr>
            <w:tcW w:w="2303" w:type="dxa"/>
          </w:tcPr>
          <w:p w14:paraId="4E119605" w14:textId="77777777" w:rsidR="00F27100" w:rsidRDefault="00F27100" w:rsidP="00B9129A">
            <w:r>
              <w:t>R 35%</w:t>
            </w:r>
          </w:p>
          <w:p w14:paraId="13B5132A" w14:textId="77777777" w:rsidR="00F27100" w:rsidRDefault="00F27100" w:rsidP="00B9129A">
            <w:r>
              <w:t>T 35%</w:t>
            </w:r>
          </w:p>
          <w:p w14:paraId="24ACE177" w14:textId="77777777" w:rsidR="00F27100" w:rsidRDefault="00F27100" w:rsidP="00B9129A">
            <w:r>
              <w:t>T 15%</w:t>
            </w:r>
          </w:p>
          <w:p w14:paraId="17525658" w14:textId="77777777" w:rsidR="00F27100" w:rsidRDefault="00F27100" w:rsidP="00B9129A">
            <w:r>
              <w:t>I 15%</w:t>
            </w:r>
          </w:p>
        </w:tc>
        <w:tc>
          <w:tcPr>
            <w:tcW w:w="2303" w:type="dxa"/>
          </w:tcPr>
          <w:p w14:paraId="4CC725B7" w14:textId="77777777" w:rsidR="00F27100" w:rsidRDefault="00F27100" w:rsidP="00B9129A">
            <w:r>
              <w:t>R 30%</w:t>
            </w:r>
          </w:p>
          <w:p w14:paraId="0EFEBCB8" w14:textId="77777777" w:rsidR="00F27100" w:rsidRDefault="00F27100" w:rsidP="00B9129A">
            <w:r>
              <w:t>T 40%</w:t>
            </w:r>
          </w:p>
          <w:p w14:paraId="5D9A8D26" w14:textId="77777777" w:rsidR="00F27100" w:rsidRDefault="00F27100" w:rsidP="00B9129A">
            <w:r>
              <w:t>T 15%</w:t>
            </w:r>
          </w:p>
          <w:p w14:paraId="0D25CE63" w14:textId="77777777" w:rsidR="00F27100" w:rsidRDefault="00F27100" w:rsidP="00B9129A">
            <w:r>
              <w:t>I 15%</w:t>
            </w:r>
          </w:p>
        </w:tc>
      </w:tr>
      <w:tr w:rsidR="00F27100" w14:paraId="51469BE1" w14:textId="77777777" w:rsidTr="00B9129A">
        <w:tc>
          <w:tcPr>
            <w:tcW w:w="2303" w:type="dxa"/>
          </w:tcPr>
          <w:p w14:paraId="7A868935" w14:textId="77777777" w:rsidR="00F27100" w:rsidRDefault="00F27100" w:rsidP="00B9129A">
            <w:r>
              <w:t>2</w:t>
            </w:r>
          </w:p>
        </w:tc>
        <w:tc>
          <w:tcPr>
            <w:tcW w:w="2303" w:type="dxa"/>
          </w:tcPr>
          <w:p w14:paraId="164AB543" w14:textId="77777777" w:rsidR="00F27100" w:rsidRDefault="00F27100" w:rsidP="00B9129A">
            <w:r>
              <w:t>R 30%</w:t>
            </w:r>
          </w:p>
          <w:p w14:paraId="4B187A52" w14:textId="77777777" w:rsidR="00F27100" w:rsidRDefault="00F27100" w:rsidP="00B9129A">
            <w:r>
              <w:t>T 30%</w:t>
            </w:r>
          </w:p>
          <w:p w14:paraId="0519715C" w14:textId="77777777" w:rsidR="00F27100" w:rsidRDefault="00F27100" w:rsidP="00B9129A">
            <w:r>
              <w:t>T 40%</w:t>
            </w:r>
          </w:p>
          <w:p w14:paraId="3C1E9A88" w14:textId="77777777" w:rsidR="00F27100" w:rsidRDefault="00F27100" w:rsidP="00B9129A">
            <w:r>
              <w:t>I 0%</w:t>
            </w:r>
          </w:p>
        </w:tc>
        <w:tc>
          <w:tcPr>
            <w:tcW w:w="2303" w:type="dxa"/>
          </w:tcPr>
          <w:p w14:paraId="7D1B3183" w14:textId="77777777" w:rsidR="00F27100" w:rsidRDefault="00F27100" w:rsidP="00B9129A">
            <w:r>
              <w:t>R 30%</w:t>
            </w:r>
          </w:p>
          <w:p w14:paraId="17477431" w14:textId="77777777" w:rsidR="00F27100" w:rsidRDefault="00F27100" w:rsidP="00B9129A">
            <w:r>
              <w:t>T 30%</w:t>
            </w:r>
          </w:p>
          <w:p w14:paraId="2B412A2F" w14:textId="77777777" w:rsidR="00F27100" w:rsidRDefault="00F27100" w:rsidP="00B9129A">
            <w:r>
              <w:t>T 20%</w:t>
            </w:r>
          </w:p>
          <w:p w14:paraId="7DFC1141" w14:textId="77777777" w:rsidR="00F27100" w:rsidRDefault="00F27100" w:rsidP="00B9129A">
            <w:r>
              <w:t>I 20%</w:t>
            </w:r>
          </w:p>
        </w:tc>
        <w:tc>
          <w:tcPr>
            <w:tcW w:w="2303" w:type="dxa"/>
          </w:tcPr>
          <w:p w14:paraId="4A2EF60E" w14:textId="77777777" w:rsidR="00F27100" w:rsidRDefault="00F27100" w:rsidP="00B9129A">
            <w:r>
              <w:t>R 20%</w:t>
            </w:r>
          </w:p>
          <w:p w14:paraId="06A25247" w14:textId="77777777" w:rsidR="00F27100" w:rsidRDefault="00F27100" w:rsidP="00B9129A">
            <w:r>
              <w:t>T 40%</w:t>
            </w:r>
          </w:p>
          <w:p w14:paraId="1C3B2372" w14:textId="77777777" w:rsidR="00F27100" w:rsidRDefault="00F27100" w:rsidP="00B9129A">
            <w:r>
              <w:t>T 20%</w:t>
            </w:r>
          </w:p>
          <w:p w14:paraId="23CB81FD" w14:textId="77777777" w:rsidR="00F27100" w:rsidRDefault="00F27100" w:rsidP="00B9129A">
            <w:r>
              <w:t>I 20%</w:t>
            </w:r>
          </w:p>
        </w:tc>
      </w:tr>
      <w:tr w:rsidR="00F27100" w14:paraId="149FA021" w14:textId="77777777" w:rsidTr="00B9129A">
        <w:tc>
          <w:tcPr>
            <w:tcW w:w="2303" w:type="dxa"/>
          </w:tcPr>
          <w:p w14:paraId="1CD6DFD5" w14:textId="77777777" w:rsidR="00F27100" w:rsidRDefault="00F27100" w:rsidP="00B9129A">
            <w:r>
              <w:t>3</w:t>
            </w:r>
          </w:p>
        </w:tc>
        <w:tc>
          <w:tcPr>
            <w:tcW w:w="2303" w:type="dxa"/>
          </w:tcPr>
          <w:p w14:paraId="7A55A0BA" w14:textId="77777777" w:rsidR="00F27100" w:rsidRDefault="00F27100" w:rsidP="00B9129A">
            <w:r>
              <w:t>R 30%</w:t>
            </w:r>
          </w:p>
          <w:p w14:paraId="4204022C" w14:textId="77777777" w:rsidR="00F27100" w:rsidRDefault="00F27100" w:rsidP="00B9129A">
            <w:r>
              <w:t>T 30%</w:t>
            </w:r>
          </w:p>
          <w:p w14:paraId="2ED41C8A" w14:textId="77777777" w:rsidR="00F27100" w:rsidRDefault="00F27100" w:rsidP="00B9129A">
            <w:r>
              <w:t>T 40%</w:t>
            </w:r>
          </w:p>
          <w:p w14:paraId="1A57A9B6" w14:textId="77777777" w:rsidR="00F27100" w:rsidRDefault="00F27100" w:rsidP="00B9129A">
            <w:r>
              <w:t>I 0%</w:t>
            </w:r>
          </w:p>
        </w:tc>
        <w:tc>
          <w:tcPr>
            <w:tcW w:w="2303" w:type="dxa"/>
          </w:tcPr>
          <w:p w14:paraId="30165AD9" w14:textId="77777777" w:rsidR="00F27100" w:rsidRDefault="00F27100" w:rsidP="00B9129A">
            <w:r>
              <w:t>R 25%</w:t>
            </w:r>
          </w:p>
          <w:p w14:paraId="64A8055B" w14:textId="77777777" w:rsidR="00F27100" w:rsidRDefault="00F27100" w:rsidP="00B9129A">
            <w:r>
              <w:t>T 25%</w:t>
            </w:r>
          </w:p>
          <w:p w14:paraId="1CE25BB0" w14:textId="77777777" w:rsidR="00F27100" w:rsidRDefault="00F27100" w:rsidP="00B9129A">
            <w:r>
              <w:t>T 25%</w:t>
            </w:r>
          </w:p>
          <w:p w14:paraId="32E42A6F" w14:textId="77777777" w:rsidR="00F27100" w:rsidRDefault="00F27100" w:rsidP="00B9129A">
            <w:r>
              <w:t>I 25%</w:t>
            </w:r>
          </w:p>
        </w:tc>
        <w:tc>
          <w:tcPr>
            <w:tcW w:w="2303" w:type="dxa"/>
          </w:tcPr>
          <w:p w14:paraId="763CA057" w14:textId="77777777" w:rsidR="00F27100" w:rsidRDefault="00F27100" w:rsidP="00B9129A">
            <w:r>
              <w:t>R 10%</w:t>
            </w:r>
          </w:p>
          <w:p w14:paraId="0EE01668" w14:textId="77777777" w:rsidR="00F27100" w:rsidRDefault="00F27100" w:rsidP="00B9129A">
            <w:r>
              <w:t>T 30%</w:t>
            </w:r>
          </w:p>
          <w:p w14:paraId="45C83D5E" w14:textId="77777777" w:rsidR="00F27100" w:rsidRDefault="00F27100" w:rsidP="00B9129A">
            <w:r>
              <w:t>T 30%</w:t>
            </w:r>
          </w:p>
          <w:p w14:paraId="2DE711B9" w14:textId="77777777" w:rsidR="00F27100" w:rsidRDefault="00F27100" w:rsidP="00B9129A">
            <w:r>
              <w:t>I 30%</w:t>
            </w:r>
          </w:p>
        </w:tc>
      </w:tr>
      <w:tr w:rsidR="00F27100" w14:paraId="781E5C0F" w14:textId="77777777" w:rsidTr="00B9129A">
        <w:tc>
          <w:tcPr>
            <w:tcW w:w="2303" w:type="dxa"/>
          </w:tcPr>
          <w:p w14:paraId="4ACED520" w14:textId="77777777" w:rsidR="00F27100" w:rsidRDefault="00F27100" w:rsidP="00B9129A">
            <w:r>
              <w:t>4</w:t>
            </w:r>
          </w:p>
        </w:tc>
        <w:tc>
          <w:tcPr>
            <w:tcW w:w="2303" w:type="dxa"/>
          </w:tcPr>
          <w:p w14:paraId="7BD2FCDF" w14:textId="77777777" w:rsidR="00F27100" w:rsidRDefault="00F27100" w:rsidP="00B9129A">
            <w:r>
              <w:t>R 25%</w:t>
            </w:r>
          </w:p>
          <w:p w14:paraId="683BE574" w14:textId="77777777" w:rsidR="00F27100" w:rsidRDefault="00F27100" w:rsidP="00B9129A">
            <w:r>
              <w:t>T 25%</w:t>
            </w:r>
          </w:p>
          <w:p w14:paraId="5CDE8973" w14:textId="77777777" w:rsidR="00F27100" w:rsidRDefault="00F27100" w:rsidP="00B9129A">
            <w:r>
              <w:t>T 50%</w:t>
            </w:r>
          </w:p>
          <w:p w14:paraId="604BF9B6" w14:textId="77777777" w:rsidR="00F27100" w:rsidRDefault="00F27100" w:rsidP="00B9129A">
            <w:r>
              <w:lastRenderedPageBreak/>
              <w:t>I 0%</w:t>
            </w:r>
          </w:p>
        </w:tc>
        <w:tc>
          <w:tcPr>
            <w:tcW w:w="2303" w:type="dxa"/>
          </w:tcPr>
          <w:p w14:paraId="5DB79B66" w14:textId="77777777" w:rsidR="00F27100" w:rsidRDefault="00F27100" w:rsidP="00B9129A">
            <w:r>
              <w:lastRenderedPageBreak/>
              <w:t>R 25%</w:t>
            </w:r>
          </w:p>
          <w:p w14:paraId="67D1818D" w14:textId="77777777" w:rsidR="00F27100" w:rsidRDefault="00F27100" w:rsidP="00B9129A">
            <w:r>
              <w:t>T 25%</w:t>
            </w:r>
          </w:p>
          <w:p w14:paraId="6B63F4D5" w14:textId="77777777" w:rsidR="00F27100" w:rsidRDefault="00F27100" w:rsidP="00B9129A">
            <w:r>
              <w:t>T 25%</w:t>
            </w:r>
          </w:p>
          <w:p w14:paraId="74B47DD2" w14:textId="77777777" w:rsidR="00F27100" w:rsidRDefault="00F27100" w:rsidP="00B9129A">
            <w:r>
              <w:lastRenderedPageBreak/>
              <w:t>I 25%</w:t>
            </w:r>
          </w:p>
        </w:tc>
        <w:tc>
          <w:tcPr>
            <w:tcW w:w="2303" w:type="dxa"/>
          </w:tcPr>
          <w:p w14:paraId="4B4BD79A" w14:textId="77777777" w:rsidR="00F27100" w:rsidRDefault="00F27100" w:rsidP="00B9129A">
            <w:r>
              <w:lastRenderedPageBreak/>
              <w:t>R 10%</w:t>
            </w:r>
          </w:p>
          <w:p w14:paraId="379B0198" w14:textId="77777777" w:rsidR="00F27100" w:rsidRDefault="00F27100" w:rsidP="00B9129A">
            <w:r>
              <w:t>T 30%</w:t>
            </w:r>
          </w:p>
          <w:p w14:paraId="5098E51B" w14:textId="77777777" w:rsidR="00F27100" w:rsidRDefault="00F27100" w:rsidP="00B9129A">
            <w:r>
              <w:t>T 30%</w:t>
            </w:r>
          </w:p>
          <w:p w14:paraId="149A2231" w14:textId="77777777" w:rsidR="00F27100" w:rsidRDefault="00F27100" w:rsidP="00B9129A">
            <w:r>
              <w:lastRenderedPageBreak/>
              <w:t>I 30%</w:t>
            </w:r>
          </w:p>
        </w:tc>
      </w:tr>
      <w:tr w:rsidR="00F27100" w14:paraId="78751D6E" w14:textId="77777777" w:rsidTr="00B9129A">
        <w:tc>
          <w:tcPr>
            <w:tcW w:w="2303" w:type="dxa"/>
          </w:tcPr>
          <w:p w14:paraId="3FBE965F" w14:textId="77777777" w:rsidR="00F27100" w:rsidRDefault="00F27100" w:rsidP="00B9129A">
            <w:r>
              <w:lastRenderedPageBreak/>
              <w:t>5</w:t>
            </w:r>
          </w:p>
        </w:tc>
        <w:tc>
          <w:tcPr>
            <w:tcW w:w="2303" w:type="dxa"/>
          </w:tcPr>
          <w:p w14:paraId="0D9B9C26" w14:textId="77777777" w:rsidR="00F27100" w:rsidRDefault="00F27100" w:rsidP="00B9129A"/>
        </w:tc>
        <w:tc>
          <w:tcPr>
            <w:tcW w:w="2303" w:type="dxa"/>
          </w:tcPr>
          <w:p w14:paraId="25C204EB" w14:textId="77777777" w:rsidR="00F27100" w:rsidRDefault="00F27100" w:rsidP="00B9129A">
            <w:r>
              <w:t>R 20%</w:t>
            </w:r>
          </w:p>
          <w:p w14:paraId="1F437E2B" w14:textId="77777777" w:rsidR="00F27100" w:rsidRDefault="00F27100" w:rsidP="00B9129A">
            <w:r>
              <w:t>T 20%</w:t>
            </w:r>
          </w:p>
          <w:p w14:paraId="7B4C0671" w14:textId="77777777" w:rsidR="00F27100" w:rsidRDefault="00F27100" w:rsidP="00B9129A">
            <w:r>
              <w:t>T 30%</w:t>
            </w:r>
          </w:p>
          <w:p w14:paraId="2EA0208D" w14:textId="77777777" w:rsidR="00F27100" w:rsidRDefault="00F27100" w:rsidP="00B9129A">
            <w:r>
              <w:t>I 30%</w:t>
            </w:r>
          </w:p>
        </w:tc>
        <w:tc>
          <w:tcPr>
            <w:tcW w:w="2303" w:type="dxa"/>
          </w:tcPr>
          <w:p w14:paraId="500D92AB" w14:textId="77777777" w:rsidR="00F27100" w:rsidRDefault="00F27100" w:rsidP="00B9129A">
            <w:r>
              <w:t>R 0%</w:t>
            </w:r>
          </w:p>
          <w:p w14:paraId="33C094F8" w14:textId="77777777" w:rsidR="00F27100" w:rsidRDefault="00F27100" w:rsidP="00B9129A">
            <w:r>
              <w:t xml:space="preserve">T 30% </w:t>
            </w:r>
          </w:p>
          <w:p w14:paraId="7E1FC8AE" w14:textId="77777777" w:rsidR="00F27100" w:rsidRDefault="00F27100" w:rsidP="00B9129A">
            <w:r>
              <w:t>T 35%</w:t>
            </w:r>
          </w:p>
          <w:p w14:paraId="2462AC34" w14:textId="77777777" w:rsidR="00F27100" w:rsidRDefault="00F27100" w:rsidP="00B9129A">
            <w:r>
              <w:t>I 35%</w:t>
            </w:r>
          </w:p>
        </w:tc>
      </w:tr>
      <w:tr w:rsidR="00F27100" w14:paraId="48231242" w14:textId="77777777" w:rsidTr="00B9129A">
        <w:tc>
          <w:tcPr>
            <w:tcW w:w="2303" w:type="dxa"/>
          </w:tcPr>
          <w:p w14:paraId="3FF6FD4C" w14:textId="77777777" w:rsidR="00F27100" w:rsidRDefault="00F27100" w:rsidP="00B9129A">
            <w:r>
              <w:t>6</w:t>
            </w:r>
          </w:p>
        </w:tc>
        <w:tc>
          <w:tcPr>
            <w:tcW w:w="2303" w:type="dxa"/>
          </w:tcPr>
          <w:p w14:paraId="01601BAA" w14:textId="77777777" w:rsidR="00F27100" w:rsidRDefault="00F27100" w:rsidP="00B9129A"/>
        </w:tc>
        <w:tc>
          <w:tcPr>
            <w:tcW w:w="2303" w:type="dxa"/>
          </w:tcPr>
          <w:p w14:paraId="5F11EE12" w14:textId="77777777" w:rsidR="00F27100" w:rsidRDefault="00F27100" w:rsidP="00B9129A"/>
        </w:tc>
        <w:tc>
          <w:tcPr>
            <w:tcW w:w="2303" w:type="dxa"/>
          </w:tcPr>
          <w:p w14:paraId="4DE713E9" w14:textId="77777777" w:rsidR="00F27100" w:rsidRDefault="00F27100" w:rsidP="00B9129A">
            <w:r>
              <w:t>R 0%</w:t>
            </w:r>
          </w:p>
          <w:p w14:paraId="34F3C21D" w14:textId="77777777" w:rsidR="00F27100" w:rsidRDefault="00F27100" w:rsidP="00B9129A">
            <w:r>
              <w:t>T 30%</w:t>
            </w:r>
          </w:p>
          <w:p w14:paraId="066A9EAB" w14:textId="77777777" w:rsidR="00F27100" w:rsidRDefault="00F27100" w:rsidP="00B9129A">
            <w:r>
              <w:t>T 35%</w:t>
            </w:r>
          </w:p>
          <w:p w14:paraId="4355A837" w14:textId="77777777" w:rsidR="00F27100" w:rsidRDefault="00F27100" w:rsidP="00B9129A">
            <w:r>
              <w:t>I 35%</w:t>
            </w:r>
          </w:p>
        </w:tc>
      </w:tr>
    </w:tbl>
    <w:p w14:paraId="5C065EB5" w14:textId="473F6BAA" w:rsidR="00B0155B" w:rsidRPr="001B66E0" w:rsidRDefault="00B0155B">
      <w:pPr>
        <w:rPr>
          <w:u w:val="single"/>
        </w:rPr>
      </w:pPr>
      <w:r w:rsidRPr="001B66E0">
        <w:rPr>
          <w:u w:val="single"/>
        </w:rPr>
        <w:br w:type="page"/>
      </w:r>
    </w:p>
    <w:p w14:paraId="407908BF" w14:textId="363CE1F1" w:rsidR="00BF6FEB" w:rsidRPr="00797CD7" w:rsidRDefault="00BF6FEB" w:rsidP="00BF6FEB">
      <w:pPr>
        <w:pStyle w:val="Kop2"/>
      </w:pPr>
      <w:bookmarkStart w:id="27" w:name="_Toc19083948"/>
      <w:r>
        <w:lastRenderedPageBreak/>
        <w:t xml:space="preserve">Bijlage </w:t>
      </w:r>
      <w:r w:rsidR="00A7123C">
        <w:t>5</w:t>
      </w:r>
      <w:r>
        <w:t xml:space="preserve"> – </w:t>
      </w:r>
      <w:r w:rsidRPr="00797CD7">
        <w:t>Afspraken rondom atlassen</w:t>
      </w:r>
      <w:bookmarkEnd w:id="27"/>
    </w:p>
    <w:p w14:paraId="7E515B9A" w14:textId="77777777" w:rsidR="00BF6FEB" w:rsidRDefault="00BF6FEB" w:rsidP="00BF6FEB"/>
    <w:p w14:paraId="12342972" w14:textId="77777777" w:rsidR="00BF6FEB" w:rsidRPr="00797CD7" w:rsidRDefault="00BF6FEB" w:rsidP="00BF6FEB">
      <w:pPr>
        <w:rPr>
          <w:sz w:val="28"/>
        </w:rPr>
      </w:pPr>
      <w:r w:rsidRPr="00797CD7">
        <w:rPr>
          <w:sz w:val="28"/>
        </w:rPr>
        <w:t>Algemene afspraken</w:t>
      </w:r>
    </w:p>
    <w:p w14:paraId="7626AFAF" w14:textId="77777777" w:rsidR="00BF6FEB" w:rsidRDefault="00BF6FEB" w:rsidP="00BF6FEB">
      <w:r>
        <w:t xml:space="preserve">Hogere klassen gaan voor lagere klassen. </w:t>
      </w:r>
    </w:p>
    <w:p w14:paraId="452ED265" w14:textId="77777777" w:rsidR="00BF6FEB" w:rsidRDefault="00BF6FEB" w:rsidP="00BF6FEB">
      <w:r>
        <w:t>Proefwerken gaan voor in de les werken met de atlas</w:t>
      </w:r>
    </w:p>
    <w:p w14:paraId="304A566B" w14:textId="77777777" w:rsidR="00BF6FEB" w:rsidRDefault="00BF6FEB" w:rsidP="00BF6FEB">
      <w:r>
        <w:t>Zoveel als mogelijk met de atlas laten werken in de les</w:t>
      </w:r>
    </w:p>
    <w:p w14:paraId="2EE205AA" w14:textId="77777777" w:rsidR="00BF6FEB" w:rsidRDefault="00BF6FEB" w:rsidP="00BF6FEB">
      <w:r>
        <w:t>In de onderbouw de vaardighedenpagina’s maken, ook met het oog op atlasvaardigheden.</w:t>
      </w:r>
    </w:p>
    <w:p w14:paraId="3000067A" w14:textId="77777777" w:rsidR="00BF6FEB" w:rsidRDefault="00BF6FEB" w:rsidP="00BF6FEB">
      <w:r>
        <w:t xml:space="preserve">Zoveel mogelijk ook </w:t>
      </w:r>
      <w:proofErr w:type="spellStart"/>
      <w:r>
        <w:t>work</w:t>
      </w:r>
      <w:proofErr w:type="spellEnd"/>
      <w:r>
        <w:t xml:space="preserve"> </w:t>
      </w:r>
      <w:proofErr w:type="spellStart"/>
      <w:r>
        <w:t>it</w:t>
      </w:r>
      <w:proofErr w:type="spellEnd"/>
      <w:r>
        <w:t xml:space="preserve"> out maken, bij voldoende tijd.</w:t>
      </w:r>
    </w:p>
    <w:p w14:paraId="0C05473F" w14:textId="77777777" w:rsidR="00BF6FEB" w:rsidRDefault="00BF6FEB" w:rsidP="00BF6FEB">
      <w:r>
        <w:t xml:space="preserve">Atlassen aan het eind van de dag in K10 of op het karretje in K12. </w:t>
      </w:r>
    </w:p>
    <w:p w14:paraId="418AF5F5" w14:textId="77777777" w:rsidR="00BF6FEB" w:rsidRDefault="00BF6FEB" w:rsidP="00BF6FEB">
      <w:r>
        <w:t xml:space="preserve">Eindverantwoordelijken voor de atlassen per lokaal. </w:t>
      </w:r>
    </w:p>
    <w:p w14:paraId="0B0A8914" w14:textId="77777777" w:rsidR="00BF6FEB" w:rsidRDefault="00BF6FEB" w:rsidP="00BF6FEB">
      <w:r>
        <w:tab/>
        <w:t>TB04: Judith</w:t>
      </w:r>
    </w:p>
    <w:p w14:paraId="2E398C46" w14:textId="77777777" w:rsidR="00BF6FEB" w:rsidRDefault="00BF6FEB" w:rsidP="00BF6FEB">
      <w:r>
        <w:tab/>
        <w:t>K10: Aukje</w:t>
      </w:r>
    </w:p>
    <w:p w14:paraId="70C72242" w14:textId="77777777" w:rsidR="00BF6FEB" w:rsidRDefault="00BF6FEB" w:rsidP="00BF6FEB">
      <w:r>
        <w:tab/>
        <w:t>K12: Nathan</w:t>
      </w:r>
    </w:p>
    <w:p w14:paraId="227A2D19" w14:textId="77777777" w:rsidR="00BF6FEB" w:rsidRDefault="00BF6FEB" w:rsidP="00BF6FEB">
      <w:r>
        <w:tab/>
        <w:t>K36: Guido</w:t>
      </w:r>
    </w:p>
    <w:p w14:paraId="4420D9F2" w14:textId="77777777" w:rsidR="00BF6FEB" w:rsidRDefault="00BF6FEB" w:rsidP="00BF6FEB"/>
    <w:p w14:paraId="3B55E5CB" w14:textId="77777777" w:rsidR="00BF6FEB" w:rsidRPr="00797CD7" w:rsidRDefault="00BF6FEB" w:rsidP="00BF6FEB">
      <w:pPr>
        <w:rPr>
          <w:sz w:val="28"/>
        </w:rPr>
      </w:pPr>
      <w:r w:rsidRPr="00797CD7">
        <w:rPr>
          <w:sz w:val="28"/>
        </w:rPr>
        <w:t>Atlassen 55</w:t>
      </w:r>
      <w:r w:rsidRPr="00797CD7">
        <w:rPr>
          <w:sz w:val="28"/>
          <w:vertAlign w:val="superscript"/>
        </w:rPr>
        <w:t>e</w:t>
      </w:r>
      <w:r w:rsidRPr="00797CD7">
        <w:rPr>
          <w:sz w:val="28"/>
        </w:rPr>
        <w:t xml:space="preserve"> druk</w:t>
      </w:r>
    </w:p>
    <w:p w14:paraId="695D5E28" w14:textId="77777777" w:rsidR="00BF6FEB" w:rsidRDefault="00BF6FEB" w:rsidP="00BF6FEB">
      <w:r>
        <w:t>20 stuks naar TB04</w:t>
      </w:r>
    </w:p>
    <w:p w14:paraId="3DF21453" w14:textId="77777777" w:rsidR="00BF6FEB" w:rsidRDefault="00BF6FEB" w:rsidP="00BF6FEB">
      <w:r>
        <w:t>60 stuks in de blauwe kast van K10</w:t>
      </w:r>
    </w:p>
    <w:p w14:paraId="0B028E4B" w14:textId="77777777" w:rsidR="00BF6FEB" w:rsidRDefault="00BF6FEB" w:rsidP="00BF6FEB"/>
    <w:p w14:paraId="7C199A6D" w14:textId="77777777" w:rsidR="00BF6FEB" w:rsidRPr="0088496A" w:rsidRDefault="00BF6FEB" w:rsidP="00BF6FEB">
      <w:pPr>
        <w:rPr>
          <w:sz w:val="28"/>
        </w:rPr>
      </w:pPr>
      <w:r w:rsidRPr="0088496A">
        <w:rPr>
          <w:sz w:val="28"/>
        </w:rPr>
        <w:t>Atlassen 54</w:t>
      </w:r>
      <w:r w:rsidRPr="0088496A">
        <w:rPr>
          <w:sz w:val="28"/>
          <w:vertAlign w:val="superscript"/>
        </w:rPr>
        <w:t>e</w:t>
      </w:r>
      <w:r w:rsidRPr="0088496A">
        <w:rPr>
          <w:sz w:val="28"/>
        </w:rPr>
        <w:t xml:space="preserve"> druk</w:t>
      </w:r>
    </w:p>
    <w:p w14:paraId="7D4636DD" w14:textId="77777777" w:rsidR="00BF6FEB" w:rsidRDefault="00BF6FEB" w:rsidP="00BF6FEB">
      <w:r>
        <w:t>20 stuks in TB04</w:t>
      </w:r>
    </w:p>
    <w:p w14:paraId="09B3B273" w14:textId="77777777" w:rsidR="00BF6FEB" w:rsidRDefault="00BF6FEB" w:rsidP="00BF6FEB">
      <w:proofErr w:type="spellStart"/>
      <w:r>
        <w:t>Overigen</w:t>
      </w:r>
      <w:proofErr w:type="spellEnd"/>
      <w:r>
        <w:t xml:space="preserve"> aan K-kant: 10, 12, 36.</w:t>
      </w:r>
    </w:p>
    <w:p w14:paraId="4DD1AA7C" w14:textId="77777777" w:rsidR="00BF6FEB" w:rsidRDefault="00BF6FEB" w:rsidP="00BF6FEB">
      <w:r>
        <w:t xml:space="preserve">Aukje gaat </w:t>
      </w:r>
      <w:proofErr w:type="spellStart"/>
      <w:r>
        <w:t>stickeren</w:t>
      </w:r>
      <w:proofErr w:type="spellEnd"/>
      <w:r>
        <w:t xml:space="preserve">. </w:t>
      </w:r>
    </w:p>
    <w:p w14:paraId="7F864689" w14:textId="77777777" w:rsidR="00BF6FEB" w:rsidRDefault="00BF6FEB" w:rsidP="00BF6FEB"/>
    <w:p w14:paraId="5D4D00C3" w14:textId="77777777" w:rsidR="00BF6FEB" w:rsidRPr="00030D1C" w:rsidRDefault="00BF6FEB" w:rsidP="00BF6FEB">
      <w:pPr>
        <w:rPr>
          <w:sz w:val="28"/>
        </w:rPr>
      </w:pPr>
      <w:r w:rsidRPr="00030D1C">
        <w:rPr>
          <w:sz w:val="28"/>
        </w:rPr>
        <w:t>Atlassen 53</w:t>
      </w:r>
      <w:r w:rsidRPr="00030D1C">
        <w:rPr>
          <w:sz w:val="28"/>
          <w:vertAlign w:val="superscript"/>
        </w:rPr>
        <w:t>e</w:t>
      </w:r>
      <w:r w:rsidRPr="00030D1C">
        <w:rPr>
          <w:sz w:val="28"/>
        </w:rPr>
        <w:t xml:space="preserve"> druk</w:t>
      </w:r>
    </w:p>
    <w:p w14:paraId="52812BC5" w14:textId="4C42A40D" w:rsidR="00BF6FEB" w:rsidRPr="00805838" w:rsidRDefault="00BF6FEB" w:rsidP="00805838">
      <w:r>
        <w:t>Weggooien of weggeven.</w:t>
      </w:r>
    </w:p>
    <w:sectPr w:rsidR="00BF6FEB" w:rsidRPr="00805838" w:rsidSect="008177F3">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2A69D" w14:textId="77777777" w:rsidR="00F65FDA" w:rsidRDefault="00F65FDA" w:rsidP="00E04877">
      <w:r>
        <w:separator/>
      </w:r>
    </w:p>
  </w:endnote>
  <w:endnote w:type="continuationSeparator" w:id="0">
    <w:p w14:paraId="566E8175" w14:textId="77777777" w:rsidR="00F65FDA" w:rsidRDefault="00F65FDA" w:rsidP="00E0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205207"/>
      <w:docPartObj>
        <w:docPartGallery w:val="Page Numbers (Bottom of Page)"/>
        <w:docPartUnique/>
      </w:docPartObj>
    </w:sdtPr>
    <w:sdtEndPr/>
    <w:sdtContent>
      <w:p w14:paraId="7E752682" w14:textId="694EB177" w:rsidR="005D7023" w:rsidRDefault="005D7023">
        <w:pPr>
          <w:pStyle w:val="Voettekst"/>
          <w:jc w:val="right"/>
        </w:pPr>
        <w:r>
          <w:fldChar w:fldCharType="begin"/>
        </w:r>
        <w:r>
          <w:instrText>PAGE   \* MERGEFORMAT</w:instrText>
        </w:r>
        <w:r>
          <w:fldChar w:fldCharType="separate"/>
        </w:r>
        <w:r>
          <w:rPr>
            <w:noProof/>
          </w:rPr>
          <w:t>10</w:t>
        </w:r>
        <w:r>
          <w:fldChar w:fldCharType="end"/>
        </w:r>
      </w:p>
    </w:sdtContent>
  </w:sdt>
  <w:p w14:paraId="6A9AC166" w14:textId="77777777" w:rsidR="005D7023" w:rsidRDefault="005D7023">
    <w:pPr>
      <w:pStyle w:val="Kop-en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71866"/>
      <w:docPartObj>
        <w:docPartGallery w:val="Page Numbers (Bottom of Page)"/>
        <w:docPartUnique/>
      </w:docPartObj>
    </w:sdtPr>
    <w:sdtEndPr/>
    <w:sdtContent>
      <w:p w14:paraId="2AEABFC0" w14:textId="77777777" w:rsidR="005D7023" w:rsidRDefault="005D7023" w:rsidP="00E04877">
        <w:pPr>
          <w:pStyle w:val="Voettekst"/>
        </w:pPr>
        <w:r>
          <w:fldChar w:fldCharType="begin"/>
        </w:r>
        <w:r>
          <w:instrText xml:space="preserve"> PAGE   \* MERGEFORMAT </w:instrText>
        </w:r>
        <w:r>
          <w:fldChar w:fldCharType="separate"/>
        </w:r>
        <w:r>
          <w:rPr>
            <w:noProof/>
          </w:rPr>
          <w:t>42</w:t>
        </w:r>
        <w:r>
          <w:rPr>
            <w:noProof/>
          </w:rPr>
          <w:fldChar w:fldCharType="end"/>
        </w:r>
      </w:p>
    </w:sdtContent>
  </w:sdt>
  <w:p w14:paraId="0ACB0358" w14:textId="77777777" w:rsidR="005D7023" w:rsidRDefault="005D7023" w:rsidP="00E048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5DB78" w14:textId="77777777" w:rsidR="00F65FDA" w:rsidRDefault="00F65FDA" w:rsidP="00E04877">
      <w:r>
        <w:separator/>
      </w:r>
    </w:p>
  </w:footnote>
  <w:footnote w:type="continuationSeparator" w:id="0">
    <w:p w14:paraId="5DE836FB" w14:textId="77777777" w:rsidR="00F65FDA" w:rsidRDefault="00F65FDA" w:rsidP="00E04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218"/>
    <w:multiLevelType w:val="hybridMultilevel"/>
    <w:tmpl w:val="06C401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921902"/>
    <w:multiLevelType w:val="hybridMultilevel"/>
    <w:tmpl w:val="7B3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551D1"/>
    <w:multiLevelType w:val="multilevel"/>
    <w:tmpl w:val="F726178C"/>
    <w:styleLink w:val="List1"/>
    <w:lvl w:ilvl="0">
      <w:numFmt w:val="bullet"/>
      <w:lvlText w:val="-"/>
      <w:lvlJc w:val="left"/>
      <w:pPr>
        <w:tabs>
          <w:tab w:val="num" w:pos="792"/>
        </w:tabs>
        <w:ind w:left="792" w:hanging="432"/>
      </w:pPr>
      <w:rPr>
        <w:color w:val="000000"/>
        <w:position w:val="0"/>
        <w:sz w:val="20"/>
        <w:szCs w:val="20"/>
        <w:u w:color="595959"/>
        <w:rtl w:val="0"/>
      </w:rPr>
    </w:lvl>
    <w:lvl w:ilvl="1">
      <w:start w:val="1"/>
      <w:numFmt w:val="bullet"/>
      <w:lvlText w:val="o"/>
      <w:lvlJc w:val="left"/>
      <w:pPr>
        <w:tabs>
          <w:tab w:val="num" w:pos="1440"/>
        </w:tabs>
        <w:ind w:left="1440" w:hanging="360"/>
      </w:pPr>
      <w:rPr>
        <w:color w:val="000000"/>
        <w:position w:val="0"/>
        <w:sz w:val="24"/>
        <w:szCs w:val="24"/>
        <w:u w:color="595959"/>
        <w:rtl w:val="0"/>
      </w:rPr>
    </w:lvl>
    <w:lvl w:ilvl="2">
      <w:start w:val="1"/>
      <w:numFmt w:val="bullet"/>
      <w:lvlText w:val="▪"/>
      <w:lvlJc w:val="left"/>
      <w:pPr>
        <w:tabs>
          <w:tab w:val="num" w:pos="2160"/>
        </w:tabs>
        <w:ind w:left="2160" w:hanging="360"/>
      </w:pPr>
      <w:rPr>
        <w:color w:val="000000"/>
        <w:position w:val="0"/>
        <w:sz w:val="24"/>
        <w:szCs w:val="24"/>
        <w:u w:color="595959"/>
        <w:rtl w:val="0"/>
      </w:rPr>
    </w:lvl>
    <w:lvl w:ilvl="3">
      <w:start w:val="1"/>
      <w:numFmt w:val="bullet"/>
      <w:lvlText w:val="•"/>
      <w:lvlJc w:val="left"/>
      <w:pPr>
        <w:tabs>
          <w:tab w:val="num" w:pos="2880"/>
        </w:tabs>
        <w:ind w:left="2880" w:hanging="360"/>
      </w:pPr>
      <w:rPr>
        <w:color w:val="000000"/>
        <w:position w:val="0"/>
        <w:sz w:val="24"/>
        <w:szCs w:val="24"/>
        <w:u w:color="595959"/>
        <w:rtl w:val="0"/>
      </w:rPr>
    </w:lvl>
    <w:lvl w:ilvl="4">
      <w:start w:val="1"/>
      <w:numFmt w:val="bullet"/>
      <w:lvlText w:val="o"/>
      <w:lvlJc w:val="left"/>
      <w:pPr>
        <w:tabs>
          <w:tab w:val="num" w:pos="3600"/>
        </w:tabs>
        <w:ind w:left="3600" w:hanging="360"/>
      </w:pPr>
      <w:rPr>
        <w:color w:val="000000"/>
        <w:position w:val="0"/>
        <w:sz w:val="24"/>
        <w:szCs w:val="24"/>
        <w:u w:color="595959"/>
        <w:rtl w:val="0"/>
      </w:rPr>
    </w:lvl>
    <w:lvl w:ilvl="5">
      <w:start w:val="1"/>
      <w:numFmt w:val="bullet"/>
      <w:lvlText w:val="▪"/>
      <w:lvlJc w:val="left"/>
      <w:pPr>
        <w:tabs>
          <w:tab w:val="num" w:pos="4320"/>
        </w:tabs>
        <w:ind w:left="4320" w:hanging="360"/>
      </w:pPr>
      <w:rPr>
        <w:color w:val="000000"/>
        <w:position w:val="0"/>
        <w:sz w:val="24"/>
        <w:szCs w:val="24"/>
        <w:u w:color="595959"/>
        <w:rtl w:val="0"/>
      </w:rPr>
    </w:lvl>
    <w:lvl w:ilvl="6">
      <w:start w:val="1"/>
      <w:numFmt w:val="bullet"/>
      <w:lvlText w:val="•"/>
      <w:lvlJc w:val="left"/>
      <w:pPr>
        <w:tabs>
          <w:tab w:val="num" w:pos="5040"/>
        </w:tabs>
        <w:ind w:left="5040" w:hanging="360"/>
      </w:pPr>
      <w:rPr>
        <w:color w:val="000000"/>
        <w:position w:val="0"/>
        <w:sz w:val="24"/>
        <w:szCs w:val="24"/>
        <w:u w:color="595959"/>
        <w:rtl w:val="0"/>
      </w:rPr>
    </w:lvl>
    <w:lvl w:ilvl="7">
      <w:start w:val="1"/>
      <w:numFmt w:val="bullet"/>
      <w:lvlText w:val="o"/>
      <w:lvlJc w:val="left"/>
      <w:pPr>
        <w:tabs>
          <w:tab w:val="num" w:pos="5760"/>
        </w:tabs>
        <w:ind w:left="5760" w:hanging="360"/>
      </w:pPr>
      <w:rPr>
        <w:color w:val="000000"/>
        <w:position w:val="0"/>
        <w:sz w:val="24"/>
        <w:szCs w:val="24"/>
        <w:u w:color="595959"/>
        <w:rtl w:val="0"/>
      </w:rPr>
    </w:lvl>
    <w:lvl w:ilvl="8">
      <w:start w:val="1"/>
      <w:numFmt w:val="bullet"/>
      <w:lvlText w:val="▪"/>
      <w:lvlJc w:val="left"/>
      <w:pPr>
        <w:tabs>
          <w:tab w:val="num" w:pos="6480"/>
        </w:tabs>
        <w:ind w:left="6480" w:hanging="360"/>
      </w:pPr>
      <w:rPr>
        <w:color w:val="000000"/>
        <w:position w:val="0"/>
        <w:sz w:val="24"/>
        <w:szCs w:val="24"/>
        <w:u w:color="595959"/>
        <w:rtl w:val="0"/>
      </w:rPr>
    </w:lvl>
  </w:abstractNum>
  <w:abstractNum w:abstractNumId="3" w15:restartNumberingAfterBreak="0">
    <w:nsid w:val="056A634B"/>
    <w:multiLevelType w:val="hybridMultilevel"/>
    <w:tmpl w:val="14545DCE"/>
    <w:lvl w:ilvl="0" w:tplc="2138C894">
      <w:start w:val="1"/>
      <w:numFmt w:val="bullet"/>
      <w:lvlText w:val="-"/>
      <w:lvlJc w:val="left"/>
      <w:pPr>
        <w:tabs>
          <w:tab w:val="num" w:pos="720"/>
        </w:tabs>
        <w:ind w:left="720" w:hanging="360"/>
      </w:pPr>
      <w:rPr>
        <w:rFonts w:ascii="Arial" w:hAnsi="Arial" w:hint="default"/>
      </w:rPr>
    </w:lvl>
    <w:lvl w:ilvl="1" w:tplc="91085F7A" w:tentative="1">
      <w:start w:val="1"/>
      <w:numFmt w:val="bullet"/>
      <w:lvlText w:val="-"/>
      <w:lvlJc w:val="left"/>
      <w:pPr>
        <w:tabs>
          <w:tab w:val="num" w:pos="1440"/>
        </w:tabs>
        <w:ind w:left="1440" w:hanging="360"/>
      </w:pPr>
      <w:rPr>
        <w:rFonts w:ascii="Arial" w:hAnsi="Arial" w:hint="default"/>
      </w:rPr>
    </w:lvl>
    <w:lvl w:ilvl="2" w:tplc="30FA75C4" w:tentative="1">
      <w:start w:val="1"/>
      <w:numFmt w:val="bullet"/>
      <w:lvlText w:val="-"/>
      <w:lvlJc w:val="left"/>
      <w:pPr>
        <w:tabs>
          <w:tab w:val="num" w:pos="2160"/>
        </w:tabs>
        <w:ind w:left="2160" w:hanging="360"/>
      </w:pPr>
      <w:rPr>
        <w:rFonts w:ascii="Arial" w:hAnsi="Arial" w:hint="default"/>
      </w:rPr>
    </w:lvl>
    <w:lvl w:ilvl="3" w:tplc="3B30F468" w:tentative="1">
      <w:start w:val="1"/>
      <w:numFmt w:val="bullet"/>
      <w:lvlText w:val="-"/>
      <w:lvlJc w:val="left"/>
      <w:pPr>
        <w:tabs>
          <w:tab w:val="num" w:pos="2880"/>
        </w:tabs>
        <w:ind w:left="2880" w:hanging="360"/>
      </w:pPr>
      <w:rPr>
        <w:rFonts w:ascii="Arial" w:hAnsi="Arial" w:hint="default"/>
      </w:rPr>
    </w:lvl>
    <w:lvl w:ilvl="4" w:tplc="D11487BA" w:tentative="1">
      <w:start w:val="1"/>
      <w:numFmt w:val="bullet"/>
      <w:lvlText w:val="-"/>
      <w:lvlJc w:val="left"/>
      <w:pPr>
        <w:tabs>
          <w:tab w:val="num" w:pos="3600"/>
        </w:tabs>
        <w:ind w:left="3600" w:hanging="360"/>
      </w:pPr>
      <w:rPr>
        <w:rFonts w:ascii="Arial" w:hAnsi="Arial" w:hint="default"/>
      </w:rPr>
    </w:lvl>
    <w:lvl w:ilvl="5" w:tplc="584E4204" w:tentative="1">
      <w:start w:val="1"/>
      <w:numFmt w:val="bullet"/>
      <w:lvlText w:val="-"/>
      <w:lvlJc w:val="left"/>
      <w:pPr>
        <w:tabs>
          <w:tab w:val="num" w:pos="4320"/>
        </w:tabs>
        <w:ind w:left="4320" w:hanging="360"/>
      </w:pPr>
      <w:rPr>
        <w:rFonts w:ascii="Arial" w:hAnsi="Arial" w:hint="default"/>
      </w:rPr>
    </w:lvl>
    <w:lvl w:ilvl="6" w:tplc="247881A2" w:tentative="1">
      <w:start w:val="1"/>
      <w:numFmt w:val="bullet"/>
      <w:lvlText w:val="-"/>
      <w:lvlJc w:val="left"/>
      <w:pPr>
        <w:tabs>
          <w:tab w:val="num" w:pos="5040"/>
        </w:tabs>
        <w:ind w:left="5040" w:hanging="360"/>
      </w:pPr>
      <w:rPr>
        <w:rFonts w:ascii="Arial" w:hAnsi="Arial" w:hint="default"/>
      </w:rPr>
    </w:lvl>
    <w:lvl w:ilvl="7" w:tplc="B8761540" w:tentative="1">
      <w:start w:val="1"/>
      <w:numFmt w:val="bullet"/>
      <w:lvlText w:val="-"/>
      <w:lvlJc w:val="left"/>
      <w:pPr>
        <w:tabs>
          <w:tab w:val="num" w:pos="5760"/>
        </w:tabs>
        <w:ind w:left="5760" w:hanging="360"/>
      </w:pPr>
      <w:rPr>
        <w:rFonts w:ascii="Arial" w:hAnsi="Arial" w:hint="default"/>
      </w:rPr>
    </w:lvl>
    <w:lvl w:ilvl="8" w:tplc="8C0081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FF5FC7"/>
    <w:multiLevelType w:val="hybridMultilevel"/>
    <w:tmpl w:val="32540A4A"/>
    <w:lvl w:ilvl="0" w:tplc="FA0C259C">
      <w:start w:val="1"/>
      <w:numFmt w:val="bullet"/>
      <w:lvlText w:val=""/>
      <w:lvlJc w:val="left"/>
      <w:pPr>
        <w:tabs>
          <w:tab w:val="num" w:pos="720"/>
        </w:tabs>
        <w:ind w:left="720" w:hanging="360"/>
      </w:pPr>
      <w:rPr>
        <w:rFonts w:ascii="Wingdings 3" w:hAnsi="Wingdings 3" w:hint="default"/>
      </w:rPr>
    </w:lvl>
    <w:lvl w:ilvl="1" w:tplc="1382E01C">
      <w:start w:val="259"/>
      <w:numFmt w:val="bullet"/>
      <w:lvlText w:val="•"/>
      <w:lvlJc w:val="left"/>
      <w:pPr>
        <w:tabs>
          <w:tab w:val="num" w:pos="1440"/>
        </w:tabs>
        <w:ind w:left="1440" w:hanging="360"/>
      </w:pPr>
      <w:rPr>
        <w:rFonts w:ascii="Arial" w:hAnsi="Arial" w:hint="default"/>
      </w:rPr>
    </w:lvl>
    <w:lvl w:ilvl="2" w:tplc="3F6A50F8" w:tentative="1">
      <w:start w:val="1"/>
      <w:numFmt w:val="bullet"/>
      <w:lvlText w:val=""/>
      <w:lvlJc w:val="left"/>
      <w:pPr>
        <w:tabs>
          <w:tab w:val="num" w:pos="2160"/>
        </w:tabs>
        <w:ind w:left="2160" w:hanging="360"/>
      </w:pPr>
      <w:rPr>
        <w:rFonts w:ascii="Wingdings 3" w:hAnsi="Wingdings 3" w:hint="default"/>
      </w:rPr>
    </w:lvl>
    <w:lvl w:ilvl="3" w:tplc="BE02CCEA" w:tentative="1">
      <w:start w:val="1"/>
      <w:numFmt w:val="bullet"/>
      <w:lvlText w:val=""/>
      <w:lvlJc w:val="left"/>
      <w:pPr>
        <w:tabs>
          <w:tab w:val="num" w:pos="2880"/>
        </w:tabs>
        <w:ind w:left="2880" w:hanging="360"/>
      </w:pPr>
      <w:rPr>
        <w:rFonts w:ascii="Wingdings 3" w:hAnsi="Wingdings 3" w:hint="default"/>
      </w:rPr>
    </w:lvl>
    <w:lvl w:ilvl="4" w:tplc="B31CA9E2" w:tentative="1">
      <w:start w:val="1"/>
      <w:numFmt w:val="bullet"/>
      <w:lvlText w:val=""/>
      <w:lvlJc w:val="left"/>
      <w:pPr>
        <w:tabs>
          <w:tab w:val="num" w:pos="3600"/>
        </w:tabs>
        <w:ind w:left="3600" w:hanging="360"/>
      </w:pPr>
      <w:rPr>
        <w:rFonts w:ascii="Wingdings 3" w:hAnsi="Wingdings 3" w:hint="default"/>
      </w:rPr>
    </w:lvl>
    <w:lvl w:ilvl="5" w:tplc="B0FEB818" w:tentative="1">
      <w:start w:val="1"/>
      <w:numFmt w:val="bullet"/>
      <w:lvlText w:val=""/>
      <w:lvlJc w:val="left"/>
      <w:pPr>
        <w:tabs>
          <w:tab w:val="num" w:pos="4320"/>
        </w:tabs>
        <w:ind w:left="4320" w:hanging="360"/>
      </w:pPr>
      <w:rPr>
        <w:rFonts w:ascii="Wingdings 3" w:hAnsi="Wingdings 3" w:hint="default"/>
      </w:rPr>
    </w:lvl>
    <w:lvl w:ilvl="6" w:tplc="DF5EBBC2" w:tentative="1">
      <w:start w:val="1"/>
      <w:numFmt w:val="bullet"/>
      <w:lvlText w:val=""/>
      <w:lvlJc w:val="left"/>
      <w:pPr>
        <w:tabs>
          <w:tab w:val="num" w:pos="5040"/>
        </w:tabs>
        <w:ind w:left="5040" w:hanging="360"/>
      </w:pPr>
      <w:rPr>
        <w:rFonts w:ascii="Wingdings 3" w:hAnsi="Wingdings 3" w:hint="default"/>
      </w:rPr>
    </w:lvl>
    <w:lvl w:ilvl="7" w:tplc="ADEEFAE6" w:tentative="1">
      <w:start w:val="1"/>
      <w:numFmt w:val="bullet"/>
      <w:lvlText w:val=""/>
      <w:lvlJc w:val="left"/>
      <w:pPr>
        <w:tabs>
          <w:tab w:val="num" w:pos="5760"/>
        </w:tabs>
        <w:ind w:left="5760" w:hanging="360"/>
      </w:pPr>
      <w:rPr>
        <w:rFonts w:ascii="Wingdings 3" w:hAnsi="Wingdings 3" w:hint="default"/>
      </w:rPr>
    </w:lvl>
    <w:lvl w:ilvl="8" w:tplc="08FAB39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0C4B5267"/>
    <w:multiLevelType w:val="hybridMultilevel"/>
    <w:tmpl w:val="13202A2E"/>
    <w:lvl w:ilvl="0" w:tplc="7C6CC8A2">
      <w:start w:val="1"/>
      <w:numFmt w:val="bullet"/>
      <w:lvlText w:val="-"/>
      <w:lvlJc w:val="left"/>
      <w:pPr>
        <w:tabs>
          <w:tab w:val="num" w:pos="720"/>
        </w:tabs>
        <w:ind w:left="720" w:hanging="360"/>
      </w:pPr>
      <w:rPr>
        <w:rFonts w:ascii="Arial" w:hAnsi="Arial" w:hint="default"/>
      </w:rPr>
    </w:lvl>
    <w:lvl w:ilvl="1" w:tplc="735AC2DE" w:tentative="1">
      <w:start w:val="1"/>
      <w:numFmt w:val="bullet"/>
      <w:lvlText w:val="-"/>
      <w:lvlJc w:val="left"/>
      <w:pPr>
        <w:tabs>
          <w:tab w:val="num" w:pos="1440"/>
        </w:tabs>
        <w:ind w:left="1440" w:hanging="360"/>
      </w:pPr>
      <w:rPr>
        <w:rFonts w:ascii="Arial" w:hAnsi="Arial" w:hint="default"/>
      </w:rPr>
    </w:lvl>
    <w:lvl w:ilvl="2" w:tplc="499AFCAC" w:tentative="1">
      <w:start w:val="1"/>
      <w:numFmt w:val="bullet"/>
      <w:lvlText w:val="-"/>
      <w:lvlJc w:val="left"/>
      <w:pPr>
        <w:tabs>
          <w:tab w:val="num" w:pos="2160"/>
        </w:tabs>
        <w:ind w:left="2160" w:hanging="360"/>
      </w:pPr>
      <w:rPr>
        <w:rFonts w:ascii="Arial" w:hAnsi="Arial" w:hint="default"/>
      </w:rPr>
    </w:lvl>
    <w:lvl w:ilvl="3" w:tplc="12C6977E" w:tentative="1">
      <w:start w:val="1"/>
      <w:numFmt w:val="bullet"/>
      <w:lvlText w:val="-"/>
      <w:lvlJc w:val="left"/>
      <w:pPr>
        <w:tabs>
          <w:tab w:val="num" w:pos="2880"/>
        </w:tabs>
        <w:ind w:left="2880" w:hanging="360"/>
      </w:pPr>
      <w:rPr>
        <w:rFonts w:ascii="Arial" w:hAnsi="Arial" w:hint="default"/>
      </w:rPr>
    </w:lvl>
    <w:lvl w:ilvl="4" w:tplc="51409C60" w:tentative="1">
      <w:start w:val="1"/>
      <w:numFmt w:val="bullet"/>
      <w:lvlText w:val="-"/>
      <w:lvlJc w:val="left"/>
      <w:pPr>
        <w:tabs>
          <w:tab w:val="num" w:pos="3600"/>
        </w:tabs>
        <w:ind w:left="3600" w:hanging="360"/>
      </w:pPr>
      <w:rPr>
        <w:rFonts w:ascii="Arial" w:hAnsi="Arial" w:hint="default"/>
      </w:rPr>
    </w:lvl>
    <w:lvl w:ilvl="5" w:tplc="B8C27C40" w:tentative="1">
      <w:start w:val="1"/>
      <w:numFmt w:val="bullet"/>
      <w:lvlText w:val="-"/>
      <w:lvlJc w:val="left"/>
      <w:pPr>
        <w:tabs>
          <w:tab w:val="num" w:pos="4320"/>
        </w:tabs>
        <w:ind w:left="4320" w:hanging="360"/>
      </w:pPr>
      <w:rPr>
        <w:rFonts w:ascii="Arial" w:hAnsi="Arial" w:hint="default"/>
      </w:rPr>
    </w:lvl>
    <w:lvl w:ilvl="6" w:tplc="337ED8DE" w:tentative="1">
      <w:start w:val="1"/>
      <w:numFmt w:val="bullet"/>
      <w:lvlText w:val="-"/>
      <w:lvlJc w:val="left"/>
      <w:pPr>
        <w:tabs>
          <w:tab w:val="num" w:pos="5040"/>
        </w:tabs>
        <w:ind w:left="5040" w:hanging="360"/>
      </w:pPr>
      <w:rPr>
        <w:rFonts w:ascii="Arial" w:hAnsi="Arial" w:hint="default"/>
      </w:rPr>
    </w:lvl>
    <w:lvl w:ilvl="7" w:tplc="5E1838B4" w:tentative="1">
      <w:start w:val="1"/>
      <w:numFmt w:val="bullet"/>
      <w:lvlText w:val="-"/>
      <w:lvlJc w:val="left"/>
      <w:pPr>
        <w:tabs>
          <w:tab w:val="num" w:pos="5760"/>
        </w:tabs>
        <w:ind w:left="5760" w:hanging="360"/>
      </w:pPr>
      <w:rPr>
        <w:rFonts w:ascii="Arial" w:hAnsi="Arial" w:hint="default"/>
      </w:rPr>
    </w:lvl>
    <w:lvl w:ilvl="8" w:tplc="9D5C77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E72242"/>
    <w:multiLevelType w:val="hybridMultilevel"/>
    <w:tmpl w:val="EEF86854"/>
    <w:lvl w:ilvl="0" w:tplc="679AD988">
      <w:start w:val="20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67580F"/>
    <w:multiLevelType w:val="hybridMultilevel"/>
    <w:tmpl w:val="4C8864F4"/>
    <w:lvl w:ilvl="0" w:tplc="BE4A96F8">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F14D55"/>
    <w:multiLevelType w:val="hybridMultilevel"/>
    <w:tmpl w:val="DA161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F0061A"/>
    <w:multiLevelType w:val="multilevel"/>
    <w:tmpl w:val="6548FB5E"/>
    <w:lvl w:ilvl="0">
      <w:numFmt w:val="bullet"/>
      <w:lvlText w:val="-"/>
      <w:lvlJc w:val="left"/>
      <w:pPr>
        <w:tabs>
          <w:tab w:val="num" w:pos="792"/>
        </w:tabs>
        <w:ind w:left="792" w:hanging="432"/>
      </w:pPr>
      <w:rPr>
        <w:color w:val="000000"/>
        <w:position w:val="0"/>
        <w:sz w:val="20"/>
        <w:szCs w:val="20"/>
        <w:u w:color="595959"/>
        <w:rtl w:val="0"/>
      </w:rPr>
    </w:lvl>
    <w:lvl w:ilvl="1">
      <w:start w:val="1"/>
      <w:numFmt w:val="bullet"/>
      <w:lvlText w:val="o"/>
      <w:lvlJc w:val="left"/>
      <w:pPr>
        <w:tabs>
          <w:tab w:val="num" w:pos="1440"/>
        </w:tabs>
        <w:ind w:left="1440" w:hanging="360"/>
      </w:pPr>
      <w:rPr>
        <w:color w:val="000000"/>
        <w:position w:val="0"/>
        <w:sz w:val="24"/>
        <w:szCs w:val="24"/>
        <w:u w:color="595959"/>
        <w:rtl w:val="0"/>
      </w:rPr>
    </w:lvl>
    <w:lvl w:ilvl="2">
      <w:start w:val="1"/>
      <w:numFmt w:val="bullet"/>
      <w:lvlText w:val="▪"/>
      <w:lvlJc w:val="left"/>
      <w:pPr>
        <w:tabs>
          <w:tab w:val="num" w:pos="2160"/>
        </w:tabs>
        <w:ind w:left="2160" w:hanging="360"/>
      </w:pPr>
      <w:rPr>
        <w:color w:val="000000"/>
        <w:position w:val="0"/>
        <w:sz w:val="24"/>
        <w:szCs w:val="24"/>
        <w:u w:color="595959"/>
        <w:rtl w:val="0"/>
      </w:rPr>
    </w:lvl>
    <w:lvl w:ilvl="3">
      <w:start w:val="1"/>
      <w:numFmt w:val="bullet"/>
      <w:lvlText w:val="•"/>
      <w:lvlJc w:val="left"/>
      <w:pPr>
        <w:tabs>
          <w:tab w:val="num" w:pos="2880"/>
        </w:tabs>
        <w:ind w:left="2880" w:hanging="360"/>
      </w:pPr>
      <w:rPr>
        <w:color w:val="000000"/>
        <w:position w:val="0"/>
        <w:sz w:val="24"/>
        <w:szCs w:val="24"/>
        <w:u w:color="595959"/>
        <w:rtl w:val="0"/>
      </w:rPr>
    </w:lvl>
    <w:lvl w:ilvl="4">
      <w:start w:val="1"/>
      <w:numFmt w:val="bullet"/>
      <w:lvlText w:val="o"/>
      <w:lvlJc w:val="left"/>
      <w:pPr>
        <w:tabs>
          <w:tab w:val="num" w:pos="3600"/>
        </w:tabs>
        <w:ind w:left="3600" w:hanging="360"/>
      </w:pPr>
      <w:rPr>
        <w:color w:val="000000"/>
        <w:position w:val="0"/>
        <w:sz w:val="24"/>
        <w:szCs w:val="24"/>
        <w:u w:color="595959"/>
        <w:rtl w:val="0"/>
      </w:rPr>
    </w:lvl>
    <w:lvl w:ilvl="5">
      <w:start w:val="1"/>
      <w:numFmt w:val="bullet"/>
      <w:lvlText w:val="▪"/>
      <w:lvlJc w:val="left"/>
      <w:pPr>
        <w:tabs>
          <w:tab w:val="num" w:pos="4320"/>
        </w:tabs>
        <w:ind w:left="4320" w:hanging="360"/>
      </w:pPr>
      <w:rPr>
        <w:color w:val="000000"/>
        <w:position w:val="0"/>
        <w:sz w:val="24"/>
        <w:szCs w:val="24"/>
        <w:u w:color="595959"/>
        <w:rtl w:val="0"/>
      </w:rPr>
    </w:lvl>
    <w:lvl w:ilvl="6">
      <w:start w:val="1"/>
      <w:numFmt w:val="bullet"/>
      <w:lvlText w:val="•"/>
      <w:lvlJc w:val="left"/>
      <w:pPr>
        <w:tabs>
          <w:tab w:val="num" w:pos="5040"/>
        </w:tabs>
        <w:ind w:left="5040" w:hanging="360"/>
      </w:pPr>
      <w:rPr>
        <w:color w:val="000000"/>
        <w:position w:val="0"/>
        <w:sz w:val="24"/>
        <w:szCs w:val="24"/>
        <w:u w:color="595959"/>
        <w:rtl w:val="0"/>
      </w:rPr>
    </w:lvl>
    <w:lvl w:ilvl="7">
      <w:start w:val="1"/>
      <w:numFmt w:val="bullet"/>
      <w:lvlText w:val="o"/>
      <w:lvlJc w:val="left"/>
      <w:pPr>
        <w:tabs>
          <w:tab w:val="num" w:pos="5760"/>
        </w:tabs>
        <w:ind w:left="5760" w:hanging="360"/>
      </w:pPr>
      <w:rPr>
        <w:color w:val="000000"/>
        <w:position w:val="0"/>
        <w:sz w:val="24"/>
        <w:szCs w:val="24"/>
        <w:u w:color="595959"/>
        <w:rtl w:val="0"/>
      </w:rPr>
    </w:lvl>
    <w:lvl w:ilvl="8">
      <w:start w:val="1"/>
      <w:numFmt w:val="bullet"/>
      <w:lvlText w:val="▪"/>
      <w:lvlJc w:val="left"/>
      <w:pPr>
        <w:tabs>
          <w:tab w:val="num" w:pos="6480"/>
        </w:tabs>
        <w:ind w:left="6480" w:hanging="360"/>
      </w:pPr>
      <w:rPr>
        <w:color w:val="000000"/>
        <w:position w:val="0"/>
        <w:sz w:val="24"/>
        <w:szCs w:val="24"/>
        <w:u w:color="595959"/>
        <w:rtl w:val="0"/>
      </w:rPr>
    </w:lvl>
  </w:abstractNum>
  <w:abstractNum w:abstractNumId="10" w15:restartNumberingAfterBreak="0">
    <w:nsid w:val="1AC23607"/>
    <w:multiLevelType w:val="hybridMultilevel"/>
    <w:tmpl w:val="C49884D0"/>
    <w:lvl w:ilvl="0" w:tplc="B540DB1C">
      <w:start w:val="1"/>
      <w:numFmt w:val="bullet"/>
      <w:lvlText w:val=""/>
      <w:lvlJc w:val="left"/>
      <w:pPr>
        <w:tabs>
          <w:tab w:val="num" w:pos="720"/>
        </w:tabs>
        <w:ind w:left="720" w:hanging="360"/>
      </w:pPr>
      <w:rPr>
        <w:rFonts w:ascii="Wingdings 3" w:hAnsi="Wingdings 3" w:hint="default"/>
      </w:rPr>
    </w:lvl>
    <w:lvl w:ilvl="1" w:tplc="53FA03C0" w:tentative="1">
      <w:start w:val="1"/>
      <w:numFmt w:val="bullet"/>
      <w:lvlText w:val=""/>
      <w:lvlJc w:val="left"/>
      <w:pPr>
        <w:tabs>
          <w:tab w:val="num" w:pos="1440"/>
        </w:tabs>
        <w:ind w:left="1440" w:hanging="360"/>
      </w:pPr>
      <w:rPr>
        <w:rFonts w:ascii="Wingdings 3" w:hAnsi="Wingdings 3" w:hint="default"/>
      </w:rPr>
    </w:lvl>
    <w:lvl w:ilvl="2" w:tplc="395E3730" w:tentative="1">
      <w:start w:val="1"/>
      <w:numFmt w:val="bullet"/>
      <w:lvlText w:val=""/>
      <w:lvlJc w:val="left"/>
      <w:pPr>
        <w:tabs>
          <w:tab w:val="num" w:pos="2160"/>
        </w:tabs>
        <w:ind w:left="2160" w:hanging="360"/>
      </w:pPr>
      <w:rPr>
        <w:rFonts w:ascii="Wingdings 3" w:hAnsi="Wingdings 3" w:hint="default"/>
      </w:rPr>
    </w:lvl>
    <w:lvl w:ilvl="3" w:tplc="7EBC78B2" w:tentative="1">
      <w:start w:val="1"/>
      <w:numFmt w:val="bullet"/>
      <w:lvlText w:val=""/>
      <w:lvlJc w:val="left"/>
      <w:pPr>
        <w:tabs>
          <w:tab w:val="num" w:pos="2880"/>
        </w:tabs>
        <w:ind w:left="2880" w:hanging="360"/>
      </w:pPr>
      <w:rPr>
        <w:rFonts w:ascii="Wingdings 3" w:hAnsi="Wingdings 3" w:hint="default"/>
      </w:rPr>
    </w:lvl>
    <w:lvl w:ilvl="4" w:tplc="D6028648" w:tentative="1">
      <w:start w:val="1"/>
      <w:numFmt w:val="bullet"/>
      <w:lvlText w:val=""/>
      <w:lvlJc w:val="left"/>
      <w:pPr>
        <w:tabs>
          <w:tab w:val="num" w:pos="3600"/>
        </w:tabs>
        <w:ind w:left="3600" w:hanging="360"/>
      </w:pPr>
      <w:rPr>
        <w:rFonts w:ascii="Wingdings 3" w:hAnsi="Wingdings 3" w:hint="default"/>
      </w:rPr>
    </w:lvl>
    <w:lvl w:ilvl="5" w:tplc="19BE0EA8" w:tentative="1">
      <w:start w:val="1"/>
      <w:numFmt w:val="bullet"/>
      <w:lvlText w:val=""/>
      <w:lvlJc w:val="left"/>
      <w:pPr>
        <w:tabs>
          <w:tab w:val="num" w:pos="4320"/>
        </w:tabs>
        <w:ind w:left="4320" w:hanging="360"/>
      </w:pPr>
      <w:rPr>
        <w:rFonts w:ascii="Wingdings 3" w:hAnsi="Wingdings 3" w:hint="default"/>
      </w:rPr>
    </w:lvl>
    <w:lvl w:ilvl="6" w:tplc="AE44ED24" w:tentative="1">
      <w:start w:val="1"/>
      <w:numFmt w:val="bullet"/>
      <w:lvlText w:val=""/>
      <w:lvlJc w:val="left"/>
      <w:pPr>
        <w:tabs>
          <w:tab w:val="num" w:pos="5040"/>
        </w:tabs>
        <w:ind w:left="5040" w:hanging="360"/>
      </w:pPr>
      <w:rPr>
        <w:rFonts w:ascii="Wingdings 3" w:hAnsi="Wingdings 3" w:hint="default"/>
      </w:rPr>
    </w:lvl>
    <w:lvl w:ilvl="7" w:tplc="059CA104" w:tentative="1">
      <w:start w:val="1"/>
      <w:numFmt w:val="bullet"/>
      <w:lvlText w:val=""/>
      <w:lvlJc w:val="left"/>
      <w:pPr>
        <w:tabs>
          <w:tab w:val="num" w:pos="5760"/>
        </w:tabs>
        <w:ind w:left="5760" w:hanging="360"/>
      </w:pPr>
      <w:rPr>
        <w:rFonts w:ascii="Wingdings 3" w:hAnsi="Wingdings 3" w:hint="default"/>
      </w:rPr>
    </w:lvl>
    <w:lvl w:ilvl="8" w:tplc="881AC904"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1C04762D"/>
    <w:multiLevelType w:val="hybridMultilevel"/>
    <w:tmpl w:val="02860F5A"/>
    <w:lvl w:ilvl="0" w:tplc="80B0753E">
      <w:start w:val="1"/>
      <w:numFmt w:val="bullet"/>
      <w:lvlText w:val=""/>
      <w:lvlJc w:val="left"/>
      <w:pPr>
        <w:tabs>
          <w:tab w:val="num" w:pos="720"/>
        </w:tabs>
        <w:ind w:left="720" w:hanging="360"/>
      </w:pPr>
      <w:rPr>
        <w:rFonts w:ascii="Wingdings 3" w:hAnsi="Wingdings 3" w:hint="default"/>
      </w:rPr>
    </w:lvl>
    <w:lvl w:ilvl="1" w:tplc="25F459A0" w:tentative="1">
      <w:start w:val="1"/>
      <w:numFmt w:val="bullet"/>
      <w:lvlText w:val=""/>
      <w:lvlJc w:val="left"/>
      <w:pPr>
        <w:tabs>
          <w:tab w:val="num" w:pos="1440"/>
        </w:tabs>
        <w:ind w:left="1440" w:hanging="360"/>
      </w:pPr>
      <w:rPr>
        <w:rFonts w:ascii="Wingdings 3" w:hAnsi="Wingdings 3" w:hint="default"/>
      </w:rPr>
    </w:lvl>
    <w:lvl w:ilvl="2" w:tplc="BCA46A08" w:tentative="1">
      <w:start w:val="1"/>
      <w:numFmt w:val="bullet"/>
      <w:lvlText w:val=""/>
      <w:lvlJc w:val="left"/>
      <w:pPr>
        <w:tabs>
          <w:tab w:val="num" w:pos="2160"/>
        </w:tabs>
        <w:ind w:left="2160" w:hanging="360"/>
      </w:pPr>
      <w:rPr>
        <w:rFonts w:ascii="Wingdings 3" w:hAnsi="Wingdings 3" w:hint="default"/>
      </w:rPr>
    </w:lvl>
    <w:lvl w:ilvl="3" w:tplc="230CFEF0" w:tentative="1">
      <w:start w:val="1"/>
      <w:numFmt w:val="bullet"/>
      <w:lvlText w:val=""/>
      <w:lvlJc w:val="left"/>
      <w:pPr>
        <w:tabs>
          <w:tab w:val="num" w:pos="2880"/>
        </w:tabs>
        <w:ind w:left="2880" w:hanging="360"/>
      </w:pPr>
      <w:rPr>
        <w:rFonts w:ascii="Wingdings 3" w:hAnsi="Wingdings 3" w:hint="default"/>
      </w:rPr>
    </w:lvl>
    <w:lvl w:ilvl="4" w:tplc="F86CDAA8" w:tentative="1">
      <w:start w:val="1"/>
      <w:numFmt w:val="bullet"/>
      <w:lvlText w:val=""/>
      <w:lvlJc w:val="left"/>
      <w:pPr>
        <w:tabs>
          <w:tab w:val="num" w:pos="3600"/>
        </w:tabs>
        <w:ind w:left="3600" w:hanging="360"/>
      </w:pPr>
      <w:rPr>
        <w:rFonts w:ascii="Wingdings 3" w:hAnsi="Wingdings 3" w:hint="default"/>
      </w:rPr>
    </w:lvl>
    <w:lvl w:ilvl="5" w:tplc="21565ED8" w:tentative="1">
      <w:start w:val="1"/>
      <w:numFmt w:val="bullet"/>
      <w:lvlText w:val=""/>
      <w:lvlJc w:val="left"/>
      <w:pPr>
        <w:tabs>
          <w:tab w:val="num" w:pos="4320"/>
        </w:tabs>
        <w:ind w:left="4320" w:hanging="360"/>
      </w:pPr>
      <w:rPr>
        <w:rFonts w:ascii="Wingdings 3" w:hAnsi="Wingdings 3" w:hint="default"/>
      </w:rPr>
    </w:lvl>
    <w:lvl w:ilvl="6" w:tplc="1C04300C" w:tentative="1">
      <w:start w:val="1"/>
      <w:numFmt w:val="bullet"/>
      <w:lvlText w:val=""/>
      <w:lvlJc w:val="left"/>
      <w:pPr>
        <w:tabs>
          <w:tab w:val="num" w:pos="5040"/>
        </w:tabs>
        <w:ind w:left="5040" w:hanging="360"/>
      </w:pPr>
      <w:rPr>
        <w:rFonts w:ascii="Wingdings 3" w:hAnsi="Wingdings 3" w:hint="default"/>
      </w:rPr>
    </w:lvl>
    <w:lvl w:ilvl="7" w:tplc="83245A76" w:tentative="1">
      <w:start w:val="1"/>
      <w:numFmt w:val="bullet"/>
      <w:lvlText w:val=""/>
      <w:lvlJc w:val="left"/>
      <w:pPr>
        <w:tabs>
          <w:tab w:val="num" w:pos="5760"/>
        </w:tabs>
        <w:ind w:left="5760" w:hanging="360"/>
      </w:pPr>
      <w:rPr>
        <w:rFonts w:ascii="Wingdings 3" w:hAnsi="Wingdings 3" w:hint="default"/>
      </w:rPr>
    </w:lvl>
    <w:lvl w:ilvl="8" w:tplc="C396F13E"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0A80C24"/>
    <w:multiLevelType w:val="hybridMultilevel"/>
    <w:tmpl w:val="00FE4B46"/>
    <w:lvl w:ilvl="0" w:tplc="349A4ED6">
      <w:start w:val="1"/>
      <w:numFmt w:val="bullet"/>
      <w:lvlText w:val=""/>
      <w:lvlJc w:val="left"/>
      <w:pPr>
        <w:tabs>
          <w:tab w:val="num" w:pos="720"/>
        </w:tabs>
        <w:ind w:left="720" w:hanging="360"/>
      </w:pPr>
      <w:rPr>
        <w:rFonts w:ascii="Wingdings 3" w:hAnsi="Wingdings 3" w:hint="default"/>
      </w:rPr>
    </w:lvl>
    <w:lvl w:ilvl="1" w:tplc="01C8D2B4" w:tentative="1">
      <w:start w:val="1"/>
      <w:numFmt w:val="bullet"/>
      <w:lvlText w:val=""/>
      <w:lvlJc w:val="left"/>
      <w:pPr>
        <w:tabs>
          <w:tab w:val="num" w:pos="1440"/>
        </w:tabs>
        <w:ind w:left="1440" w:hanging="360"/>
      </w:pPr>
      <w:rPr>
        <w:rFonts w:ascii="Wingdings 3" w:hAnsi="Wingdings 3" w:hint="default"/>
      </w:rPr>
    </w:lvl>
    <w:lvl w:ilvl="2" w:tplc="C7EAD6F8" w:tentative="1">
      <w:start w:val="1"/>
      <w:numFmt w:val="bullet"/>
      <w:lvlText w:val=""/>
      <w:lvlJc w:val="left"/>
      <w:pPr>
        <w:tabs>
          <w:tab w:val="num" w:pos="2160"/>
        </w:tabs>
        <w:ind w:left="2160" w:hanging="360"/>
      </w:pPr>
      <w:rPr>
        <w:rFonts w:ascii="Wingdings 3" w:hAnsi="Wingdings 3" w:hint="default"/>
      </w:rPr>
    </w:lvl>
    <w:lvl w:ilvl="3" w:tplc="A4D8780E" w:tentative="1">
      <w:start w:val="1"/>
      <w:numFmt w:val="bullet"/>
      <w:lvlText w:val=""/>
      <w:lvlJc w:val="left"/>
      <w:pPr>
        <w:tabs>
          <w:tab w:val="num" w:pos="2880"/>
        </w:tabs>
        <w:ind w:left="2880" w:hanging="360"/>
      </w:pPr>
      <w:rPr>
        <w:rFonts w:ascii="Wingdings 3" w:hAnsi="Wingdings 3" w:hint="default"/>
      </w:rPr>
    </w:lvl>
    <w:lvl w:ilvl="4" w:tplc="243C91CA" w:tentative="1">
      <w:start w:val="1"/>
      <w:numFmt w:val="bullet"/>
      <w:lvlText w:val=""/>
      <w:lvlJc w:val="left"/>
      <w:pPr>
        <w:tabs>
          <w:tab w:val="num" w:pos="3600"/>
        </w:tabs>
        <w:ind w:left="3600" w:hanging="360"/>
      </w:pPr>
      <w:rPr>
        <w:rFonts w:ascii="Wingdings 3" w:hAnsi="Wingdings 3" w:hint="default"/>
      </w:rPr>
    </w:lvl>
    <w:lvl w:ilvl="5" w:tplc="5A363B98" w:tentative="1">
      <w:start w:val="1"/>
      <w:numFmt w:val="bullet"/>
      <w:lvlText w:val=""/>
      <w:lvlJc w:val="left"/>
      <w:pPr>
        <w:tabs>
          <w:tab w:val="num" w:pos="4320"/>
        </w:tabs>
        <w:ind w:left="4320" w:hanging="360"/>
      </w:pPr>
      <w:rPr>
        <w:rFonts w:ascii="Wingdings 3" w:hAnsi="Wingdings 3" w:hint="default"/>
      </w:rPr>
    </w:lvl>
    <w:lvl w:ilvl="6" w:tplc="A08A4A0C" w:tentative="1">
      <w:start w:val="1"/>
      <w:numFmt w:val="bullet"/>
      <w:lvlText w:val=""/>
      <w:lvlJc w:val="left"/>
      <w:pPr>
        <w:tabs>
          <w:tab w:val="num" w:pos="5040"/>
        </w:tabs>
        <w:ind w:left="5040" w:hanging="360"/>
      </w:pPr>
      <w:rPr>
        <w:rFonts w:ascii="Wingdings 3" w:hAnsi="Wingdings 3" w:hint="default"/>
      </w:rPr>
    </w:lvl>
    <w:lvl w:ilvl="7" w:tplc="139EE21C" w:tentative="1">
      <w:start w:val="1"/>
      <w:numFmt w:val="bullet"/>
      <w:lvlText w:val=""/>
      <w:lvlJc w:val="left"/>
      <w:pPr>
        <w:tabs>
          <w:tab w:val="num" w:pos="5760"/>
        </w:tabs>
        <w:ind w:left="5760" w:hanging="360"/>
      </w:pPr>
      <w:rPr>
        <w:rFonts w:ascii="Wingdings 3" w:hAnsi="Wingdings 3" w:hint="default"/>
      </w:rPr>
    </w:lvl>
    <w:lvl w:ilvl="8" w:tplc="101EA89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33A1F3C"/>
    <w:multiLevelType w:val="hybridMultilevel"/>
    <w:tmpl w:val="F9549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6AD6840"/>
    <w:multiLevelType w:val="hybridMultilevel"/>
    <w:tmpl w:val="6F6ACB6E"/>
    <w:lvl w:ilvl="0" w:tplc="C2722B20">
      <w:start w:val="1"/>
      <w:numFmt w:val="bullet"/>
      <w:lvlText w:val="-"/>
      <w:lvlJc w:val="left"/>
      <w:pPr>
        <w:tabs>
          <w:tab w:val="num" w:pos="720"/>
        </w:tabs>
        <w:ind w:left="720" w:hanging="360"/>
      </w:pPr>
      <w:rPr>
        <w:rFonts w:ascii="Arial" w:hAnsi="Arial" w:hint="default"/>
      </w:rPr>
    </w:lvl>
    <w:lvl w:ilvl="1" w:tplc="D15AE0EA" w:tentative="1">
      <w:start w:val="1"/>
      <w:numFmt w:val="bullet"/>
      <w:lvlText w:val="-"/>
      <w:lvlJc w:val="left"/>
      <w:pPr>
        <w:tabs>
          <w:tab w:val="num" w:pos="1440"/>
        </w:tabs>
        <w:ind w:left="1440" w:hanging="360"/>
      </w:pPr>
      <w:rPr>
        <w:rFonts w:ascii="Arial" w:hAnsi="Arial" w:hint="default"/>
      </w:rPr>
    </w:lvl>
    <w:lvl w:ilvl="2" w:tplc="0B145FF0" w:tentative="1">
      <w:start w:val="1"/>
      <w:numFmt w:val="bullet"/>
      <w:lvlText w:val="-"/>
      <w:lvlJc w:val="left"/>
      <w:pPr>
        <w:tabs>
          <w:tab w:val="num" w:pos="2160"/>
        </w:tabs>
        <w:ind w:left="2160" w:hanging="360"/>
      </w:pPr>
      <w:rPr>
        <w:rFonts w:ascii="Arial" w:hAnsi="Arial" w:hint="default"/>
      </w:rPr>
    </w:lvl>
    <w:lvl w:ilvl="3" w:tplc="13C83C06" w:tentative="1">
      <w:start w:val="1"/>
      <w:numFmt w:val="bullet"/>
      <w:lvlText w:val="-"/>
      <w:lvlJc w:val="left"/>
      <w:pPr>
        <w:tabs>
          <w:tab w:val="num" w:pos="2880"/>
        </w:tabs>
        <w:ind w:left="2880" w:hanging="360"/>
      </w:pPr>
      <w:rPr>
        <w:rFonts w:ascii="Arial" w:hAnsi="Arial" w:hint="default"/>
      </w:rPr>
    </w:lvl>
    <w:lvl w:ilvl="4" w:tplc="27B25B56" w:tentative="1">
      <w:start w:val="1"/>
      <w:numFmt w:val="bullet"/>
      <w:lvlText w:val="-"/>
      <w:lvlJc w:val="left"/>
      <w:pPr>
        <w:tabs>
          <w:tab w:val="num" w:pos="3600"/>
        </w:tabs>
        <w:ind w:left="3600" w:hanging="360"/>
      </w:pPr>
      <w:rPr>
        <w:rFonts w:ascii="Arial" w:hAnsi="Arial" w:hint="default"/>
      </w:rPr>
    </w:lvl>
    <w:lvl w:ilvl="5" w:tplc="8F0C607A" w:tentative="1">
      <w:start w:val="1"/>
      <w:numFmt w:val="bullet"/>
      <w:lvlText w:val="-"/>
      <w:lvlJc w:val="left"/>
      <w:pPr>
        <w:tabs>
          <w:tab w:val="num" w:pos="4320"/>
        </w:tabs>
        <w:ind w:left="4320" w:hanging="360"/>
      </w:pPr>
      <w:rPr>
        <w:rFonts w:ascii="Arial" w:hAnsi="Arial" w:hint="default"/>
      </w:rPr>
    </w:lvl>
    <w:lvl w:ilvl="6" w:tplc="7CCE46F2" w:tentative="1">
      <w:start w:val="1"/>
      <w:numFmt w:val="bullet"/>
      <w:lvlText w:val="-"/>
      <w:lvlJc w:val="left"/>
      <w:pPr>
        <w:tabs>
          <w:tab w:val="num" w:pos="5040"/>
        </w:tabs>
        <w:ind w:left="5040" w:hanging="360"/>
      </w:pPr>
      <w:rPr>
        <w:rFonts w:ascii="Arial" w:hAnsi="Arial" w:hint="default"/>
      </w:rPr>
    </w:lvl>
    <w:lvl w:ilvl="7" w:tplc="46EADC4A" w:tentative="1">
      <w:start w:val="1"/>
      <w:numFmt w:val="bullet"/>
      <w:lvlText w:val="-"/>
      <w:lvlJc w:val="left"/>
      <w:pPr>
        <w:tabs>
          <w:tab w:val="num" w:pos="5760"/>
        </w:tabs>
        <w:ind w:left="5760" w:hanging="360"/>
      </w:pPr>
      <w:rPr>
        <w:rFonts w:ascii="Arial" w:hAnsi="Arial" w:hint="default"/>
      </w:rPr>
    </w:lvl>
    <w:lvl w:ilvl="8" w:tplc="BABA20B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A15A3A"/>
    <w:multiLevelType w:val="hybridMultilevel"/>
    <w:tmpl w:val="A22CECF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C125B66"/>
    <w:multiLevelType w:val="hybridMultilevel"/>
    <w:tmpl w:val="454E20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1857F5"/>
    <w:multiLevelType w:val="hybridMultilevel"/>
    <w:tmpl w:val="38741C68"/>
    <w:lvl w:ilvl="0" w:tplc="3168F082">
      <w:start w:val="1"/>
      <w:numFmt w:val="bullet"/>
      <w:lvlText w:val="-"/>
      <w:lvlJc w:val="left"/>
      <w:pPr>
        <w:tabs>
          <w:tab w:val="num" w:pos="720"/>
        </w:tabs>
        <w:ind w:left="720" w:hanging="360"/>
      </w:pPr>
      <w:rPr>
        <w:rFonts w:ascii="Arial" w:hAnsi="Arial" w:hint="default"/>
      </w:rPr>
    </w:lvl>
    <w:lvl w:ilvl="1" w:tplc="38A448D2" w:tentative="1">
      <w:start w:val="1"/>
      <w:numFmt w:val="bullet"/>
      <w:lvlText w:val="-"/>
      <w:lvlJc w:val="left"/>
      <w:pPr>
        <w:tabs>
          <w:tab w:val="num" w:pos="1440"/>
        </w:tabs>
        <w:ind w:left="1440" w:hanging="360"/>
      </w:pPr>
      <w:rPr>
        <w:rFonts w:ascii="Arial" w:hAnsi="Arial" w:hint="default"/>
      </w:rPr>
    </w:lvl>
    <w:lvl w:ilvl="2" w:tplc="109ECBC6" w:tentative="1">
      <w:start w:val="1"/>
      <w:numFmt w:val="bullet"/>
      <w:lvlText w:val="-"/>
      <w:lvlJc w:val="left"/>
      <w:pPr>
        <w:tabs>
          <w:tab w:val="num" w:pos="2160"/>
        </w:tabs>
        <w:ind w:left="2160" w:hanging="360"/>
      </w:pPr>
      <w:rPr>
        <w:rFonts w:ascii="Arial" w:hAnsi="Arial" w:hint="default"/>
      </w:rPr>
    </w:lvl>
    <w:lvl w:ilvl="3" w:tplc="F55084AA" w:tentative="1">
      <w:start w:val="1"/>
      <w:numFmt w:val="bullet"/>
      <w:lvlText w:val="-"/>
      <w:lvlJc w:val="left"/>
      <w:pPr>
        <w:tabs>
          <w:tab w:val="num" w:pos="2880"/>
        </w:tabs>
        <w:ind w:left="2880" w:hanging="360"/>
      </w:pPr>
      <w:rPr>
        <w:rFonts w:ascii="Arial" w:hAnsi="Arial" w:hint="default"/>
      </w:rPr>
    </w:lvl>
    <w:lvl w:ilvl="4" w:tplc="0E74C5FC" w:tentative="1">
      <w:start w:val="1"/>
      <w:numFmt w:val="bullet"/>
      <w:lvlText w:val="-"/>
      <w:lvlJc w:val="left"/>
      <w:pPr>
        <w:tabs>
          <w:tab w:val="num" w:pos="3600"/>
        </w:tabs>
        <w:ind w:left="3600" w:hanging="360"/>
      </w:pPr>
      <w:rPr>
        <w:rFonts w:ascii="Arial" w:hAnsi="Arial" w:hint="default"/>
      </w:rPr>
    </w:lvl>
    <w:lvl w:ilvl="5" w:tplc="CBBEF25A" w:tentative="1">
      <w:start w:val="1"/>
      <w:numFmt w:val="bullet"/>
      <w:lvlText w:val="-"/>
      <w:lvlJc w:val="left"/>
      <w:pPr>
        <w:tabs>
          <w:tab w:val="num" w:pos="4320"/>
        </w:tabs>
        <w:ind w:left="4320" w:hanging="360"/>
      </w:pPr>
      <w:rPr>
        <w:rFonts w:ascii="Arial" w:hAnsi="Arial" w:hint="default"/>
      </w:rPr>
    </w:lvl>
    <w:lvl w:ilvl="6" w:tplc="1B04E5B8" w:tentative="1">
      <w:start w:val="1"/>
      <w:numFmt w:val="bullet"/>
      <w:lvlText w:val="-"/>
      <w:lvlJc w:val="left"/>
      <w:pPr>
        <w:tabs>
          <w:tab w:val="num" w:pos="5040"/>
        </w:tabs>
        <w:ind w:left="5040" w:hanging="360"/>
      </w:pPr>
      <w:rPr>
        <w:rFonts w:ascii="Arial" w:hAnsi="Arial" w:hint="default"/>
      </w:rPr>
    </w:lvl>
    <w:lvl w:ilvl="7" w:tplc="734CB09E" w:tentative="1">
      <w:start w:val="1"/>
      <w:numFmt w:val="bullet"/>
      <w:lvlText w:val="-"/>
      <w:lvlJc w:val="left"/>
      <w:pPr>
        <w:tabs>
          <w:tab w:val="num" w:pos="5760"/>
        </w:tabs>
        <w:ind w:left="5760" w:hanging="360"/>
      </w:pPr>
      <w:rPr>
        <w:rFonts w:ascii="Arial" w:hAnsi="Arial" w:hint="default"/>
      </w:rPr>
    </w:lvl>
    <w:lvl w:ilvl="8" w:tplc="114280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E437A8"/>
    <w:multiLevelType w:val="hybridMultilevel"/>
    <w:tmpl w:val="CF66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73172"/>
    <w:multiLevelType w:val="hybridMultilevel"/>
    <w:tmpl w:val="5C9AFA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2EE06DA"/>
    <w:multiLevelType w:val="hybridMultilevel"/>
    <w:tmpl w:val="133C5A84"/>
    <w:lvl w:ilvl="0" w:tplc="0413000F">
      <w:start w:val="1"/>
      <w:numFmt w:val="decimal"/>
      <w:lvlText w:val="%1."/>
      <w:lvlJc w:val="left"/>
      <w:pPr>
        <w:ind w:left="3585" w:hanging="360"/>
      </w:pPr>
    </w:lvl>
    <w:lvl w:ilvl="1" w:tplc="04130019" w:tentative="1">
      <w:start w:val="1"/>
      <w:numFmt w:val="lowerLetter"/>
      <w:lvlText w:val="%2."/>
      <w:lvlJc w:val="left"/>
      <w:pPr>
        <w:ind w:left="4305" w:hanging="360"/>
      </w:pPr>
    </w:lvl>
    <w:lvl w:ilvl="2" w:tplc="0413001B" w:tentative="1">
      <w:start w:val="1"/>
      <w:numFmt w:val="lowerRoman"/>
      <w:lvlText w:val="%3."/>
      <w:lvlJc w:val="right"/>
      <w:pPr>
        <w:ind w:left="5025" w:hanging="180"/>
      </w:pPr>
    </w:lvl>
    <w:lvl w:ilvl="3" w:tplc="0413000F" w:tentative="1">
      <w:start w:val="1"/>
      <w:numFmt w:val="decimal"/>
      <w:lvlText w:val="%4."/>
      <w:lvlJc w:val="left"/>
      <w:pPr>
        <w:ind w:left="5745" w:hanging="360"/>
      </w:pPr>
    </w:lvl>
    <w:lvl w:ilvl="4" w:tplc="04130019" w:tentative="1">
      <w:start w:val="1"/>
      <w:numFmt w:val="lowerLetter"/>
      <w:lvlText w:val="%5."/>
      <w:lvlJc w:val="left"/>
      <w:pPr>
        <w:ind w:left="6465" w:hanging="360"/>
      </w:pPr>
    </w:lvl>
    <w:lvl w:ilvl="5" w:tplc="0413001B" w:tentative="1">
      <w:start w:val="1"/>
      <w:numFmt w:val="lowerRoman"/>
      <w:lvlText w:val="%6."/>
      <w:lvlJc w:val="right"/>
      <w:pPr>
        <w:ind w:left="7185" w:hanging="180"/>
      </w:pPr>
    </w:lvl>
    <w:lvl w:ilvl="6" w:tplc="0413000F" w:tentative="1">
      <w:start w:val="1"/>
      <w:numFmt w:val="decimal"/>
      <w:lvlText w:val="%7."/>
      <w:lvlJc w:val="left"/>
      <w:pPr>
        <w:ind w:left="7905" w:hanging="360"/>
      </w:pPr>
    </w:lvl>
    <w:lvl w:ilvl="7" w:tplc="04130019" w:tentative="1">
      <w:start w:val="1"/>
      <w:numFmt w:val="lowerLetter"/>
      <w:lvlText w:val="%8."/>
      <w:lvlJc w:val="left"/>
      <w:pPr>
        <w:ind w:left="8625" w:hanging="360"/>
      </w:pPr>
    </w:lvl>
    <w:lvl w:ilvl="8" w:tplc="0413001B" w:tentative="1">
      <w:start w:val="1"/>
      <w:numFmt w:val="lowerRoman"/>
      <w:lvlText w:val="%9."/>
      <w:lvlJc w:val="right"/>
      <w:pPr>
        <w:ind w:left="9345" w:hanging="180"/>
      </w:pPr>
    </w:lvl>
  </w:abstractNum>
  <w:abstractNum w:abstractNumId="21" w15:restartNumberingAfterBreak="0">
    <w:nsid w:val="360B0343"/>
    <w:multiLevelType w:val="multilevel"/>
    <w:tmpl w:val="BAF868D2"/>
    <w:lvl w:ilvl="0">
      <w:numFmt w:val="bullet"/>
      <w:lvlText w:val="-"/>
      <w:lvlJc w:val="left"/>
      <w:pPr>
        <w:tabs>
          <w:tab w:val="num" w:pos="720"/>
        </w:tabs>
        <w:ind w:left="720" w:hanging="360"/>
      </w:pPr>
      <w:rPr>
        <w:color w:val="000000"/>
        <w:position w:val="0"/>
        <w:sz w:val="20"/>
        <w:szCs w:val="20"/>
        <w:u w:color="595959"/>
      </w:rPr>
    </w:lvl>
    <w:lvl w:ilvl="1">
      <w:start w:val="1"/>
      <w:numFmt w:val="bullet"/>
      <w:lvlText w:val="o"/>
      <w:lvlJc w:val="left"/>
      <w:pPr>
        <w:tabs>
          <w:tab w:val="num" w:pos="1440"/>
        </w:tabs>
        <w:ind w:left="1440" w:hanging="360"/>
      </w:pPr>
      <w:rPr>
        <w:color w:val="000000"/>
        <w:position w:val="0"/>
        <w:sz w:val="24"/>
        <w:szCs w:val="24"/>
        <w:u w:color="595959"/>
      </w:rPr>
    </w:lvl>
    <w:lvl w:ilvl="2">
      <w:start w:val="1"/>
      <w:numFmt w:val="bullet"/>
      <w:lvlText w:val="▪"/>
      <w:lvlJc w:val="left"/>
      <w:pPr>
        <w:tabs>
          <w:tab w:val="num" w:pos="2160"/>
        </w:tabs>
        <w:ind w:left="2160" w:hanging="360"/>
      </w:pPr>
      <w:rPr>
        <w:color w:val="000000"/>
        <w:position w:val="0"/>
        <w:sz w:val="24"/>
        <w:szCs w:val="24"/>
        <w:u w:color="595959"/>
      </w:rPr>
    </w:lvl>
    <w:lvl w:ilvl="3">
      <w:start w:val="1"/>
      <w:numFmt w:val="bullet"/>
      <w:lvlText w:val="•"/>
      <w:lvlJc w:val="left"/>
      <w:pPr>
        <w:tabs>
          <w:tab w:val="num" w:pos="2880"/>
        </w:tabs>
        <w:ind w:left="2880" w:hanging="360"/>
      </w:pPr>
      <w:rPr>
        <w:color w:val="000000"/>
        <w:position w:val="0"/>
        <w:sz w:val="24"/>
        <w:szCs w:val="24"/>
        <w:u w:color="595959"/>
      </w:rPr>
    </w:lvl>
    <w:lvl w:ilvl="4">
      <w:start w:val="1"/>
      <w:numFmt w:val="bullet"/>
      <w:lvlText w:val="o"/>
      <w:lvlJc w:val="left"/>
      <w:pPr>
        <w:tabs>
          <w:tab w:val="num" w:pos="3600"/>
        </w:tabs>
        <w:ind w:left="3600" w:hanging="360"/>
      </w:pPr>
      <w:rPr>
        <w:color w:val="000000"/>
        <w:position w:val="0"/>
        <w:sz w:val="24"/>
        <w:szCs w:val="24"/>
        <w:u w:color="595959"/>
      </w:rPr>
    </w:lvl>
    <w:lvl w:ilvl="5">
      <w:start w:val="1"/>
      <w:numFmt w:val="bullet"/>
      <w:lvlText w:val="▪"/>
      <w:lvlJc w:val="left"/>
      <w:pPr>
        <w:tabs>
          <w:tab w:val="num" w:pos="4320"/>
        </w:tabs>
        <w:ind w:left="4320" w:hanging="360"/>
      </w:pPr>
      <w:rPr>
        <w:color w:val="000000"/>
        <w:position w:val="0"/>
        <w:sz w:val="24"/>
        <w:szCs w:val="24"/>
        <w:u w:color="595959"/>
      </w:rPr>
    </w:lvl>
    <w:lvl w:ilvl="6">
      <w:start w:val="1"/>
      <w:numFmt w:val="bullet"/>
      <w:lvlText w:val="•"/>
      <w:lvlJc w:val="left"/>
      <w:pPr>
        <w:tabs>
          <w:tab w:val="num" w:pos="5040"/>
        </w:tabs>
        <w:ind w:left="5040" w:hanging="360"/>
      </w:pPr>
      <w:rPr>
        <w:color w:val="000000"/>
        <w:position w:val="0"/>
        <w:sz w:val="24"/>
        <w:szCs w:val="24"/>
        <w:u w:color="595959"/>
      </w:rPr>
    </w:lvl>
    <w:lvl w:ilvl="7">
      <w:start w:val="1"/>
      <w:numFmt w:val="bullet"/>
      <w:lvlText w:val="o"/>
      <w:lvlJc w:val="left"/>
      <w:pPr>
        <w:tabs>
          <w:tab w:val="num" w:pos="5760"/>
        </w:tabs>
        <w:ind w:left="5760" w:hanging="360"/>
      </w:pPr>
      <w:rPr>
        <w:color w:val="000000"/>
        <w:position w:val="0"/>
        <w:sz w:val="24"/>
        <w:szCs w:val="24"/>
        <w:u w:color="595959"/>
      </w:rPr>
    </w:lvl>
    <w:lvl w:ilvl="8">
      <w:start w:val="1"/>
      <w:numFmt w:val="bullet"/>
      <w:lvlText w:val="▪"/>
      <w:lvlJc w:val="left"/>
      <w:pPr>
        <w:tabs>
          <w:tab w:val="num" w:pos="6480"/>
        </w:tabs>
        <w:ind w:left="6480" w:hanging="360"/>
      </w:pPr>
      <w:rPr>
        <w:color w:val="000000"/>
        <w:position w:val="0"/>
        <w:sz w:val="24"/>
        <w:szCs w:val="24"/>
        <w:u w:color="595959"/>
      </w:rPr>
    </w:lvl>
  </w:abstractNum>
  <w:abstractNum w:abstractNumId="22" w15:restartNumberingAfterBreak="0">
    <w:nsid w:val="3D484543"/>
    <w:multiLevelType w:val="multilevel"/>
    <w:tmpl w:val="9AF40714"/>
    <w:styleLink w:val="List0"/>
    <w:lvl w:ilvl="0">
      <w:numFmt w:val="bullet"/>
      <w:lvlText w:val="-"/>
      <w:lvlJc w:val="left"/>
      <w:pPr>
        <w:tabs>
          <w:tab w:val="num" w:pos="720"/>
        </w:tabs>
        <w:ind w:left="720" w:hanging="360"/>
      </w:pPr>
      <w:rPr>
        <w:color w:val="000000"/>
        <w:position w:val="0"/>
        <w:sz w:val="20"/>
        <w:szCs w:val="20"/>
        <w:u w:color="595959"/>
      </w:rPr>
    </w:lvl>
    <w:lvl w:ilvl="1">
      <w:start w:val="1"/>
      <w:numFmt w:val="bullet"/>
      <w:lvlText w:val="o"/>
      <w:lvlJc w:val="left"/>
      <w:pPr>
        <w:tabs>
          <w:tab w:val="num" w:pos="1440"/>
        </w:tabs>
        <w:ind w:left="1440" w:hanging="360"/>
      </w:pPr>
      <w:rPr>
        <w:color w:val="000000"/>
        <w:position w:val="0"/>
        <w:sz w:val="24"/>
        <w:szCs w:val="24"/>
        <w:u w:color="595959"/>
      </w:rPr>
    </w:lvl>
    <w:lvl w:ilvl="2">
      <w:start w:val="1"/>
      <w:numFmt w:val="bullet"/>
      <w:lvlText w:val="▪"/>
      <w:lvlJc w:val="left"/>
      <w:pPr>
        <w:tabs>
          <w:tab w:val="num" w:pos="2160"/>
        </w:tabs>
        <w:ind w:left="2160" w:hanging="360"/>
      </w:pPr>
      <w:rPr>
        <w:color w:val="000000"/>
        <w:position w:val="0"/>
        <w:sz w:val="24"/>
        <w:szCs w:val="24"/>
        <w:u w:color="595959"/>
      </w:rPr>
    </w:lvl>
    <w:lvl w:ilvl="3">
      <w:start w:val="1"/>
      <w:numFmt w:val="bullet"/>
      <w:lvlText w:val="•"/>
      <w:lvlJc w:val="left"/>
      <w:pPr>
        <w:tabs>
          <w:tab w:val="num" w:pos="2880"/>
        </w:tabs>
        <w:ind w:left="2880" w:hanging="360"/>
      </w:pPr>
      <w:rPr>
        <w:color w:val="000000"/>
        <w:position w:val="0"/>
        <w:sz w:val="24"/>
        <w:szCs w:val="24"/>
        <w:u w:color="595959"/>
      </w:rPr>
    </w:lvl>
    <w:lvl w:ilvl="4">
      <w:start w:val="1"/>
      <w:numFmt w:val="bullet"/>
      <w:lvlText w:val="o"/>
      <w:lvlJc w:val="left"/>
      <w:pPr>
        <w:tabs>
          <w:tab w:val="num" w:pos="3600"/>
        </w:tabs>
        <w:ind w:left="3600" w:hanging="360"/>
      </w:pPr>
      <w:rPr>
        <w:color w:val="000000"/>
        <w:position w:val="0"/>
        <w:sz w:val="24"/>
        <w:szCs w:val="24"/>
        <w:u w:color="595959"/>
      </w:rPr>
    </w:lvl>
    <w:lvl w:ilvl="5">
      <w:start w:val="1"/>
      <w:numFmt w:val="bullet"/>
      <w:lvlText w:val="▪"/>
      <w:lvlJc w:val="left"/>
      <w:pPr>
        <w:tabs>
          <w:tab w:val="num" w:pos="4320"/>
        </w:tabs>
        <w:ind w:left="4320" w:hanging="360"/>
      </w:pPr>
      <w:rPr>
        <w:color w:val="000000"/>
        <w:position w:val="0"/>
        <w:sz w:val="24"/>
        <w:szCs w:val="24"/>
        <w:u w:color="595959"/>
      </w:rPr>
    </w:lvl>
    <w:lvl w:ilvl="6">
      <w:start w:val="1"/>
      <w:numFmt w:val="bullet"/>
      <w:lvlText w:val="•"/>
      <w:lvlJc w:val="left"/>
      <w:pPr>
        <w:tabs>
          <w:tab w:val="num" w:pos="5040"/>
        </w:tabs>
        <w:ind w:left="5040" w:hanging="360"/>
      </w:pPr>
      <w:rPr>
        <w:color w:val="000000"/>
        <w:position w:val="0"/>
        <w:sz w:val="24"/>
        <w:szCs w:val="24"/>
        <w:u w:color="595959"/>
      </w:rPr>
    </w:lvl>
    <w:lvl w:ilvl="7">
      <w:start w:val="1"/>
      <w:numFmt w:val="bullet"/>
      <w:lvlText w:val="o"/>
      <w:lvlJc w:val="left"/>
      <w:pPr>
        <w:tabs>
          <w:tab w:val="num" w:pos="5760"/>
        </w:tabs>
        <w:ind w:left="5760" w:hanging="360"/>
      </w:pPr>
      <w:rPr>
        <w:color w:val="000000"/>
        <w:position w:val="0"/>
        <w:sz w:val="24"/>
        <w:szCs w:val="24"/>
        <w:u w:color="595959"/>
      </w:rPr>
    </w:lvl>
    <w:lvl w:ilvl="8">
      <w:start w:val="1"/>
      <w:numFmt w:val="bullet"/>
      <w:lvlText w:val="▪"/>
      <w:lvlJc w:val="left"/>
      <w:pPr>
        <w:tabs>
          <w:tab w:val="num" w:pos="6480"/>
        </w:tabs>
        <w:ind w:left="6480" w:hanging="360"/>
      </w:pPr>
      <w:rPr>
        <w:color w:val="000000"/>
        <w:position w:val="0"/>
        <w:sz w:val="24"/>
        <w:szCs w:val="24"/>
        <w:u w:color="595959"/>
      </w:rPr>
    </w:lvl>
  </w:abstractNum>
  <w:abstractNum w:abstractNumId="23" w15:restartNumberingAfterBreak="0">
    <w:nsid w:val="3DA05E6A"/>
    <w:multiLevelType w:val="hybridMultilevel"/>
    <w:tmpl w:val="8A649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DE64ECA"/>
    <w:multiLevelType w:val="hybridMultilevel"/>
    <w:tmpl w:val="C7708A06"/>
    <w:lvl w:ilvl="0" w:tplc="ADD43B4C">
      <w:start w:val="1"/>
      <w:numFmt w:val="bullet"/>
      <w:lvlText w:val="-"/>
      <w:lvlJc w:val="left"/>
      <w:pPr>
        <w:tabs>
          <w:tab w:val="num" w:pos="720"/>
        </w:tabs>
        <w:ind w:left="720" w:hanging="360"/>
      </w:pPr>
      <w:rPr>
        <w:rFonts w:ascii="Arial" w:hAnsi="Arial" w:hint="default"/>
      </w:rPr>
    </w:lvl>
    <w:lvl w:ilvl="1" w:tplc="57C6B5BA" w:tentative="1">
      <w:start w:val="1"/>
      <w:numFmt w:val="bullet"/>
      <w:lvlText w:val="-"/>
      <w:lvlJc w:val="left"/>
      <w:pPr>
        <w:tabs>
          <w:tab w:val="num" w:pos="1440"/>
        </w:tabs>
        <w:ind w:left="1440" w:hanging="360"/>
      </w:pPr>
      <w:rPr>
        <w:rFonts w:ascii="Arial" w:hAnsi="Arial" w:hint="default"/>
      </w:rPr>
    </w:lvl>
    <w:lvl w:ilvl="2" w:tplc="4AE20F2E" w:tentative="1">
      <w:start w:val="1"/>
      <w:numFmt w:val="bullet"/>
      <w:lvlText w:val="-"/>
      <w:lvlJc w:val="left"/>
      <w:pPr>
        <w:tabs>
          <w:tab w:val="num" w:pos="2160"/>
        </w:tabs>
        <w:ind w:left="2160" w:hanging="360"/>
      </w:pPr>
      <w:rPr>
        <w:rFonts w:ascii="Arial" w:hAnsi="Arial" w:hint="default"/>
      </w:rPr>
    </w:lvl>
    <w:lvl w:ilvl="3" w:tplc="D09811EC" w:tentative="1">
      <w:start w:val="1"/>
      <w:numFmt w:val="bullet"/>
      <w:lvlText w:val="-"/>
      <w:lvlJc w:val="left"/>
      <w:pPr>
        <w:tabs>
          <w:tab w:val="num" w:pos="2880"/>
        </w:tabs>
        <w:ind w:left="2880" w:hanging="360"/>
      </w:pPr>
      <w:rPr>
        <w:rFonts w:ascii="Arial" w:hAnsi="Arial" w:hint="default"/>
      </w:rPr>
    </w:lvl>
    <w:lvl w:ilvl="4" w:tplc="ECB46C90" w:tentative="1">
      <w:start w:val="1"/>
      <w:numFmt w:val="bullet"/>
      <w:lvlText w:val="-"/>
      <w:lvlJc w:val="left"/>
      <w:pPr>
        <w:tabs>
          <w:tab w:val="num" w:pos="3600"/>
        </w:tabs>
        <w:ind w:left="3600" w:hanging="360"/>
      </w:pPr>
      <w:rPr>
        <w:rFonts w:ascii="Arial" w:hAnsi="Arial" w:hint="default"/>
      </w:rPr>
    </w:lvl>
    <w:lvl w:ilvl="5" w:tplc="3F9EDC34" w:tentative="1">
      <w:start w:val="1"/>
      <w:numFmt w:val="bullet"/>
      <w:lvlText w:val="-"/>
      <w:lvlJc w:val="left"/>
      <w:pPr>
        <w:tabs>
          <w:tab w:val="num" w:pos="4320"/>
        </w:tabs>
        <w:ind w:left="4320" w:hanging="360"/>
      </w:pPr>
      <w:rPr>
        <w:rFonts w:ascii="Arial" w:hAnsi="Arial" w:hint="default"/>
      </w:rPr>
    </w:lvl>
    <w:lvl w:ilvl="6" w:tplc="5762CFAE" w:tentative="1">
      <w:start w:val="1"/>
      <w:numFmt w:val="bullet"/>
      <w:lvlText w:val="-"/>
      <w:lvlJc w:val="left"/>
      <w:pPr>
        <w:tabs>
          <w:tab w:val="num" w:pos="5040"/>
        </w:tabs>
        <w:ind w:left="5040" w:hanging="360"/>
      </w:pPr>
      <w:rPr>
        <w:rFonts w:ascii="Arial" w:hAnsi="Arial" w:hint="default"/>
      </w:rPr>
    </w:lvl>
    <w:lvl w:ilvl="7" w:tplc="C7AA4DCC" w:tentative="1">
      <w:start w:val="1"/>
      <w:numFmt w:val="bullet"/>
      <w:lvlText w:val="-"/>
      <w:lvlJc w:val="left"/>
      <w:pPr>
        <w:tabs>
          <w:tab w:val="num" w:pos="5760"/>
        </w:tabs>
        <w:ind w:left="5760" w:hanging="360"/>
      </w:pPr>
      <w:rPr>
        <w:rFonts w:ascii="Arial" w:hAnsi="Arial" w:hint="default"/>
      </w:rPr>
    </w:lvl>
    <w:lvl w:ilvl="8" w:tplc="DFAED36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E713702"/>
    <w:multiLevelType w:val="hybridMultilevel"/>
    <w:tmpl w:val="2B8868CA"/>
    <w:lvl w:ilvl="0" w:tplc="8B9454CC">
      <w:start w:val="1"/>
      <w:numFmt w:val="bullet"/>
      <w:lvlText w:val="-"/>
      <w:lvlJc w:val="left"/>
      <w:pPr>
        <w:tabs>
          <w:tab w:val="num" w:pos="720"/>
        </w:tabs>
        <w:ind w:left="720" w:hanging="360"/>
      </w:pPr>
      <w:rPr>
        <w:rFonts w:ascii="Arial" w:hAnsi="Arial" w:hint="default"/>
      </w:rPr>
    </w:lvl>
    <w:lvl w:ilvl="1" w:tplc="A782B232" w:tentative="1">
      <w:start w:val="1"/>
      <w:numFmt w:val="bullet"/>
      <w:lvlText w:val="-"/>
      <w:lvlJc w:val="left"/>
      <w:pPr>
        <w:tabs>
          <w:tab w:val="num" w:pos="1440"/>
        </w:tabs>
        <w:ind w:left="1440" w:hanging="360"/>
      </w:pPr>
      <w:rPr>
        <w:rFonts w:ascii="Arial" w:hAnsi="Arial" w:hint="default"/>
      </w:rPr>
    </w:lvl>
    <w:lvl w:ilvl="2" w:tplc="B0BA465E" w:tentative="1">
      <w:start w:val="1"/>
      <w:numFmt w:val="bullet"/>
      <w:lvlText w:val="-"/>
      <w:lvlJc w:val="left"/>
      <w:pPr>
        <w:tabs>
          <w:tab w:val="num" w:pos="2160"/>
        </w:tabs>
        <w:ind w:left="2160" w:hanging="360"/>
      </w:pPr>
      <w:rPr>
        <w:rFonts w:ascii="Arial" w:hAnsi="Arial" w:hint="default"/>
      </w:rPr>
    </w:lvl>
    <w:lvl w:ilvl="3" w:tplc="D9146696" w:tentative="1">
      <w:start w:val="1"/>
      <w:numFmt w:val="bullet"/>
      <w:lvlText w:val="-"/>
      <w:lvlJc w:val="left"/>
      <w:pPr>
        <w:tabs>
          <w:tab w:val="num" w:pos="2880"/>
        </w:tabs>
        <w:ind w:left="2880" w:hanging="360"/>
      </w:pPr>
      <w:rPr>
        <w:rFonts w:ascii="Arial" w:hAnsi="Arial" w:hint="default"/>
      </w:rPr>
    </w:lvl>
    <w:lvl w:ilvl="4" w:tplc="EF5C61C6" w:tentative="1">
      <w:start w:val="1"/>
      <w:numFmt w:val="bullet"/>
      <w:lvlText w:val="-"/>
      <w:lvlJc w:val="left"/>
      <w:pPr>
        <w:tabs>
          <w:tab w:val="num" w:pos="3600"/>
        </w:tabs>
        <w:ind w:left="3600" w:hanging="360"/>
      </w:pPr>
      <w:rPr>
        <w:rFonts w:ascii="Arial" w:hAnsi="Arial" w:hint="default"/>
      </w:rPr>
    </w:lvl>
    <w:lvl w:ilvl="5" w:tplc="7D34A50C" w:tentative="1">
      <w:start w:val="1"/>
      <w:numFmt w:val="bullet"/>
      <w:lvlText w:val="-"/>
      <w:lvlJc w:val="left"/>
      <w:pPr>
        <w:tabs>
          <w:tab w:val="num" w:pos="4320"/>
        </w:tabs>
        <w:ind w:left="4320" w:hanging="360"/>
      </w:pPr>
      <w:rPr>
        <w:rFonts w:ascii="Arial" w:hAnsi="Arial" w:hint="default"/>
      </w:rPr>
    </w:lvl>
    <w:lvl w:ilvl="6" w:tplc="4AAC0336" w:tentative="1">
      <w:start w:val="1"/>
      <w:numFmt w:val="bullet"/>
      <w:lvlText w:val="-"/>
      <w:lvlJc w:val="left"/>
      <w:pPr>
        <w:tabs>
          <w:tab w:val="num" w:pos="5040"/>
        </w:tabs>
        <w:ind w:left="5040" w:hanging="360"/>
      </w:pPr>
      <w:rPr>
        <w:rFonts w:ascii="Arial" w:hAnsi="Arial" w:hint="default"/>
      </w:rPr>
    </w:lvl>
    <w:lvl w:ilvl="7" w:tplc="78248666" w:tentative="1">
      <w:start w:val="1"/>
      <w:numFmt w:val="bullet"/>
      <w:lvlText w:val="-"/>
      <w:lvlJc w:val="left"/>
      <w:pPr>
        <w:tabs>
          <w:tab w:val="num" w:pos="5760"/>
        </w:tabs>
        <w:ind w:left="5760" w:hanging="360"/>
      </w:pPr>
      <w:rPr>
        <w:rFonts w:ascii="Arial" w:hAnsi="Arial" w:hint="default"/>
      </w:rPr>
    </w:lvl>
    <w:lvl w:ilvl="8" w:tplc="99D0462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5F917EB"/>
    <w:multiLevelType w:val="hybridMultilevel"/>
    <w:tmpl w:val="5C9AFA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9AC7D02"/>
    <w:multiLevelType w:val="hybridMultilevel"/>
    <w:tmpl w:val="B970A4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0267714"/>
    <w:multiLevelType w:val="hybridMultilevel"/>
    <w:tmpl w:val="0C6CC5AA"/>
    <w:lvl w:ilvl="0" w:tplc="95C8C2E8">
      <w:start w:val="1"/>
      <w:numFmt w:val="bullet"/>
      <w:lvlText w:val="-"/>
      <w:lvlJc w:val="left"/>
      <w:pPr>
        <w:tabs>
          <w:tab w:val="num" w:pos="720"/>
        </w:tabs>
        <w:ind w:left="720" w:hanging="360"/>
      </w:pPr>
      <w:rPr>
        <w:rFonts w:ascii="Arial" w:hAnsi="Arial" w:hint="default"/>
      </w:rPr>
    </w:lvl>
    <w:lvl w:ilvl="1" w:tplc="C71C045A" w:tentative="1">
      <w:start w:val="1"/>
      <w:numFmt w:val="bullet"/>
      <w:lvlText w:val="-"/>
      <w:lvlJc w:val="left"/>
      <w:pPr>
        <w:tabs>
          <w:tab w:val="num" w:pos="1440"/>
        </w:tabs>
        <w:ind w:left="1440" w:hanging="360"/>
      </w:pPr>
      <w:rPr>
        <w:rFonts w:ascii="Arial" w:hAnsi="Arial" w:hint="default"/>
      </w:rPr>
    </w:lvl>
    <w:lvl w:ilvl="2" w:tplc="54CA3518" w:tentative="1">
      <w:start w:val="1"/>
      <w:numFmt w:val="bullet"/>
      <w:lvlText w:val="-"/>
      <w:lvlJc w:val="left"/>
      <w:pPr>
        <w:tabs>
          <w:tab w:val="num" w:pos="2160"/>
        </w:tabs>
        <w:ind w:left="2160" w:hanging="360"/>
      </w:pPr>
      <w:rPr>
        <w:rFonts w:ascii="Arial" w:hAnsi="Arial" w:hint="default"/>
      </w:rPr>
    </w:lvl>
    <w:lvl w:ilvl="3" w:tplc="3DA69700" w:tentative="1">
      <w:start w:val="1"/>
      <w:numFmt w:val="bullet"/>
      <w:lvlText w:val="-"/>
      <w:lvlJc w:val="left"/>
      <w:pPr>
        <w:tabs>
          <w:tab w:val="num" w:pos="2880"/>
        </w:tabs>
        <w:ind w:left="2880" w:hanging="360"/>
      </w:pPr>
      <w:rPr>
        <w:rFonts w:ascii="Arial" w:hAnsi="Arial" w:hint="default"/>
      </w:rPr>
    </w:lvl>
    <w:lvl w:ilvl="4" w:tplc="80A0194A" w:tentative="1">
      <w:start w:val="1"/>
      <w:numFmt w:val="bullet"/>
      <w:lvlText w:val="-"/>
      <w:lvlJc w:val="left"/>
      <w:pPr>
        <w:tabs>
          <w:tab w:val="num" w:pos="3600"/>
        </w:tabs>
        <w:ind w:left="3600" w:hanging="360"/>
      </w:pPr>
      <w:rPr>
        <w:rFonts w:ascii="Arial" w:hAnsi="Arial" w:hint="default"/>
      </w:rPr>
    </w:lvl>
    <w:lvl w:ilvl="5" w:tplc="A846F2E2" w:tentative="1">
      <w:start w:val="1"/>
      <w:numFmt w:val="bullet"/>
      <w:lvlText w:val="-"/>
      <w:lvlJc w:val="left"/>
      <w:pPr>
        <w:tabs>
          <w:tab w:val="num" w:pos="4320"/>
        </w:tabs>
        <w:ind w:left="4320" w:hanging="360"/>
      </w:pPr>
      <w:rPr>
        <w:rFonts w:ascii="Arial" w:hAnsi="Arial" w:hint="default"/>
      </w:rPr>
    </w:lvl>
    <w:lvl w:ilvl="6" w:tplc="780259CE" w:tentative="1">
      <w:start w:val="1"/>
      <w:numFmt w:val="bullet"/>
      <w:lvlText w:val="-"/>
      <w:lvlJc w:val="left"/>
      <w:pPr>
        <w:tabs>
          <w:tab w:val="num" w:pos="5040"/>
        </w:tabs>
        <w:ind w:left="5040" w:hanging="360"/>
      </w:pPr>
      <w:rPr>
        <w:rFonts w:ascii="Arial" w:hAnsi="Arial" w:hint="default"/>
      </w:rPr>
    </w:lvl>
    <w:lvl w:ilvl="7" w:tplc="B31486B8" w:tentative="1">
      <w:start w:val="1"/>
      <w:numFmt w:val="bullet"/>
      <w:lvlText w:val="-"/>
      <w:lvlJc w:val="left"/>
      <w:pPr>
        <w:tabs>
          <w:tab w:val="num" w:pos="5760"/>
        </w:tabs>
        <w:ind w:left="5760" w:hanging="360"/>
      </w:pPr>
      <w:rPr>
        <w:rFonts w:ascii="Arial" w:hAnsi="Arial" w:hint="default"/>
      </w:rPr>
    </w:lvl>
    <w:lvl w:ilvl="8" w:tplc="C744258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C01ACE"/>
    <w:multiLevelType w:val="multilevel"/>
    <w:tmpl w:val="EF3C6386"/>
    <w:lvl w:ilvl="0">
      <w:numFmt w:val="bullet"/>
      <w:lvlText w:val="-"/>
      <w:lvlJc w:val="left"/>
      <w:pPr>
        <w:tabs>
          <w:tab w:val="num" w:pos="720"/>
        </w:tabs>
        <w:ind w:left="720" w:hanging="360"/>
      </w:pPr>
      <w:rPr>
        <w:color w:val="000000"/>
        <w:position w:val="0"/>
        <w:sz w:val="20"/>
        <w:szCs w:val="20"/>
        <w:u w:color="595959"/>
      </w:rPr>
    </w:lvl>
    <w:lvl w:ilvl="1">
      <w:start w:val="1"/>
      <w:numFmt w:val="bullet"/>
      <w:lvlText w:val="o"/>
      <w:lvlJc w:val="left"/>
      <w:pPr>
        <w:tabs>
          <w:tab w:val="num" w:pos="1440"/>
        </w:tabs>
        <w:ind w:left="1440" w:hanging="360"/>
      </w:pPr>
      <w:rPr>
        <w:color w:val="000000"/>
        <w:position w:val="0"/>
        <w:sz w:val="24"/>
        <w:szCs w:val="24"/>
        <w:u w:color="595959"/>
      </w:rPr>
    </w:lvl>
    <w:lvl w:ilvl="2">
      <w:start w:val="1"/>
      <w:numFmt w:val="bullet"/>
      <w:lvlText w:val="▪"/>
      <w:lvlJc w:val="left"/>
      <w:pPr>
        <w:tabs>
          <w:tab w:val="num" w:pos="2160"/>
        </w:tabs>
        <w:ind w:left="2160" w:hanging="360"/>
      </w:pPr>
      <w:rPr>
        <w:color w:val="000000"/>
        <w:position w:val="0"/>
        <w:sz w:val="24"/>
        <w:szCs w:val="24"/>
        <w:u w:color="595959"/>
      </w:rPr>
    </w:lvl>
    <w:lvl w:ilvl="3">
      <w:start w:val="1"/>
      <w:numFmt w:val="bullet"/>
      <w:lvlText w:val="•"/>
      <w:lvlJc w:val="left"/>
      <w:pPr>
        <w:tabs>
          <w:tab w:val="num" w:pos="2880"/>
        </w:tabs>
        <w:ind w:left="2880" w:hanging="360"/>
      </w:pPr>
      <w:rPr>
        <w:color w:val="000000"/>
        <w:position w:val="0"/>
        <w:sz w:val="24"/>
        <w:szCs w:val="24"/>
        <w:u w:color="595959"/>
      </w:rPr>
    </w:lvl>
    <w:lvl w:ilvl="4">
      <w:start w:val="1"/>
      <w:numFmt w:val="bullet"/>
      <w:lvlText w:val="o"/>
      <w:lvlJc w:val="left"/>
      <w:pPr>
        <w:tabs>
          <w:tab w:val="num" w:pos="3600"/>
        </w:tabs>
        <w:ind w:left="3600" w:hanging="360"/>
      </w:pPr>
      <w:rPr>
        <w:color w:val="000000"/>
        <w:position w:val="0"/>
        <w:sz w:val="24"/>
        <w:szCs w:val="24"/>
        <w:u w:color="595959"/>
      </w:rPr>
    </w:lvl>
    <w:lvl w:ilvl="5">
      <w:start w:val="1"/>
      <w:numFmt w:val="bullet"/>
      <w:lvlText w:val="▪"/>
      <w:lvlJc w:val="left"/>
      <w:pPr>
        <w:tabs>
          <w:tab w:val="num" w:pos="4320"/>
        </w:tabs>
        <w:ind w:left="4320" w:hanging="360"/>
      </w:pPr>
      <w:rPr>
        <w:color w:val="000000"/>
        <w:position w:val="0"/>
        <w:sz w:val="24"/>
        <w:szCs w:val="24"/>
        <w:u w:color="595959"/>
      </w:rPr>
    </w:lvl>
    <w:lvl w:ilvl="6">
      <w:start w:val="1"/>
      <w:numFmt w:val="bullet"/>
      <w:lvlText w:val="•"/>
      <w:lvlJc w:val="left"/>
      <w:pPr>
        <w:tabs>
          <w:tab w:val="num" w:pos="5040"/>
        </w:tabs>
        <w:ind w:left="5040" w:hanging="360"/>
      </w:pPr>
      <w:rPr>
        <w:color w:val="000000"/>
        <w:position w:val="0"/>
        <w:sz w:val="24"/>
        <w:szCs w:val="24"/>
        <w:u w:color="595959"/>
      </w:rPr>
    </w:lvl>
    <w:lvl w:ilvl="7">
      <w:start w:val="1"/>
      <w:numFmt w:val="bullet"/>
      <w:lvlText w:val="o"/>
      <w:lvlJc w:val="left"/>
      <w:pPr>
        <w:tabs>
          <w:tab w:val="num" w:pos="5760"/>
        </w:tabs>
        <w:ind w:left="5760" w:hanging="360"/>
      </w:pPr>
      <w:rPr>
        <w:color w:val="000000"/>
        <w:position w:val="0"/>
        <w:sz w:val="24"/>
        <w:szCs w:val="24"/>
        <w:u w:color="595959"/>
      </w:rPr>
    </w:lvl>
    <w:lvl w:ilvl="8">
      <w:start w:val="1"/>
      <w:numFmt w:val="bullet"/>
      <w:lvlText w:val="▪"/>
      <w:lvlJc w:val="left"/>
      <w:pPr>
        <w:tabs>
          <w:tab w:val="num" w:pos="6480"/>
        </w:tabs>
        <w:ind w:left="6480" w:hanging="360"/>
      </w:pPr>
      <w:rPr>
        <w:color w:val="000000"/>
        <w:position w:val="0"/>
        <w:sz w:val="24"/>
        <w:szCs w:val="24"/>
        <w:u w:color="595959"/>
      </w:rPr>
    </w:lvl>
  </w:abstractNum>
  <w:abstractNum w:abstractNumId="30" w15:restartNumberingAfterBreak="0">
    <w:nsid w:val="535D6FEB"/>
    <w:multiLevelType w:val="hybridMultilevel"/>
    <w:tmpl w:val="95D463A6"/>
    <w:lvl w:ilvl="0" w:tplc="48E873CA">
      <w:start w:val="1"/>
      <w:numFmt w:val="bullet"/>
      <w:lvlText w:val=""/>
      <w:lvlJc w:val="left"/>
      <w:pPr>
        <w:tabs>
          <w:tab w:val="num" w:pos="720"/>
        </w:tabs>
        <w:ind w:left="720" w:hanging="360"/>
      </w:pPr>
      <w:rPr>
        <w:rFonts w:ascii="Wingdings 3" w:hAnsi="Wingdings 3" w:hint="default"/>
      </w:rPr>
    </w:lvl>
    <w:lvl w:ilvl="1" w:tplc="A08CBA7C">
      <w:start w:val="259"/>
      <w:numFmt w:val="bullet"/>
      <w:lvlText w:val="•"/>
      <w:lvlJc w:val="left"/>
      <w:pPr>
        <w:tabs>
          <w:tab w:val="num" w:pos="1440"/>
        </w:tabs>
        <w:ind w:left="1440" w:hanging="360"/>
      </w:pPr>
      <w:rPr>
        <w:rFonts w:ascii="Arial" w:hAnsi="Arial" w:hint="default"/>
      </w:rPr>
    </w:lvl>
    <w:lvl w:ilvl="2" w:tplc="DA382EAE" w:tentative="1">
      <w:start w:val="1"/>
      <w:numFmt w:val="bullet"/>
      <w:lvlText w:val=""/>
      <w:lvlJc w:val="left"/>
      <w:pPr>
        <w:tabs>
          <w:tab w:val="num" w:pos="2160"/>
        </w:tabs>
        <w:ind w:left="2160" w:hanging="360"/>
      </w:pPr>
      <w:rPr>
        <w:rFonts w:ascii="Wingdings 3" w:hAnsi="Wingdings 3" w:hint="default"/>
      </w:rPr>
    </w:lvl>
    <w:lvl w:ilvl="3" w:tplc="515207FC" w:tentative="1">
      <w:start w:val="1"/>
      <w:numFmt w:val="bullet"/>
      <w:lvlText w:val=""/>
      <w:lvlJc w:val="left"/>
      <w:pPr>
        <w:tabs>
          <w:tab w:val="num" w:pos="2880"/>
        </w:tabs>
        <w:ind w:left="2880" w:hanging="360"/>
      </w:pPr>
      <w:rPr>
        <w:rFonts w:ascii="Wingdings 3" w:hAnsi="Wingdings 3" w:hint="default"/>
      </w:rPr>
    </w:lvl>
    <w:lvl w:ilvl="4" w:tplc="CFDCD77A" w:tentative="1">
      <w:start w:val="1"/>
      <w:numFmt w:val="bullet"/>
      <w:lvlText w:val=""/>
      <w:lvlJc w:val="left"/>
      <w:pPr>
        <w:tabs>
          <w:tab w:val="num" w:pos="3600"/>
        </w:tabs>
        <w:ind w:left="3600" w:hanging="360"/>
      </w:pPr>
      <w:rPr>
        <w:rFonts w:ascii="Wingdings 3" w:hAnsi="Wingdings 3" w:hint="default"/>
      </w:rPr>
    </w:lvl>
    <w:lvl w:ilvl="5" w:tplc="FC7854B8" w:tentative="1">
      <w:start w:val="1"/>
      <w:numFmt w:val="bullet"/>
      <w:lvlText w:val=""/>
      <w:lvlJc w:val="left"/>
      <w:pPr>
        <w:tabs>
          <w:tab w:val="num" w:pos="4320"/>
        </w:tabs>
        <w:ind w:left="4320" w:hanging="360"/>
      </w:pPr>
      <w:rPr>
        <w:rFonts w:ascii="Wingdings 3" w:hAnsi="Wingdings 3" w:hint="default"/>
      </w:rPr>
    </w:lvl>
    <w:lvl w:ilvl="6" w:tplc="B074CDFC" w:tentative="1">
      <w:start w:val="1"/>
      <w:numFmt w:val="bullet"/>
      <w:lvlText w:val=""/>
      <w:lvlJc w:val="left"/>
      <w:pPr>
        <w:tabs>
          <w:tab w:val="num" w:pos="5040"/>
        </w:tabs>
        <w:ind w:left="5040" w:hanging="360"/>
      </w:pPr>
      <w:rPr>
        <w:rFonts w:ascii="Wingdings 3" w:hAnsi="Wingdings 3" w:hint="default"/>
      </w:rPr>
    </w:lvl>
    <w:lvl w:ilvl="7" w:tplc="D5BADA4E" w:tentative="1">
      <w:start w:val="1"/>
      <w:numFmt w:val="bullet"/>
      <w:lvlText w:val=""/>
      <w:lvlJc w:val="left"/>
      <w:pPr>
        <w:tabs>
          <w:tab w:val="num" w:pos="5760"/>
        </w:tabs>
        <w:ind w:left="5760" w:hanging="360"/>
      </w:pPr>
      <w:rPr>
        <w:rFonts w:ascii="Wingdings 3" w:hAnsi="Wingdings 3" w:hint="default"/>
      </w:rPr>
    </w:lvl>
    <w:lvl w:ilvl="8" w:tplc="7C14AB20"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5734268E"/>
    <w:multiLevelType w:val="hybridMultilevel"/>
    <w:tmpl w:val="BC082530"/>
    <w:lvl w:ilvl="0" w:tplc="04130001">
      <w:start w:val="1"/>
      <w:numFmt w:val="bullet"/>
      <w:lvlText w:val=""/>
      <w:lvlJc w:val="left"/>
      <w:pPr>
        <w:ind w:left="3585" w:hanging="360"/>
      </w:pPr>
      <w:rPr>
        <w:rFonts w:ascii="Symbol" w:hAnsi="Symbol" w:hint="default"/>
      </w:rPr>
    </w:lvl>
    <w:lvl w:ilvl="1" w:tplc="04130003" w:tentative="1">
      <w:start w:val="1"/>
      <w:numFmt w:val="bullet"/>
      <w:lvlText w:val="o"/>
      <w:lvlJc w:val="left"/>
      <w:pPr>
        <w:ind w:left="4305" w:hanging="360"/>
      </w:pPr>
      <w:rPr>
        <w:rFonts w:ascii="Courier New" w:hAnsi="Courier New" w:cs="Courier New" w:hint="default"/>
      </w:rPr>
    </w:lvl>
    <w:lvl w:ilvl="2" w:tplc="04130005" w:tentative="1">
      <w:start w:val="1"/>
      <w:numFmt w:val="bullet"/>
      <w:lvlText w:val=""/>
      <w:lvlJc w:val="left"/>
      <w:pPr>
        <w:ind w:left="5025" w:hanging="360"/>
      </w:pPr>
      <w:rPr>
        <w:rFonts w:ascii="Wingdings" w:hAnsi="Wingdings" w:hint="default"/>
      </w:rPr>
    </w:lvl>
    <w:lvl w:ilvl="3" w:tplc="04130001" w:tentative="1">
      <w:start w:val="1"/>
      <w:numFmt w:val="bullet"/>
      <w:lvlText w:val=""/>
      <w:lvlJc w:val="left"/>
      <w:pPr>
        <w:ind w:left="5745" w:hanging="360"/>
      </w:pPr>
      <w:rPr>
        <w:rFonts w:ascii="Symbol" w:hAnsi="Symbol" w:hint="default"/>
      </w:rPr>
    </w:lvl>
    <w:lvl w:ilvl="4" w:tplc="04130003" w:tentative="1">
      <w:start w:val="1"/>
      <w:numFmt w:val="bullet"/>
      <w:lvlText w:val="o"/>
      <w:lvlJc w:val="left"/>
      <w:pPr>
        <w:ind w:left="6465" w:hanging="360"/>
      </w:pPr>
      <w:rPr>
        <w:rFonts w:ascii="Courier New" w:hAnsi="Courier New" w:cs="Courier New" w:hint="default"/>
      </w:rPr>
    </w:lvl>
    <w:lvl w:ilvl="5" w:tplc="04130005" w:tentative="1">
      <w:start w:val="1"/>
      <w:numFmt w:val="bullet"/>
      <w:lvlText w:val=""/>
      <w:lvlJc w:val="left"/>
      <w:pPr>
        <w:ind w:left="7185" w:hanging="360"/>
      </w:pPr>
      <w:rPr>
        <w:rFonts w:ascii="Wingdings" w:hAnsi="Wingdings" w:hint="default"/>
      </w:rPr>
    </w:lvl>
    <w:lvl w:ilvl="6" w:tplc="04130001" w:tentative="1">
      <w:start w:val="1"/>
      <w:numFmt w:val="bullet"/>
      <w:lvlText w:val=""/>
      <w:lvlJc w:val="left"/>
      <w:pPr>
        <w:ind w:left="7905" w:hanging="360"/>
      </w:pPr>
      <w:rPr>
        <w:rFonts w:ascii="Symbol" w:hAnsi="Symbol" w:hint="default"/>
      </w:rPr>
    </w:lvl>
    <w:lvl w:ilvl="7" w:tplc="04130003" w:tentative="1">
      <w:start w:val="1"/>
      <w:numFmt w:val="bullet"/>
      <w:lvlText w:val="o"/>
      <w:lvlJc w:val="left"/>
      <w:pPr>
        <w:ind w:left="8625" w:hanging="360"/>
      </w:pPr>
      <w:rPr>
        <w:rFonts w:ascii="Courier New" w:hAnsi="Courier New" w:cs="Courier New" w:hint="default"/>
      </w:rPr>
    </w:lvl>
    <w:lvl w:ilvl="8" w:tplc="04130005" w:tentative="1">
      <w:start w:val="1"/>
      <w:numFmt w:val="bullet"/>
      <w:lvlText w:val=""/>
      <w:lvlJc w:val="left"/>
      <w:pPr>
        <w:ind w:left="9345" w:hanging="360"/>
      </w:pPr>
      <w:rPr>
        <w:rFonts w:ascii="Wingdings" w:hAnsi="Wingdings" w:hint="default"/>
      </w:rPr>
    </w:lvl>
  </w:abstractNum>
  <w:abstractNum w:abstractNumId="32" w15:restartNumberingAfterBreak="0">
    <w:nsid w:val="582D0BBB"/>
    <w:multiLevelType w:val="hybridMultilevel"/>
    <w:tmpl w:val="860A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9C2EEC"/>
    <w:multiLevelType w:val="hybridMultilevel"/>
    <w:tmpl w:val="95DA3338"/>
    <w:lvl w:ilvl="0" w:tplc="602009A2">
      <w:start w:val="1"/>
      <w:numFmt w:val="bullet"/>
      <w:lvlText w:val=""/>
      <w:lvlJc w:val="left"/>
      <w:pPr>
        <w:tabs>
          <w:tab w:val="num" w:pos="720"/>
        </w:tabs>
        <w:ind w:left="720" w:hanging="360"/>
      </w:pPr>
      <w:rPr>
        <w:rFonts w:ascii="Wingdings 3" w:hAnsi="Wingdings 3" w:hint="default"/>
      </w:rPr>
    </w:lvl>
    <w:lvl w:ilvl="1" w:tplc="CFBCEF0C" w:tentative="1">
      <w:start w:val="1"/>
      <w:numFmt w:val="bullet"/>
      <w:lvlText w:val=""/>
      <w:lvlJc w:val="left"/>
      <w:pPr>
        <w:tabs>
          <w:tab w:val="num" w:pos="1440"/>
        </w:tabs>
        <w:ind w:left="1440" w:hanging="360"/>
      </w:pPr>
      <w:rPr>
        <w:rFonts w:ascii="Wingdings 3" w:hAnsi="Wingdings 3" w:hint="default"/>
      </w:rPr>
    </w:lvl>
    <w:lvl w:ilvl="2" w:tplc="60BA2A20" w:tentative="1">
      <w:start w:val="1"/>
      <w:numFmt w:val="bullet"/>
      <w:lvlText w:val=""/>
      <w:lvlJc w:val="left"/>
      <w:pPr>
        <w:tabs>
          <w:tab w:val="num" w:pos="2160"/>
        </w:tabs>
        <w:ind w:left="2160" w:hanging="360"/>
      </w:pPr>
      <w:rPr>
        <w:rFonts w:ascii="Wingdings 3" w:hAnsi="Wingdings 3" w:hint="default"/>
      </w:rPr>
    </w:lvl>
    <w:lvl w:ilvl="3" w:tplc="6778E794" w:tentative="1">
      <w:start w:val="1"/>
      <w:numFmt w:val="bullet"/>
      <w:lvlText w:val=""/>
      <w:lvlJc w:val="left"/>
      <w:pPr>
        <w:tabs>
          <w:tab w:val="num" w:pos="2880"/>
        </w:tabs>
        <w:ind w:left="2880" w:hanging="360"/>
      </w:pPr>
      <w:rPr>
        <w:rFonts w:ascii="Wingdings 3" w:hAnsi="Wingdings 3" w:hint="default"/>
      </w:rPr>
    </w:lvl>
    <w:lvl w:ilvl="4" w:tplc="CB808E8A" w:tentative="1">
      <w:start w:val="1"/>
      <w:numFmt w:val="bullet"/>
      <w:lvlText w:val=""/>
      <w:lvlJc w:val="left"/>
      <w:pPr>
        <w:tabs>
          <w:tab w:val="num" w:pos="3600"/>
        </w:tabs>
        <w:ind w:left="3600" w:hanging="360"/>
      </w:pPr>
      <w:rPr>
        <w:rFonts w:ascii="Wingdings 3" w:hAnsi="Wingdings 3" w:hint="default"/>
      </w:rPr>
    </w:lvl>
    <w:lvl w:ilvl="5" w:tplc="DC589D64" w:tentative="1">
      <w:start w:val="1"/>
      <w:numFmt w:val="bullet"/>
      <w:lvlText w:val=""/>
      <w:lvlJc w:val="left"/>
      <w:pPr>
        <w:tabs>
          <w:tab w:val="num" w:pos="4320"/>
        </w:tabs>
        <w:ind w:left="4320" w:hanging="360"/>
      </w:pPr>
      <w:rPr>
        <w:rFonts w:ascii="Wingdings 3" w:hAnsi="Wingdings 3" w:hint="default"/>
      </w:rPr>
    </w:lvl>
    <w:lvl w:ilvl="6" w:tplc="AE0EF578" w:tentative="1">
      <w:start w:val="1"/>
      <w:numFmt w:val="bullet"/>
      <w:lvlText w:val=""/>
      <w:lvlJc w:val="left"/>
      <w:pPr>
        <w:tabs>
          <w:tab w:val="num" w:pos="5040"/>
        </w:tabs>
        <w:ind w:left="5040" w:hanging="360"/>
      </w:pPr>
      <w:rPr>
        <w:rFonts w:ascii="Wingdings 3" w:hAnsi="Wingdings 3" w:hint="default"/>
      </w:rPr>
    </w:lvl>
    <w:lvl w:ilvl="7" w:tplc="A85AFAF4" w:tentative="1">
      <w:start w:val="1"/>
      <w:numFmt w:val="bullet"/>
      <w:lvlText w:val=""/>
      <w:lvlJc w:val="left"/>
      <w:pPr>
        <w:tabs>
          <w:tab w:val="num" w:pos="5760"/>
        </w:tabs>
        <w:ind w:left="5760" w:hanging="360"/>
      </w:pPr>
      <w:rPr>
        <w:rFonts w:ascii="Wingdings 3" w:hAnsi="Wingdings 3" w:hint="default"/>
      </w:rPr>
    </w:lvl>
    <w:lvl w:ilvl="8" w:tplc="19A89228"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5C7C4318"/>
    <w:multiLevelType w:val="hybridMultilevel"/>
    <w:tmpl w:val="664033A2"/>
    <w:lvl w:ilvl="0" w:tplc="503A3C36">
      <w:start w:val="1"/>
      <w:numFmt w:val="bullet"/>
      <w:lvlText w:val=""/>
      <w:lvlJc w:val="left"/>
      <w:pPr>
        <w:tabs>
          <w:tab w:val="num" w:pos="720"/>
        </w:tabs>
        <w:ind w:left="720" w:hanging="360"/>
      </w:pPr>
      <w:rPr>
        <w:rFonts w:ascii="Wingdings 3" w:hAnsi="Wingdings 3" w:hint="default"/>
      </w:rPr>
    </w:lvl>
    <w:lvl w:ilvl="1" w:tplc="43569AFE">
      <w:start w:val="259"/>
      <w:numFmt w:val="bullet"/>
      <w:lvlText w:val="•"/>
      <w:lvlJc w:val="left"/>
      <w:pPr>
        <w:tabs>
          <w:tab w:val="num" w:pos="1440"/>
        </w:tabs>
        <w:ind w:left="1440" w:hanging="360"/>
      </w:pPr>
      <w:rPr>
        <w:rFonts w:ascii="Arial" w:hAnsi="Arial" w:hint="default"/>
      </w:rPr>
    </w:lvl>
    <w:lvl w:ilvl="2" w:tplc="A3E05D4E" w:tentative="1">
      <w:start w:val="1"/>
      <w:numFmt w:val="bullet"/>
      <w:lvlText w:val=""/>
      <w:lvlJc w:val="left"/>
      <w:pPr>
        <w:tabs>
          <w:tab w:val="num" w:pos="2160"/>
        </w:tabs>
        <w:ind w:left="2160" w:hanging="360"/>
      </w:pPr>
      <w:rPr>
        <w:rFonts w:ascii="Wingdings 3" w:hAnsi="Wingdings 3" w:hint="default"/>
      </w:rPr>
    </w:lvl>
    <w:lvl w:ilvl="3" w:tplc="E1FE6A82" w:tentative="1">
      <w:start w:val="1"/>
      <w:numFmt w:val="bullet"/>
      <w:lvlText w:val=""/>
      <w:lvlJc w:val="left"/>
      <w:pPr>
        <w:tabs>
          <w:tab w:val="num" w:pos="2880"/>
        </w:tabs>
        <w:ind w:left="2880" w:hanging="360"/>
      </w:pPr>
      <w:rPr>
        <w:rFonts w:ascii="Wingdings 3" w:hAnsi="Wingdings 3" w:hint="default"/>
      </w:rPr>
    </w:lvl>
    <w:lvl w:ilvl="4" w:tplc="8034BC08" w:tentative="1">
      <w:start w:val="1"/>
      <w:numFmt w:val="bullet"/>
      <w:lvlText w:val=""/>
      <w:lvlJc w:val="left"/>
      <w:pPr>
        <w:tabs>
          <w:tab w:val="num" w:pos="3600"/>
        </w:tabs>
        <w:ind w:left="3600" w:hanging="360"/>
      </w:pPr>
      <w:rPr>
        <w:rFonts w:ascii="Wingdings 3" w:hAnsi="Wingdings 3" w:hint="default"/>
      </w:rPr>
    </w:lvl>
    <w:lvl w:ilvl="5" w:tplc="EDD4A308" w:tentative="1">
      <w:start w:val="1"/>
      <w:numFmt w:val="bullet"/>
      <w:lvlText w:val=""/>
      <w:lvlJc w:val="left"/>
      <w:pPr>
        <w:tabs>
          <w:tab w:val="num" w:pos="4320"/>
        </w:tabs>
        <w:ind w:left="4320" w:hanging="360"/>
      </w:pPr>
      <w:rPr>
        <w:rFonts w:ascii="Wingdings 3" w:hAnsi="Wingdings 3" w:hint="default"/>
      </w:rPr>
    </w:lvl>
    <w:lvl w:ilvl="6" w:tplc="FEAA6726" w:tentative="1">
      <w:start w:val="1"/>
      <w:numFmt w:val="bullet"/>
      <w:lvlText w:val=""/>
      <w:lvlJc w:val="left"/>
      <w:pPr>
        <w:tabs>
          <w:tab w:val="num" w:pos="5040"/>
        </w:tabs>
        <w:ind w:left="5040" w:hanging="360"/>
      </w:pPr>
      <w:rPr>
        <w:rFonts w:ascii="Wingdings 3" w:hAnsi="Wingdings 3" w:hint="default"/>
      </w:rPr>
    </w:lvl>
    <w:lvl w:ilvl="7" w:tplc="71FA23E4" w:tentative="1">
      <w:start w:val="1"/>
      <w:numFmt w:val="bullet"/>
      <w:lvlText w:val=""/>
      <w:lvlJc w:val="left"/>
      <w:pPr>
        <w:tabs>
          <w:tab w:val="num" w:pos="5760"/>
        </w:tabs>
        <w:ind w:left="5760" w:hanging="360"/>
      </w:pPr>
      <w:rPr>
        <w:rFonts w:ascii="Wingdings 3" w:hAnsi="Wingdings 3" w:hint="default"/>
      </w:rPr>
    </w:lvl>
    <w:lvl w:ilvl="8" w:tplc="60786E2C"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5E3B358F"/>
    <w:multiLevelType w:val="hybridMultilevel"/>
    <w:tmpl w:val="F7F4DA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30E65FA"/>
    <w:multiLevelType w:val="hybridMultilevel"/>
    <w:tmpl w:val="DEF86158"/>
    <w:lvl w:ilvl="0" w:tplc="E3E2D570">
      <w:start w:val="1"/>
      <w:numFmt w:val="bullet"/>
      <w:lvlText w:val="-"/>
      <w:lvlJc w:val="left"/>
      <w:pPr>
        <w:tabs>
          <w:tab w:val="num" w:pos="720"/>
        </w:tabs>
        <w:ind w:left="720" w:hanging="360"/>
      </w:pPr>
      <w:rPr>
        <w:rFonts w:ascii="Arial" w:hAnsi="Arial" w:hint="default"/>
      </w:rPr>
    </w:lvl>
    <w:lvl w:ilvl="1" w:tplc="D96E0164" w:tentative="1">
      <w:start w:val="1"/>
      <w:numFmt w:val="bullet"/>
      <w:lvlText w:val="-"/>
      <w:lvlJc w:val="left"/>
      <w:pPr>
        <w:tabs>
          <w:tab w:val="num" w:pos="1440"/>
        </w:tabs>
        <w:ind w:left="1440" w:hanging="360"/>
      </w:pPr>
      <w:rPr>
        <w:rFonts w:ascii="Arial" w:hAnsi="Arial" w:hint="default"/>
      </w:rPr>
    </w:lvl>
    <w:lvl w:ilvl="2" w:tplc="982A2550" w:tentative="1">
      <w:start w:val="1"/>
      <w:numFmt w:val="bullet"/>
      <w:lvlText w:val="-"/>
      <w:lvlJc w:val="left"/>
      <w:pPr>
        <w:tabs>
          <w:tab w:val="num" w:pos="2160"/>
        </w:tabs>
        <w:ind w:left="2160" w:hanging="360"/>
      </w:pPr>
      <w:rPr>
        <w:rFonts w:ascii="Arial" w:hAnsi="Arial" w:hint="default"/>
      </w:rPr>
    </w:lvl>
    <w:lvl w:ilvl="3" w:tplc="F288DED2" w:tentative="1">
      <w:start w:val="1"/>
      <w:numFmt w:val="bullet"/>
      <w:lvlText w:val="-"/>
      <w:lvlJc w:val="left"/>
      <w:pPr>
        <w:tabs>
          <w:tab w:val="num" w:pos="2880"/>
        </w:tabs>
        <w:ind w:left="2880" w:hanging="360"/>
      </w:pPr>
      <w:rPr>
        <w:rFonts w:ascii="Arial" w:hAnsi="Arial" w:hint="default"/>
      </w:rPr>
    </w:lvl>
    <w:lvl w:ilvl="4" w:tplc="AEE2C04A" w:tentative="1">
      <w:start w:val="1"/>
      <w:numFmt w:val="bullet"/>
      <w:lvlText w:val="-"/>
      <w:lvlJc w:val="left"/>
      <w:pPr>
        <w:tabs>
          <w:tab w:val="num" w:pos="3600"/>
        </w:tabs>
        <w:ind w:left="3600" w:hanging="360"/>
      </w:pPr>
      <w:rPr>
        <w:rFonts w:ascii="Arial" w:hAnsi="Arial" w:hint="default"/>
      </w:rPr>
    </w:lvl>
    <w:lvl w:ilvl="5" w:tplc="8048C176" w:tentative="1">
      <w:start w:val="1"/>
      <w:numFmt w:val="bullet"/>
      <w:lvlText w:val="-"/>
      <w:lvlJc w:val="left"/>
      <w:pPr>
        <w:tabs>
          <w:tab w:val="num" w:pos="4320"/>
        </w:tabs>
        <w:ind w:left="4320" w:hanging="360"/>
      </w:pPr>
      <w:rPr>
        <w:rFonts w:ascii="Arial" w:hAnsi="Arial" w:hint="default"/>
      </w:rPr>
    </w:lvl>
    <w:lvl w:ilvl="6" w:tplc="3DF8DE0C" w:tentative="1">
      <w:start w:val="1"/>
      <w:numFmt w:val="bullet"/>
      <w:lvlText w:val="-"/>
      <w:lvlJc w:val="left"/>
      <w:pPr>
        <w:tabs>
          <w:tab w:val="num" w:pos="5040"/>
        </w:tabs>
        <w:ind w:left="5040" w:hanging="360"/>
      </w:pPr>
      <w:rPr>
        <w:rFonts w:ascii="Arial" w:hAnsi="Arial" w:hint="default"/>
      </w:rPr>
    </w:lvl>
    <w:lvl w:ilvl="7" w:tplc="29BA1AE0" w:tentative="1">
      <w:start w:val="1"/>
      <w:numFmt w:val="bullet"/>
      <w:lvlText w:val="-"/>
      <w:lvlJc w:val="left"/>
      <w:pPr>
        <w:tabs>
          <w:tab w:val="num" w:pos="5760"/>
        </w:tabs>
        <w:ind w:left="5760" w:hanging="360"/>
      </w:pPr>
      <w:rPr>
        <w:rFonts w:ascii="Arial" w:hAnsi="Arial" w:hint="default"/>
      </w:rPr>
    </w:lvl>
    <w:lvl w:ilvl="8" w:tplc="81F637C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3EF1767"/>
    <w:multiLevelType w:val="hybridMultilevel"/>
    <w:tmpl w:val="F5CA07B6"/>
    <w:lvl w:ilvl="0" w:tplc="0413000F">
      <w:start w:val="1"/>
      <w:numFmt w:val="decimal"/>
      <w:lvlText w:val="%1."/>
      <w:lvlJc w:val="left"/>
      <w:pPr>
        <w:ind w:left="3585" w:hanging="360"/>
      </w:pPr>
    </w:lvl>
    <w:lvl w:ilvl="1" w:tplc="04130019" w:tentative="1">
      <w:start w:val="1"/>
      <w:numFmt w:val="lowerLetter"/>
      <w:lvlText w:val="%2."/>
      <w:lvlJc w:val="left"/>
      <w:pPr>
        <w:ind w:left="4305" w:hanging="360"/>
      </w:pPr>
    </w:lvl>
    <w:lvl w:ilvl="2" w:tplc="0413001B" w:tentative="1">
      <w:start w:val="1"/>
      <w:numFmt w:val="lowerRoman"/>
      <w:lvlText w:val="%3."/>
      <w:lvlJc w:val="right"/>
      <w:pPr>
        <w:ind w:left="5025" w:hanging="180"/>
      </w:pPr>
    </w:lvl>
    <w:lvl w:ilvl="3" w:tplc="0413000F" w:tentative="1">
      <w:start w:val="1"/>
      <w:numFmt w:val="decimal"/>
      <w:lvlText w:val="%4."/>
      <w:lvlJc w:val="left"/>
      <w:pPr>
        <w:ind w:left="5745" w:hanging="360"/>
      </w:pPr>
    </w:lvl>
    <w:lvl w:ilvl="4" w:tplc="04130019" w:tentative="1">
      <w:start w:val="1"/>
      <w:numFmt w:val="lowerLetter"/>
      <w:lvlText w:val="%5."/>
      <w:lvlJc w:val="left"/>
      <w:pPr>
        <w:ind w:left="6465" w:hanging="360"/>
      </w:pPr>
    </w:lvl>
    <w:lvl w:ilvl="5" w:tplc="0413001B" w:tentative="1">
      <w:start w:val="1"/>
      <w:numFmt w:val="lowerRoman"/>
      <w:lvlText w:val="%6."/>
      <w:lvlJc w:val="right"/>
      <w:pPr>
        <w:ind w:left="7185" w:hanging="180"/>
      </w:pPr>
    </w:lvl>
    <w:lvl w:ilvl="6" w:tplc="0413000F" w:tentative="1">
      <w:start w:val="1"/>
      <w:numFmt w:val="decimal"/>
      <w:lvlText w:val="%7."/>
      <w:lvlJc w:val="left"/>
      <w:pPr>
        <w:ind w:left="7905" w:hanging="360"/>
      </w:pPr>
    </w:lvl>
    <w:lvl w:ilvl="7" w:tplc="04130019" w:tentative="1">
      <w:start w:val="1"/>
      <w:numFmt w:val="lowerLetter"/>
      <w:lvlText w:val="%8."/>
      <w:lvlJc w:val="left"/>
      <w:pPr>
        <w:ind w:left="8625" w:hanging="360"/>
      </w:pPr>
    </w:lvl>
    <w:lvl w:ilvl="8" w:tplc="0413001B" w:tentative="1">
      <w:start w:val="1"/>
      <w:numFmt w:val="lowerRoman"/>
      <w:lvlText w:val="%9."/>
      <w:lvlJc w:val="right"/>
      <w:pPr>
        <w:ind w:left="9345" w:hanging="180"/>
      </w:pPr>
    </w:lvl>
  </w:abstractNum>
  <w:abstractNum w:abstractNumId="38" w15:restartNumberingAfterBreak="0">
    <w:nsid w:val="66324779"/>
    <w:multiLevelType w:val="hybridMultilevel"/>
    <w:tmpl w:val="3ED0FE62"/>
    <w:lvl w:ilvl="0" w:tplc="1360AC8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15:restartNumberingAfterBreak="0">
    <w:nsid w:val="673E047A"/>
    <w:multiLevelType w:val="hybridMultilevel"/>
    <w:tmpl w:val="B2C0F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F41643B"/>
    <w:multiLevelType w:val="hybridMultilevel"/>
    <w:tmpl w:val="D8000C08"/>
    <w:lvl w:ilvl="0" w:tplc="01ACA4E0">
      <w:start w:val="1"/>
      <w:numFmt w:val="bullet"/>
      <w:lvlText w:val=""/>
      <w:lvlJc w:val="left"/>
      <w:pPr>
        <w:tabs>
          <w:tab w:val="num" w:pos="720"/>
        </w:tabs>
        <w:ind w:left="720" w:hanging="360"/>
      </w:pPr>
      <w:rPr>
        <w:rFonts w:ascii="Wingdings 3" w:hAnsi="Wingdings 3" w:hint="default"/>
      </w:rPr>
    </w:lvl>
    <w:lvl w:ilvl="1" w:tplc="AD36986E">
      <w:numFmt w:val="bullet"/>
      <w:lvlText w:val="•"/>
      <w:lvlJc w:val="left"/>
      <w:pPr>
        <w:tabs>
          <w:tab w:val="num" w:pos="1440"/>
        </w:tabs>
        <w:ind w:left="1440" w:hanging="360"/>
      </w:pPr>
      <w:rPr>
        <w:rFonts w:ascii="Arial" w:hAnsi="Arial" w:hint="default"/>
      </w:rPr>
    </w:lvl>
    <w:lvl w:ilvl="2" w:tplc="35C07A18" w:tentative="1">
      <w:start w:val="1"/>
      <w:numFmt w:val="bullet"/>
      <w:lvlText w:val=""/>
      <w:lvlJc w:val="left"/>
      <w:pPr>
        <w:tabs>
          <w:tab w:val="num" w:pos="2160"/>
        </w:tabs>
        <w:ind w:left="2160" w:hanging="360"/>
      </w:pPr>
      <w:rPr>
        <w:rFonts w:ascii="Wingdings 3" w:hAnsi="Wingdings 3" w:hint="default"/>
      </w:rPr>
    </w:lvl>
    <w:lvl w:ilvl="3" w:tplc="7A628602" w:tentative="1">
      <w:start w:val="1"/>
      <w:numFmt w:val="bullet"/>
      <w:lvlText w:val=""/>
      <w:lvlJc w:val="left"/>
      <w:pPr>
        <w:tabs>
          <w:tab w:val="num" w:pos="2880"/>
        </w:tabs>
        <w:ind w:left="2880" w:hanging="360"/>
      </w:pPr>
      <w:rPr>
        <w:rFonts w:ascii="Wingdings 3" w:hAnsi="Wingdings 3" w:hint="default"/>
      </w:rPr>
    </w:lvl>
    <w:lvl w:ilvl="4" w:tplc="8A463190" w:tentative="1">
      <w:start w:val="1"/>
      <w:numFmt w:val="bullet"/>
      <w:lvlText w:val=""/>
      <w:lvlJc w:val="left"/>
      <w:pPr>
        <w:tabs>
          <w:tab w:val="num" w:pos="3600"/>
        </w:tabs>
        <w:ind w:left="3600" w:hanging="360"/>
      </w:pPr>
      <w:rPr>
        <w:rFonts w:ascii="Wingdings 3" w:hAnsi="Wingdings 3" w:hint="default"/>
      </w:rPr>
    </w:lvl>
    <w:lvl w:ilvl="5" w:tplc="BD8C4F58" w:tentative="1">
      <w:start w:val="1"/>
      <w:numFmt w:val="bullet"/>
      <w:lvlText w:val=""/>
      <w:lvlJc w:val="left"/>
      <w:pPr>
        <w:tabs>
          <w:tab w:val="num" w:pos="4320"/>
        </w:tabs>
        <w:ind w:left="4320" w:hanging="360"/>
      </w:pPr>
      <w:rPr>
        <w:rFonts w:ascii="Wingdings 3" w:hAnsi="Wingdings 3" w:hint="default"/>
      </w:rPr>
    </w:lvl>
    <w:lvl w:ilvl="6" w:tplc="66DEB1A4" w:tentative="1">
      <w:start w:val="1"/>
      <w:numFmt w:val="bullet"/>
      <w:lvlText w:val=""/>
      <w:lvlJc w:val="left"/>
      <w:pPr>
        <w:tabs>
          <w:tab w:val="num" w:pos="5040"/>
        </w:tabs>
        <w:ind w:left="5040" w:hanging="360"/>
      </w:pPr>
      <w:rPr>
        <w:rFonts w:ascii="Wingdings 3" w:hAnsi="Wingdings 3" w:hint="default"/>
      </w:rPr>
    </w:lvl>
    <w:lvl w:ilvl="7" w:tplc="91ECB270" w:tentative="1">
      <w:start w:val="1"/>
      <w:numFmt w:val="bullet"/>
      <w:lvlText w:val=""/>
      <w:lvlJc w:val="left"/>
      <w:pPr>
        <w:tabs>
          <w:tab w:val="num" w:pos="5760"/>
        </w:tabs>
        <w:ind w:left="5760" w:hanging="360"/>
      </w:pPr>
      <w:rPr>
        <w:rFonts w:ascii="Wingdings 3" w:hAnsi="Wingdings 3" w:hint="default"/>
      </w:rPr>
    </w:lvl>
    <w:lvl w:ilvl="8" w:tplc="2402B4FA" w:tentative="1">
      <w:start w:val="1"/>
      <w:numFmt w:val="bullet"/>
      <w:lvlText w:val=""/>
      <w:lvlJc w:val="left"/>
      <w:pPr>
        <w:tabs>
          <w:tab w:val="num" w:pos="6480"/>
        </w:tabs>
        <w:ind w:left="6480" w:hanging="360"/>
      </w:pPr>
      <w:rPr>
        <w:rFonts w:ascii="Wingdings 3" w:hAnsi="Wingdings 3" w:hint="default"/>
      </w:rPr>
    </w:lvl>
  </w:abstractNum>
  <w:abstractNum w:abstractNumId="41" w15:restartNumberingAfterBreak="0">
    <w:nsid w:val="71B873BE"/>
    <w:multiLevelType w:val="hybridMultilevel"/>
    <w:tmpl w:val="205CE00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28D499C"/>
    <w:multiLevelType w:val="hybridMultilevel"/>
    <w:tmpl w:val="4C1C2726"/>
    <w:lvl w:ilvl="0" w:tplc="3894E5D8">
      <w:start w:val="1"/>
      <w:numFmt w:val="bullet"/>
      <w:lvlText w:val="-"/>
      <w:lvlJc w:val="left"/>
      <w:pPr>
        <w:tabs>
          <w:tab w:val="num" w:pos="720"/>
        </w:tabs>
        <w:ind w:left="720" w:hanging="360"/>
      </w:pPr>
      <w:rPr>
        <w:rFonts w:ascii="Times New Roman" w:hAnsi="Times New Roman" w:hint="default"/>
      </w:rPr>
    </w:lvl>
    <w:lvl w:ilvl="1" w:tplc="459E0E2A" w:tentative="1">
      <w:start w:val="1"/>
      <w:numFmt w:val="bullet"/>
      <w:lvlText w:val="-"/>
      <w:lvlJc w:val="left"/>
      <w:pPr>
        <w:tabs>
          <w:tab w:val="num" w:pos="1440"/>
        </w:tabs>
        <w:ind w:left="1440" w:hanging="360"/>
      </w:pPr>
      <w:rPr>
        <w:rFonts w:ascii="Times New Roman" w:hAnsi="Times New Roman" w:hint="default"/>
      </w:rPr>
    </w:lvl>
    <w:lvl w:ilvl="2" w:tplc="BB9CCB06" w:tentative="1">
      <w:start w:val="1"/>
      <w:numFmt w:val="bullet"/>
      <w:lvlText w:val="-"/>
      <w:lvlJc w:val="left"/>
      <w:pPr>
        <w:tabs>
          <w:tab w:val="num" w:pos="2160"/>
        </w:tabs>
        <w:ind w:left="2160" w:hanging="360"/>
      </w:pPr>
      <w:rPr>
        <w:rFonts w:ascii="Times New Roman" w:hAnsi="Times New Roman" w:hint="default"/>
      </w:rPr>
    </w:lvl>
    <w:lvl w:ilvl="3" w:tplc="2CBC7606" w:tentative="1">
      <w:start w:val="1"/>
      <w:numFmt w:val="bullet"/>
      <w:lvlText w:val="-"/>
      <w:lvlJc w:val="left"/>
      <w:pPr>
        <w:tabs>
          <w:tab w:val="num" w:pos="2880"/>
        </w:tabs>
        <w:ind w:left="2880" w:hanging="360"/>
      </w:pPr>
      <w:rPr>
        <w:rFonts w:ascii="Times New Roman" w:hAnsi="Times New Roman" w:hint="default"/>
      </w:rPr>
    </w:lvl>
    <w:lvl w:ilvl="4" w:tplc="5894887E" w:tentative="1">
      <w:start w:val="1"/>
      <w:numFmt w:val="bullet"/>
      <w:lvlText w:val="-"/>
      <w:lvlJc w:val="left"/>
      <w:pPr>
        <w:tabs>
          <w:tab w:val="num" w:pos="3600"/>
        </w:tabs>
        <w:ind w:left="3600" w:hanging="360"/>
      </w:pPr>
      <w:rPr>
        <w:rFonts w:ascii="Times New Roman" w:hAnsi="Times New Roman" w:hint="default"/>
      </w:rPr>
    </w:lvl>
    <w:lvl w:ilvl="5" w:tplc="CA5245D6" w:tentative="1">
      <w:start w:val="1"/>
      <w:numFmt w:val="bullet"/>
      <w:lvlText w:val="-"/>
      <w:lvlJc w:val="left"/>
      <w:pPr>
        <w:tabs>
          <w:tab w:val="num" w:pos="4320"/>
        </w:tabs>
        <w:ind w:left="4320" w:hanging="360"/>
      </w:pPr>
      <w:rPr>
        <w:rFonts w:ascii="Times New Roman" w:hAnsi="Times New Roman" w:hint="default"/>
      </w:rPr>
    </w:lvl>
    <w:lvl w:ilvl="6" w:tplc="B736088A" w:tentative="1">
      <w:start w:val="1"/>
      <w:numFmt w:val="bullet"/>
      <w:lvlText w:val="-"/>
      <w:lvlJc w:val="left"/>
      <w:pPr>
        <w:tabs>
          <w:tab w:val="num" w:pos="5040"/>
        </w:tabs>
        <w:ind w:left="5040" w:hanging="360"/>
      </w:pPr>
      <w:rPr>
        <w:rFonts w:ascii="Times New Roman" w:hAnsi="Times New Roman" w:hint="default"/>
      </w:rPr>
    </w:lvl>
    <w:lvl w:ilvl="7" w:tplc="F2F2F0E0" w:tentative="1">
      <w:start w:val="1"/>
      <w:numFmt w:val="bullet"/>
      <w:lvlText w:val="-"/>
      <w:lvlJc w:val="left"/>
      <w:pPr>
        <w:tabs>
          <w:tab w:val="num" w:pos="5760"/>
        </w:tabs>
        <w:ind w:left="5760" w:hanging="360"/>
      </w:pPr>
      <w:rPr>
        <w:rFonts w:ascii="Times New Roman" w:hAnsi="Times New Roman" w:hint="default"/>
      </w:rPr>
    </w:lvl>
    <w:lvl w:ilvl="8" w:tplc="6B7E34D6"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75B2D27"/>
    <w:multiLevelType w:val="hybridMultilevel"/>
    <w:tmpl w:val="DCEE140C"/>
    <w:lvl w:ilvl="0" w:tplc="7C74D762">
      <w:start w:val="1"/>
      <w:numFmt w:val="bullet"/>
      <w:lvlText w:val="-"/>
      <w:lvlJc w:val="left"/>
      <w:pPr>
        <w:tabs>
          <w:tab w:val="num" w:pos="720"/>
        </w:tabs>
        <w:ind w:left="720" w:hanging="360"/>
      </w:pPr>
      <w:rPr>
        <w:rFonts w:ascii="Arial" w:hAnsi="Arial" w:hint="default"/>
      </w:rPr>
    </w:lvl>
    <w:lvl w:ilvl="1" w:tplc="55C27328" w:tentative="1">
      <w:start w:val="1"/>
      <w:numFmt w:val="bullet"/>
      <w:lvlText w:val="-"/>
      <w:lvlJc w:val="left"/>
      <w:pPr>
        <w:tabs>
          <w:tab w:val="num" w:pos="1440"/>
        </w:tabs>
        <w:ind w:left="1440" w:hanging="360"/>
      </w:pPr>
      <w:rPr>
        <w:rFonts w:ascii="Arial" w:hAnsi="Arial" w:hint="default"/>
      </w:rPr>
    </w:lvl>
    <w:lvl w:ilvl="2" w:tplc="38C43EE8" w:tentative="1">
      <w:start w:val="1"/>
      <w:numFmt w:val="bullet"/>
      <w:lvlText w:val="-"/>
      <w:lvlJc w:val="left"/>
      <w:pPr>
        <w:tabs>
          <w:tab w:val="num" w:pos="2160"/>
        </w:tabs>
        <w:ind w:left="2160" w:hanging="360"/>
      </w:pPr>
      <w:rPr>
        <w:rFonts w:ascii="Arial" w:hAnsi="Arial" w:hint="default"/>
      </w:rPr>
    </w:lvl>
    <w:lvl w:ilvl="3" w:tplc="B90EE934" w:tentative="1">
      <w:start w:val="1"/>
      <w:numFmt w:val="bullet"/>
      <w:lvlText w:val="-"/>
      <w:lvlJc w:val="left"/>
      <w:pPr>
        <w:tabs>
          <w:tab w:val="num" w:pos="2880"/>
        </w:tabs>
        <w:ind w:left="2880" w:hanging="360"/>
      </w:pPr>
      <w:rPr>
        <w:rFonts w:ascii="Arial" w:hAnsi="Arial" w:hint="default"/>
      </w:rPr>
    </w:lvl>
    <w:lvl w:ilvl="4" w:tplc="2062AB4E" w:tentative="1">
      <w:start w:val="1"/>
      <w:numFmt w:val="bullet"/>
      <w:lvlText w:val="-"/>
      <w:lvlJc w:val="left"/>
      <w:pPr>
        <w:tabs>
          <w:tab w:val="num" w:pos="3600"/>
        </w:tabs>
        <w:ind w:left="3600" w:hanging="360"/>
      </w:pPr>
      <w:rPr>
        <w:rFonts w:ascii="Arial" w:hAnsi="Arial" w:hint="default"/>
      </w:rPr>
    </w:lvl>
    <w:lvl w:ilvl="5" w:tplc="3B162610" w:tentative="1">
      <w:start w:val="1"/>
      <w:numFmt w:val="bullet"/>
      <w:lvlText w:val="-"/>
      <w:lvlJc w:val="left"/>
      <w:pPr>
        <w:tabs>
          <w:tab w:val="num" w:pos="4320"/>
        </w:tabs>
        <w:ind w:left="4320" w:hanging="360"/>
      </w:pPr>
      <w:rPr>
        <w:rFonts w:ascii="Arial" w:hAnsi="Arial" w:hint="default"/>
      </w:rPr>
    </w:lvl>
    <w:lvl w:ilvl="6" w:tplc="C1161DF2" w:tentative="1">
      <w:start w:val="1"/>
      <w:numFmt w:val="bullet"/>
      <w:lvlText w:val="-"/>
      <w:lvlJc w:val="left"/>
      <w:pPr>
        <w:tabs>
          <w:tab w:val="num" w:pos="5040"/>
        </w:tabs>
        <w:ind w:left="5040" w:hanging="360"/>
      </w:pPr>
      <w:rPr>
        <w:rFonts w:ascii="Arial" w:hAnsi="Arial" w:hint="default"/>
      </w:rPr>
    </w:lvl>
    <w:lvl w:ilvl="7" w:tplc="4E14D358" w:tentative="1">
      <w:start w:val="1"/>
      <w:numFmt w:val="bullet"/>
      <w:lvlText w:val="-"/>
      <w:lvlJc w:val="left"/>
      <w:pPr>
        <w:tabs>
          <w:tab w:val="num" w:pos="5760"/>
        </w:tabs>
        <w:ind w:left="5760" w:hanging="360"/>
      </w:pPr>
      <w:rPr>
        <w:rFonts w:ascii="Arial" w:hAnsi="Arial" w:hint="default"/>
      </w:rPr>
    </w:lvl>
    <w:lvl w:ilvl="8" w:tplc="6D66464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7B24C1E"/>
    <w:multiLevelType w:val="hybridMultilevel"/>
    <w:tmpl w:val="A666495E"/>
    <w:lvl w:ilvl="0" w:tplc="FCA4D530">
      <w:start w:val="1"/>
      <w:numFmt w:val="bullet"/>
      <w:lvlText w:val="-"/>
      <w:lvlJc w:val="left"/>
      <w:pPr>
        <w:tabs>
          <w:tab w:val="num" w:pos="720"/>
        </w:tabs>
        <w:ind w:left="720" w:hanging="360"/>
      </w:pPr>
      <w:rPr>
        <w:rFonts w:ascii="Arial" w:hAnsi="Arial" w:hint="default"/>
      </w:rPr>
    </w:lvl>
    <w:lvl w:ilvl="1" w:tplc="2D8829C4" w:tentative="1">
      <w:start w:val="1"/>
      <w:numFmt w:val="bullet"/>
      <w:lvlText w:val="-"/>
      <w:lvlJc w:val="left"/>
      <w:pPr>
        <w:tabs>
          <w:tab w:val="num" w:pos="1440"/>
        </w:tabs>
        <w:ind w:left="1440" w:hanging="360"/>
      </w:pPr>
      <w:rPr>
        <w:rFonts w:ascii="Arial" w:hAnsi="Arial" w:hint="default"/>
      </w:rPr>
    </w:lvl>
    <w:lvl w:ilvl="2" w:tplc="BE100CD8" w:tentative="1">
      <w:start w:val="1"/>
      <w:numFmt w:val="bullet"/>
      <w:lvlText w:val="-"/>
      <w:lvlJc w:val="left"/>
      <w:pPr>
        <w:tabs>
          <w:tab w:val="num" w:pos="2160"/>
        </w:tabs>
        <w:ind w:left="2160" w:hanging="360"/>
      </w:pPr>
      <w:rPr>
        <w:rFonts w:ascii="Arial" w:hAnsi="Arial" w:hint="default"/>
      </w:rPr>
    </w:lvl>
    <w:lvl w:ilvl="3" w:tplc="359E36A8" w:tentative="1">
      <w:start w:val="1"/>
      <w:numFmt w:val="bullet"/>
      <w:lvlText w:val="-"/>
      <w:lvlJc w:val="left"/>
      <w:pPr>
        <w:tabs>
          <w:tab w:val="num" w:pos="2880"/>
        </w:tabs>
        <w:ind w:left="2880" w:hanging="360"/>
      </w:pPr>
      <w:rPr>
        <w:rFonts w:ascii="Arial" w:hAnsi="Arial" w:hint="default"/>
      </w:rPr>
    </w:lvl>
    <w:lvl w:ilvl="4" w:tplc="42F0510E" w:tentative="1">
      <w:start w:val="1"/>
      <w:numFmt w:val="bullet"/>
      <w:lvlText w:val="-"/>
      <w:lvlJc w:val="left"/>
      <w:pPr>
        <w:tabs>
          <w:tab w:val="num" w:pos="3600"/>
        </w:tabs>
        <w:ind w:left="3600" w:hanging="360"/>
      </w:pPr>
      <w:rPr>
        <w:rFonts w:ascii="Arial" w:hAnsi="Arial" w:hint="default"/>
      </w:rPr>
    </w:lvl>
    <w:lvl w:ilvl="5" w:tplc="D82A5474" w:tentative="1">
      <w:start w:val="1"/>
      <w:numFmt w:val="bullet"/>
      <w:lvlText w:val="-"/>
      <w:lvlJc w:val="left"/>
      <w:pPr>
        <w:tabs>
          <w:tab w:val="num" w:pos="4320"/>
        </w:tabs>
        <w:ind w:left="4320" w:hanging="360"/>
      </w:pPr>
      <w:rPr>
        <w:rFonts w:ascii="Arial" w:hAnsi="Arial" w:hint="default"/>
      </w:rPr>
    </w:lvl>
    <w:lvl w:ilvl="6" w:tplc="7E006A1A" w:tentative="1">
      <w:start w:val="1"/>
      <w:numFmt w:val="bullet"/>
      <w:lvlText w:val="-"/>
      <w:lvlJc w:val="left"/>
      <w:pPr>
        <w:tabs>
          <w:tab w:val="num" w:pos="5040"/>
        </w:tabs>
        <w:ind w:left="5040" w:hanging="360"/>
      </w:pPr>
      <w:rPr>
        <w:rFonts w:ascii="Arial" w:hAnsi="Arial" w:hint="default"/>
      </w:rPr>
    </w:lvl>
    <w:lvl w:ilvl="7" w:tplc="D7C4F66C" w:tentative="1">
      <w:start w:val="1"/>
      <w:numFmt w:val="bullet"/>
      <w:lvlText w:val="-"/>
      <w:lvlJc w:val="left"/>
      <w:pPr>
        <w:tabs>
          <w:tab w:val="num" w:pos="5760"/>
        </w:tabs>
        <w:ind w:left="5760" w:hanging="360"/>
      </w:pPr>
      <w:rPr>
        <w:rFonts w:ascii="Arial" w:hAnsi="Arial" w:hint="default"/>
      </w:rPr>
    </w:lvl>
    <w:lvl w:ilvl="8" w:tplc="43543AA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8CC079D"/>
    <w:multiLevelType w:val="hybridMultilevel"/>
    <w:tmpl w:val="6BE6B94E"/>
    <w:lvl w:ilvl="0" w:tplc="0413000F">
      <w:start w:val="1"/>
      <w:numFmt w:val="decimal"/>
      <w:lvlText w:val="%1."/>
      <w:lvlJc w:val="left"/>
      <w:pPr>
        <w:ind w:left="3585" w:hanging="360"/>
      </w:pPr>
    </w:lvl>
    <w:lvl w:ilvl="1" w:tplc="04130019" w:tentative="1">
      <w:start w:val="1"/>
      <w:numFmt w:val="lowerLetter"/>
      <w:lvlText w:val="%2."/>
      <w:lvlJc w:val="left"/>
      <w:pPr>
        <w:ind w:left="4305" w:hanging="360"/>
      </w:pPr>
    </w:lvl>
    <w:lvl w:ilvl="2" w:tplc="0413001B" w:tentative="1">
      <w:start w:val="1"/>
      <w:numFmt w:val="lowerRoman"/>
      <w:lvlText w:val="%3."/>
      <w:lvlJc w:val="right"/>
      <w:pPr>
        <w:ind w:left="5025" w:hanging="180"/>
      </w:pPr>
    </w:lvl>
    <w:lvl w:ilvl="3" w:tplc="0413000F" w:tentative="1">
      <w:start w:val="1"/>
      <w:numFmt w:val="decimal"/>
      <w:lvlText w:val="%4."/>
      <w:lvlJc w:val="left"/>
      <w:pPr>
        <w:ind w:left="5745" w:hanging="360"/>
      </w:pPr>
    </w:lvl>
    <w:lvl w:ilvl="4" w:tplc="04130019" w:tentative="1">
      <w:start w:val="1"/>
      <w:numFmt w:val="lowerLetter"/>
      <w:lvlText w:val="%5."/>
      <w:lvlJc w:val="left"/>
      <w:pPr>
        <w:ind w:left="6465" w:hanging="360"/>
      </w:pPr>
    </w:lvl>
    <w:lvl w:ilvl="5" w:tplc="0413001B" w:tentative="1">
      <w:start w:val="1"/>
      <w:numFmt w:val="lowerRoman"/>
      <w:lvlText w:val="%6."/>
      <w:lvlJc w:val="right"/>
      <w:pPr>
        <w:ind w:left="7185" w:hanging="180"/>
      </w:pPr>
    </w:lvl>
    <w:lvl w:ilvl="6" w:tplc="0413000F" w:tentative="1">
      <w:start w:val="1"/>
      <w:numFmt w:val="decimal"/>
      <w:lvlText w:val="%7."/>
      <w:lvlJc w:val="left"/>
      <w:pPr>
        <w:ind w:left="7905" w:hanging="360"/>
      </w:pPr>
    </w:lvl>
    <w:lvl w:ilvl="7" w:tplc="04130019" w:tentative="1">
      <w:start w:val="1"/>
      <w:numFmt w:val="lowerLetter"/>
      <w:lvlText w:val="%8."/>
      <w:lvlJc w:val="left"/>
      <w:pPr>
        <w:ind w:left="8625" w:hanging="360"/>
      </w:pPr>
    </w:lvl>
    <w:lvl w:ilvl="8" w:tplc="0413001B" w:tentative="1">
      <w:start w:val="1"/>
      <w:numFmt w:val="lowerRoman"/>
      <w:lvlText w:val="%9."/>
      <w:lvlJc w:val="right"/>
      <w:pPr>
        <w:ind w:left="9345" w:hanging="180"/>
      </w:pPr>
    </w:lvl>
  </w:abstractNum>
  <w:abstractNum w:abstractNumId="46" w15:restartNumberingAfterBreak="0">
    <w:nsid w:val="797B445E"/>
    <w:multiLevelType w:val="hybridMultilevel"/>
    <w:tmpl w:val="FF3AF05E"/>
    <w:lvl w:ilvl="0" w:tplc="D3341DF4">
      <w:start w:val="1"/>
      <w:numFmt w:val="bullet"/>
      <w:lvlText w:val="-"/>
      <w:lvlJc w:val="left"/>
      <w:pPr>
        <w:tabs>
          <w:tab w:val="num" w:pos="720"/>
        </w:tabs>
        <w:ind w:left="720" w:hanging="360"/>
      </w:pPr>
      <w:rPr>
        <w:rFonts w:ascii="Times New Roman" w:hAnsi="Times New Roman" w:hint="default"/>
      </w:rPr>
    </w:lvl>
    <w:lvl w:ilvl="1" w:tplc="59D8163E" w:tentative="1">
      <w:start w:val="1"/>
      <w:numFmt w:val="bullet"/>
      <w:lvlText w:val="-"/>
      <w:lvlJc w:val="left"/>
      <w:pPr>
        <w:tabs>
          <w:tab w:val="num" w:pos="1440"/>
        </w:tabs>
        <w:ind w:left="1440" w:hanging="360"/>
      </w:pPr>
      <w:rPr>
        <w:rFonts w:ascii="Times New Roman" w:hAnsi="Times New Roman" w:hint="default"/>
      </w:rPr>
    </w:lvl>
    <w:lvl w:ilvl="2" w:tplc="A6965C64" w:tentative="1">
      <w:start w:val="1"/>
      <w:numFmt w:val="bullet"/>
      <w:lvlText w:val="-"/>
      <w:lvlJc w:val="left"/>
      <w:pPr>
        <w:tabs>
          <w:tab w:val="num" w:pos="2160"/>
        </w:tabs>
        <w:ind w:left="2160" w:hanging="360"/>
      </w:pPr>
      <w:rPr>
        <w:rFonts w:ascii="Times New Roman" w:hAnsi="Times New Roman" w:hint="default"/>
      </w:rPr>
    </w:lvl>
    <w:lvl w:ilvl="3" w:tplc="BE042A22" w:tentative="1">
      <w:start w:val="1"/>
      <w:numFmt w:val="bullet"/>
      <w:lvlText w:val="-"/>
      <w:lvlJc w:val="left"/>
      <w:pPr>
        <w:tabs>
          <w:tab w:val="num" w:pos="2880"/>
        </w:tabs>
        <w:ind w:left="2880" w:hanging="360"/>
      </w:pPr>
      <w:rPr>
        <w:rFonts w:ascii="Times New Roman" w:hAnsi="Times New Roman" w:hint="default"/>
      </w:rPr>
    </w:lvl>
    <w:lvl w:ilvl="4" w:tplc="C14041CA" w:tentative="1">
      <w:start w:val="1"/>
      <w:numFmt w:val="bullet"/>
      <w:lvlText w:val="-"/>
      <w:lvlJc w:val="left"/>
      <w:pPr>
        <w:tabs>
          <w:tab w:val="num" w:pos="3600"/>
        </w:tabs>
        <w:ind w:left="3600" w:hanging="360"/>
      </w:pPr>
      <w:rPr>
        <w:rFonts w:ascii="Times New Roman" w:hAnsi="Times New Roman" w:hint="default"/>
      </w:rPr>
    </w:lvl>
    <w:lvl w:ilvl="5" w:tplc="61AEB662" w:tentative="1">
      <w:start w:val="1"/>
      <w:numFmt w:val="bullet"/>
      <w:lvlText w:val="-"/>
      <w:lvlJc w:val="left"/>
      <w:pPr>
        <w:tabs>
          <w:tab w:val="num" w:pos="4320"/>
        </w:tabs>
        <w:ind w:left="4320" w:hanging="360"/>
      </w:pPr>
      <w:rPr>
        <w:rFonts w:ascii="Times New Roman" w:hAnsi="Times New Roman" w:hint="default"/>
      </w:rPr>
    </w:lvl>
    <w:lvl w:ilvl="6" w:tplc="67EA0360" w:tentative="1">
      <w:start w:val="1"/>
      <w:numFmt w:val="bullet"/>
      <w:lvlText w:val="-"/>
      <w:lvlJc w:val="left"/>
      <w:pPr>
        <w:tabs>
          <w:tab w:val="num" w:pos="5040"/>
        </w:tabs>
        <w:ind w:left="5040" w:hanging="360"/>
      </w:pPr>
      <w:rPr>
        <w:rFonts w:ascii="Times New Roman" w:hAnsi="Times New Roman" w:hint="default"/>
      </w:rPr>
    </w:lvl>
    <w:lvl w:ilvl="7" w:tplc="EEB43722" w:tentative="1">
      <w:start w:val="1"/>
      <w:numFmt w:val="bullet"/>
      <w:lvlText w:val="-"/>
      <w:lvlJc w:val="left"/>
      <w:pPr>
        <w:tabs>
          <w:tab w:val="num" w:pos="5760"/>
        </w:tabs>
        <w:ind w:left="5760" w:hanging="360"/>
      </w:pPr>
      <w:rPr>
        <w:rFonts w:ascii="Times New Roman" w:hAnsi="Times New Roman" w:hint="default"/>
      </w:rPr>
    </w:lvl>
    <w:lvl w:ilvl="8" w:tplc="6B9A838E"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CA22F7F"/>
    <w:multiLevelType w:val="hybridMultilevel"/>
    <w:tmpl w:val="C6E251DE"/>
    <w:lvl w:ilvl="0" w:tplc="1AC4368E">
      <w:start w:val="1"/>
      <w:numFmt w:val="bullet"/>
      <w:lvlText w:val="-"/>
      <w:lvlJc w:val="left"/>
      <w:pPr>
        <w:tabs>
          <w:tab w:val="num" w:pos="720"/>
        </w:tabs>
        <w:ind w:left="720" w:hanging="360"/>
      </w:pPr>
      <w:rPr>
        <w:rFonts w:ascii="Times New Roman" w:hAnsi="Times New Roman" w:hint="default"/>
      </w:rPr>
    </w:lvl>
    <w:lvl w:ilvl="1" w:tplc="6C463126" w:tentative="1">
      <w:start w:val="1"/>
      <w:numFmt w:val="bullet"/>
      <w:lvlText w:val="-"/>
      <w:lvlJc w:val="left"/>
      <w:pPr>
        <w:tabs>
          <w:tab w:val="num" w:pos="1440"/>
        </w:tabs>
        <w:ind w:left="1440" w:hanging="360"/>
      </w:pPr>
      <w:rPr>
        <w:rFonts w:ascii="Times New Roman" w:hAnsi="Times New Roman" w:hint="default"/>
      </w:rPr>
    </w:lvl>
    <w:lvl w:ilvl="2" w:tplc="DAE07FA6" w:tentative="1">
      <w:start w:val="1"/>
      <w:numFmt w:val="bullet"/>
      <w:lvlText w:val="-"/>
      <w:lvlJc w:val="left"/>
      <w:pPr>
        <w:tabs>
          <w:tab w:val="num" w:pos="2160"/>
        </w:tabs>
        <w:ind w:left="2160" w:hanging="360"/>
      </w:pPr>
      <w:rPr>
        <w:rFonts w:ascii="Times New Roman" w:hAnsi="Times New Roman" w:hint="default"/>
      </w:rPr>
    </w:lvl>
    <w:lvl w:ilvl="3" w:tplc="86AE447C" w:tentative="1">
      <w:start w:val="1"/>
      <w:numFmt w:val="bullet"/>
      <w:lvlText w:val="-"/>
      <w:lvlJc w:val="left"/>
      <w:pPr>
        <w:tabs>
          <w:tab w:val="num" w:pos="2880"/>
        </w:tabs>
        <w:ind w:left="2880" w:hanging="360"/>
      </w:pPr>
      <w:rPr>
        <w:rFonts w:ascii="Times New Roman" w:hAnsi="Times New Roman" w:hint="default"/>
      </w:rPr>
    </w:lvl>
    <w:lvl w:ilvl="4" w:tplc="A9E2E432" w:tentative="1">
      <w:start w:val="1"/>
      <w:numFmt w:val="bullet"/>
      <w:lvlText w:val="-"/>
      <w:lvlJc w:val="left"/>
      <w:pPr>
        <w:tabs>
          <w:tab w:val="num" w:pos="3600"/>
        </w:tabs>
        <w:ind w:left="3600" w:hanging="360"/>
      </w:pPr>
      <w:rPr>
        <w:rFonts w:ascii="Times New Roman" w:hAnsi="Times New Roman" w:hint="default"/>
      </w:rPr>
    </w:lvl>
    <w:lvl w:ilvl="5" w:tplc="E90AE532" w:tentative="1">
      <w:start w:val="1"/>
      <w:numFmt w:val="bullet"/>
      <w:lvlText w:val="-"/>
      <w:lvlJc w:val="left"/>
      <w:pPr>
        <w:tabs>
          <w:tab w:val="num" w:pos="4320"/>
        </w:tabs>
        <w:ind w:left="4320" w:hanging="360"/>
      </w:pPr>
      <w:rPr>
        <w:rFonts w:ascii="Times New Roman" w:hAnsi="Times New Roman" w:hint="default"/>
      </w:rPr>
    </w:lvl>
    <w:lvl w:ilvl="6" w:tplc="5F9410CE" w:tentative="1">
      <w:start w:val="1"/>
      <w:numFmt w:val="bullet"/>
      <w:lvlText w:val="-"/>
      <w:lvlJc w:val="left"/>
      <w:pPr>
        <w:tabs>
          <w:tab w:val="num" w:pos="5040"/>
        </w:tabs>
        <w:ind w:left="5040" w:hanging="360"/>
      </w:pPr>
      <w:rPr>
        <w:rFonts w:ascii="Times New Roman" w:hAnsi="Times New Roman" w:hint="default"/>
      </w:rPr>
    </w:lvl>
    <w:lvl w:ilvl="7" w:tplc="0A4E925C" w:tentative="1">
      <w:start w:val="1"/>
      <w:numFmt w:val="bullet"/>
      <w:lvlText w:val="-"/>
      <w:lvlJc w:val="left"/>
      <w:pPr>
        <w:tabs>
          <w:tab w:val="num" w:pos="5760"/>
        </w:tabs>
        <w:ind w:left="5760" w:hanging="360"/>
      </w:pPr>
      <w:rPr>
        <w:rFonts w:ascii="Times New Roman" w:hAnsi="Times New Roman" w:hint="default"/>
      </w:rPr>
    </w:lvl>
    <w:lvl w:ilvl="8" w:tplc="5C4C5168"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FD97F76"/>
    <w:multiLevelType w:val="hybridMultilevel"/>
    <w:tmpl w:val="5F92E670"/>
    <w:lvl w:ilvl="0" w:tplc="F132CA1C">
      <w:start w:val="1"/>
      <w:numFmt w:val="bullet"/>
      <w:lvlText w:val=""/>
      <w:lvlJc w:val="left"/>
      <w:pPr>
        <w:tabs>
          <w:tab w:val="num" w:pos="720"/>
        </w:tabs>
        <w:ind w:left="720" w:hanging="360"/>
      </w:pPr>
      <w:rPr>
        <w:rFonts w:ascii="Wingdings 3" w:hAnsi="Wingdings 3" w:hint="default"/>
      </w:rPr>
    </w:lvl>
    <w:lvl w:ilvl="1" w:tplc="23E4697C" w:tentative="1">
      <w:start w:val="1"/>
      <w:numFmt w:val="bullet"/>
      <w:lvlText w:val=""/>
      <w:lvlJc w:val="left"/>
      <w:pPr>
        <w:tabs>
          <w:tab w:val="num" w:pos="1440"/>
        </w:tabs>
        <w:ind w:left="1440" w:hanging="360"/>
      </w:pPr>
      <w:rPr>
        <w:rFonts w:ascii="Wingdings 3" w:hAnsi="Wingdings 3" w:hint="default"/>
      </w:rPr>
    </w:lvl>
    <w:lvl w:ilvl="2" w:tplc="5A7817F0" w:tentative="1">
      <w:start w:val="1"/>
      <w:numFmt w:val="bullet"/>
      <w:lvlText w:val=""/>
      <w:lvlJc w:val="left"/>
      <w:pPr>
        <w:tabs>
          <w:tab w:val="num" w:pos="2160"/>
        </w:tabs>
        <w:ind w:left="2160" w:hanging="360"/>
      </w:pPr>
      <w:rPr>
        <w:rFonts w:ascii="Wingdings 3" w:hAnsi="Wingdings 3" w:hint="default"/>
      </w:rPr>
    </w:lvl>
    <w:lvl w:ilvl="3" w:tplc="B7A4C678" w:tentative="1">
      <w:start w:val="1"/>
      <w:numFmt w:val="bullet"/>
      <w:lvlText w:val=""/>
      <w:lvlJc w:val="left"/>
      <w:pPr>
        <w:tabs>
          <w:tab w:val="num" w:pos="2880"/>
        </w:tabs>
        <w:ind w:left="2880" w:hanging="360"/>
      </w:pPr>
      <w:rPr>
        <w:rFonts w:ascii="Wingdings 3" w:hAnsi="Wingdings 3" w:hint="default"/>
      </w:rPr>
    </w:lvl>
    <w:lvl w:ilvl="4" w:tplc="8DD224CA" w:tentative="1">
      <w:start w:val="1"/>
      <w:numFmt w:val="bullet"/>
      <w:lvlText w:val=""/>
      <w:lvlJc w:val="left"/>
      <w:pPr>
        <w:tabs>
          <w:tab w:val="num" w:pos="3600"/>
        </w:tabs>
        <w:ind w:left="3600" w:hanging="360"/>
      </w:pPr>
      <w:rPr>
        <w:rFonts w:ascii="Wingdings 3" w:hAnsi="Wingdings 3" w:hint="default"/>
      </w:rPr>
    </w:lvl>
    <w:lvl w:ilvl="5" w:tplc="AA76E318" w:tentative="1">
      <w:start w:val="1"/>
      <w:numFmt w:val="bullet"/>
      <w:lvlText w:val=""/>
      <w:lvlJc w:val="left"/>
      <w:pPr>
        <w:tabs>
          <w:tab w:val="num" w:pos="4320"/>
        </w:tabs>
        <w:ind w:left="4320" w:hanging="360"/>
      </w:pPr>
      <w:rPr>
        <w:rFonts w:ascii="Wingdings 3" w:hAnsi="Wingdings 3" w:hint="default"/>
      </w:rPr>
    </w:lvl>
    <w:lvl w:ilvl="6" w:tplc="8ABE1846" w:tentative="1">
      <w:start w:val="1"/>
      <w:numFmt w:val="bullet"/>
      <w:lvlText w:val=""/>
      <w:lvlJc w:val="left"/>
      <w:pPr>
        <w:tabs>
          <w:tab w:val="num" w:pos="5040"/>
        </w:tabs>
        <w:ind w:left="5040" w:hanging="360"/>
      </w:pPr>
      <w:rPr>
        <w:rFonts w:ascii="Wingdings 3" w:hAnsi="Wingdings 3" w:hint="default"/>
      </w:rPr>
    </w:lvl>
    <w:lvl w:ilvl="7" w:tplc="94561B24" w:tentative="1">
      <w:start w:val="1"/>
      <w:numFmt w:val="bullet"/>
      <w:lvlText w:val=""/>
      <w:lvlJc w:val="left"/>
      <w:pPr>
        <w:tabs>
          <w:tab w:val="num" w:pos="5760"/>
        </w:tabs>
        <w:ind w:left="5760" w:hanging="360"/>
      </w:pPr>
      <w:rPr>
        <w:rFonts w:ascii="Wingdings 3" w:hAnsi="Wingdings 3" w:hint="default"/>
      </w:rPr>
    </w:lvl>
    <w:lvl w:ilvl="8" w:tplc="A1BAF1D0" w:tentative="1">
      <w:start w:val="1"/>
      <w:numFmt w:val="bullet"/>
      <w:lvlText w:val=""/>
      <w:lvlJc w:val="left"/>
      <w:pPr>
        <w:tabs>
          <w:tab w:val="num" w:pos="6480"/>
        </w:tabs>
        <w:ind w:left="6480" w:hanging="360"/>
      </w:pPr>
      <w:rPr>
        <w:rFonts w:ascii="Wingdings 3" w:hAnsi="Wingdings 3" w:hint="default"/>
      </w:rPr>
    </w:lvl>
  </w:abstractNum>
  <w:num w:numId="1">
    <w:abstractNumId w:val="6"/>
  </w:num>
  <w:num w:numId="2">
    <w:abstractNumId w:val="20"/>
  </w:num>
  <w:num w:numId="3">
    <w:abstractNumId w:val="31"/>
  </w:num>
  <w:num w:numId="4">
    <w:abstractNumId w:val="45"/>
  </w:num>
  <w:num w:numId="5">
    <w:abstractNumId w:val="37"/>
  </w:num>
  <w:num w:numId="6">
    <w:abstractNumId w:val="23"/>
  </w:num>
  <w:num w:numId="7">
    <w:abstractNumId w:val="13"/>
  </w:num>
  <w:num w:numId="8">
    <w:abstractNumId w:val="12"/>
  </w:num>
  <w:num w:numId="9">
    <w:abstractNumId w:val="40"/>
  </w:num>
  <w:num w:numId="10">
    <w:abstractNumId w:val="46"/>
  </w:num>
  <w:num w:numId="11">
    <w:abstractNumId w:val="10"/>
  </w:num>
  <w:num w:numId="12">
    <w:abstractNumId w:val="33"/>
  </w:num>
  <w:num w:numId="13">
    <w:abstractNumId w:val="42"/>
  </w:num>
  <w:num w:numId="14">
    <w:abstractNumId w:val="47"/>
  </w:num>
  <w:num w:numId="15">
    <w:abstractNumId w:val="21"/>
  </w:num>
  <w:num w:numId="16">
    <w:abstractNumId w:val="29"/>
  </w:num>
  <w:num w:numId="17">
    <w:abstractNumId w:val="22"/>
  </w:num>
  <w:num w:numId="18">
    <w:abstractNumId w:val="9"/>
  </w:num>
  <w:num w:numId="19">
    <w:abstractNumId w:val="2"/>
  </w:num>
  <w:num w:numId="20">
    <w:abstractNumId w:val="1"/>
  </w:num>
  <w:num w:numId="21">
    <w:abstractNumId w:val="27"/>
  </w:num>
  <w:num w:numId="22">
    <w:abstractNumId w:val="8"/>
  </w:num>
  <w:num w:numId="23">
    <w:abstractNumId w:val="32"/>
  </w:num>
  <w:num w:numId="24">
    <w:abstractNumId w:val="18"/>
  </w:num>
  <w:num w:numId="25">
    <w:abstractNumId w:val="39"/>
  </w:num>
  <w:num w:numId="26">
    <w:abstractNumId w:val="38"/>
  </w:num>
  <w:num w:numId="27">
    <w:abstractNumId w:val="30"/>
  </w:num>
  <w:num w:numId="28">
    <w:abstractNumId w:val="34"/>
  </w:num>
  <w:num w:numId="29">
    <w:abstractNumId w:val="19"/>
  </w:num>
  <w:num w:numId="30">
    <w:abstractNumId w:val="0"/>
  </w:num>
  <w:num w:numId="31">
    <w:abstractNumId w:val="48"/>
  </w:num>
  <w:num w:numId="32">
    <w:abstractNumId w:val="7"/>
  </w:num>
  <w:num w:numId="33">
    <w:abstractNumId w:val="4"/>
  </w:num>
  <w:num w:numId="34">
    <w:abstractNumId w:val="26"/>
  </w:num>
  <w:num w:numId="35">
    <w:abstractNumId w:val="11"/>
  </w:num>
  <w:num w:numId="36">
    <w:abstractNumId w:val="15"/>
  </w:num>
  <w:num w:numId="37">
    <w:abstractNumId w:val="41"/>
  </w:num>
  <w:num w:numId="38">
    <w:abstractNumId w:val="35"/>
  </w:num>
  <w:num w:numId="39">
    <w:abstractNumId w:val="16"/>
  </w:num>
  <w:num w:numId="40">
    <w:abstractNumId w:val="28"/>
  </w:num>
  <w:num w:numId="41">
    <w:abstractNumId w:val="3"/>
  </w:num>
  <w:num w:numId="42">
    <w:abstractNumId w:val="5"/>
  </w:num>
  <w:num w:numId="43">
    <w:abstractNumId w:val="44"/>
  </w:num>
  <w:num w:numId="44">
    <w:abstractNumId w:val="24"/>
  </w:num>
  <w:num w:numId="45">
    <w:abstractNumId w:val="14"/>
  </w:num>
  <w:num w:numId="46">
    <w:abstractNumId w:val="17"/>
  </w:num>
  <w:num w:numId="47">
    <w:abstractNumId w:val="43"/>
  </w:num>
  <w:num w:numId="48">
    <w:abstractNumId w:val="3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B3A"/>
    <w:rsid w:val="00002C02"/>
    <w:rsid w:val="00003C8B"/>
    <w:rsid w:val="000056AF"/>
    <w:rsid w:val="00015E59"/>
    <w:rsid w:val="00020D2B"/>
    <w:rsid w:val="00021B99"/>
    <w:rsid w:val="00030FFB"/>
    <w:rsid w:val="00032C01"/>
    <w:rsid w:val="00033370"/>
    <w:rsid w:val="000406EB"/>
    <w:rsid w:val="000474A8"/>
    <w:rsid w:val="00057EB2"/>
    <w:rsid w:val="00060263"/>
    <w:rsid w:val="00061797"/>
    <w:rsid w:val="00062940"/>
    <w:rsid w:val="00063A0C"/>
    <w:rsid w:val="000651C2"/>
    <w:rsid w:val="00067279"/>
    <w:rsid w:val="0007053F"/>
    <w:rsid w:val="00073DD4"/>
    <w:rsid w:val="00086BAC"/>
    <w:rsid w:val="0009244A"/>
    <w:rsid w:val="000A0DB2"/>
    <w:rsid w:val="000A2F2A"/>
    <w:rsid w:val="000C0412"/>
    <w:rsid w:val="000C5A3F"/>
    <w:rsid w:val="000C62C2"/>
    <w:rsid w:val="000D19AF"/>
    <w:rsid w:val="000D7AA5"/>
    <w:rsid w:val="000E6446"/>
    <w:rsid w:val="000E6B59"/>
    <w:rsid w:val="000F01F7"/>
    <w:rsid w:val="000F20DD"/>
    <w:rsid w:val="000F726F"/>
    <w:rsid w:val="001039AE"/>
    <w:rsid w:val="00124FA3"/>
    <w:rsid w:val="00127307"/>
    <w:rsid w:val="00143976"/>
    <w:rsid w:val="0014549E"/>
    <w:rsid w:val="001534C7"/>
    <w:rsid w:val="00174917"/>
    <w:rsid w:val="00180FD0"/>
    <w:rsid w:val="00182810"/>
    <w:rsid w:val="001B66E0"/>
    <w:rsid w:val="001C4470"/>
    <w:rsid w:val="001F092F"/>
    <w:rsid w:val="001F7541"/>
    <w:rsid w:val="002027CF"/>
    <w:rsid w:val="002030A6"/>
    <w:rsid w:val="00211704"/>
    <w:rsid w:val="0021344F"/>
    <w:rsid w:val="00230A84"/>
    <w:rsid w:val="002355E2"/>
    <w:rsid w:val="00245AC7"/>
    <w:rsid w:val="00260FAD"/>
    <w:rsid w:val="00271704"/>
    <w:rsid w:val="0027341E"/>
    <w:rsid w:val="00284B52"/>
    <w:rsid w:val="0029627C"/>
    <w:rsid w:val="002973EA"/>
    <w:rsid w:val="002C0B61"/>
    <w:rsid w:val="002C0C49"/>
    <w:rsid w:val="002D0C24"/>
    <w:rsid w:val="002D2C47"/>
    <w:rsid w:val="002E2A4B"/>
    <w:rsid w:val="002E79F0"/>
    <w:rsid w:val="00303D23"/>
    <w:rsid w:val="00311034"/>
    <w:rsid w:val="00317884"/>
    <w:rsid w:val="00333032"/>
    <w:rsid w:val="00333784"/>
    <w:rsid w:val="00336B0F"/>
    <w:rsid w:val="00342469"/>
    <w:rsid w:val="00343A78"/>
    <w:rsid w:val="00344C50"/>
    <w:rsid w:val="003618A3"/>
    <w:rsid w:val="003621D4"/>
    <w:rsid w:val="00362DA8"/>
    <w:rsid w:val="00366A21"/>
    <w:rsid w:val="00383784"/>
    <w:rsid w:val="003844FB"/>
    <w:rsid w:val="00395BE2"/>
    <w:rsid w:val="003B3B02"/>
    <w:rsid w:val="003B6FB1"/>
    <w:rsid w:val="003C7B9C"/>
    <w:rsid w:val="003C7DE9"/>
    <w:rsid w:val="003D2220"/>
    <w:rsid w:val="003D5158"/>
    <w:rsid w:val="003D6B7D"/>
    <w:rsid w:val="003E2F26"/>
    <w:rsid w:val="003E5FED"/>
    <w:rsid w:val="003F3D3E"/>
    <w:rsid w:val="003F435A"/>
    <w:rsid w:val="003F47EC"/>
    <w:rsid w:val="0041483D"/>
    <w:rsid w:val="004166D1"/>
    <w:rsid w:val="00420098"/>
    <w:rsid w:val="00421743"/>
    <w:rsid w:val="00431472"/>
    <w:rsid w:val="00431698"/>
    <w:rsid w:val="0043756E"/>
    <w:rsid w:val="00441525"/>
    <w:rsid w:val="00455156"/>
    <w:rsid w:val="00456C89"/>
    <w:rsid w:val="00463251"/>
    <w:rsid w:val="00472798"/>
    <w:rsid w:val="00476F36"/>
    <w:rsid w:val="00494477"/>
    <w:rsid w:val="00495CF2"/>
    <w:rsid w:val="004B41B7"/>
    <w:rsid w:val="004B7BA7"/>
    <w:rsid w:val="004C30C4"/>
    <w:rsid w:val="004C4182"/>
    <w:rsid w:val="004D2080"/>
    <w:rsid w:val="004D4E50"/>
    <w:rsid w:val="004D7E42"/>
    <w:rsid w:val="004E65B2"/>
    <w:rsid w:val="004E73E0"/>
    <w:rsid w:val="004F0480"/>
    <w:rsid w:val="004F52FA"/>
    <w:rsid w:val="004F600F"/>
    <w:rsid w:val="0051146C"/>
    <w:rsid w:val="00513B61"/>
    <w:rsid w:val="00524294"/>
    <w:rsid w:val="00531AEF"/>
    <w:rsid w:val="00532456"/>
    <w:rsid w:val="0053730D"/>
    <w:rsid w:val="00556AAB"/>
    <w:rsid w:val="00563932"/>
    <w:rsid w:val="0059158F"/>
    <w:rsid w:val="00591AD1"/>
    <w:rsid w:val="00592545"/>
    <w:rsid w:val="00596A1C"/>
    <w:rsid w:val="00597183"/>
    <w:rsid w:val="005A56F8"/>
    <w:rsid w:val="005A5B67"/>
    <w:rsid w:val="005B76C6"/>
    <w:rsid w:val="005C2052"/>
    <w:rsid w:val="005C37A6"/>
    <w:rsid w:val="005C6EED"/>
    <w:rsid w:val="005C7660"/>
    <w:rsid w:val="005D3E37"/>
    <w:rsid w:val="005D7023"/>
    <w:rsid w:val="005E209D"/>
    <w:rsid w:val="005E556C"/>
    <w:rsid w:val="00605015"/>
    <w:rsid w:val="00610AAA"/>
    <w:rsid w:val="00612C42"/>
    <w:rsid w:val="00614E13"/>
    <w:rsid w:val="00627A69"/>
    <w:rsid w:val="00640259"/>
    <w:rsid w:val="006418C8"/>
    <w:rsid w:val="00651766"/>
    <w:rsid w:val="00661006"/>
    <w:rsid w:val="0066361B"/>
    <w:rsid w:val="006636C9"/>
    <w:rsid w:val="00670866"/>
    <w:rsid w:val="0067384F"/>
    <w:rsid w:val="0067677D"/>
    <w:rsid w:val="00681B10"/>
    <w:rsid w:val="0069073B"/>
    <w:rsid w:val="00691CEF"/>
    <w:rsid w:val="006942FA"/>
    <w:rsid w:val="006965FB"/>
    <w:rsid w:val="00696665"/>
    <w:rsid w:val="00697B90"/>
    <w:rsid w:val="006A044E"/>
    <w:rsid w:val="006C08D4"/>
    <w:rsid w:val="006C34A7"/>
    <w:rsid w:val="006D2439"/>
    <w:rsid w:val="006E51DA"/>
    <w:rsid w:val="006E52A7"/>
    <w:rsid w:val="006E77C8"/>
    <w:rsid w:val="006F790F"/>
    <w:rsid w:val="0071315F"/>
    <w:rsid w:val="00714241"/>
    <w:rsid w:val="00721494"/>
    <w:rsid w:val="00724CFF"/>
    <w:rsid w:val="0072516D"/>
    <w:rsid w:val="00727BC6"/>
    <w:rsid w:val="00733242"/>
    <w:rsid w:val="0073527E"/>
    <w:rsid w:val="0073528B"/>
    <w:rsid w:val="00740D8F"/>
    <w:rsid w:val="00755499"/>
    <w:rsid w:val="00761DFA"/>
    <w:rsid w:val="0077008E"/>
    <w:rsid w:val="00777C92"/>
    <w:rsid w:val="0078407B"/>
    <w:rsid w:val="007861E7"/>
    <w:rsid w:val="0079463E"/>
    <w:rsid w:val="0079714B"/>
    <w:rsid w:val="007A057D"/>
    <w:rsid w:val="007A5784"/>
    <w:rsid w:val="007B110D"/>
    <w:rsid w:val="007B4271"/>
    <w:rsid w:val="007B476F"/>
    <w:rsid w:val="007C1DF1"/>
    <w:rsid w:val="007D06AD"/>
    <w:rsid w:val="007D5D80"/>
    <w:rsid w:val="007F3B2A"/>
    <w:rsid w:val="00803BF9"/>
    <w:rsid w:val="00805838"/>
    <w:rsid w:val="00805D93"/>
    <w:rsid w:val="008177F3"/>
    <w:rsid w:val="00820FD5"/>
    <w:rsid w:val="00826406"/>
    <w:rsid w:val="008306B2"/>
    <w:rsid w:val="00843777"/>
    <w:rsid w:val="00846AEC"/>
    <w:rsid w:val="00846F2D"/>
    <w:rsid w:val="008608E4"/>
    <w:rsid w:val="008907B1"/>
    <w:rsid w:val="008979F9"/>
    <w:rsid w:val="008A3781"/>
    <w:rsid w:val="008B2D90"/>
    <w:rsid w:val="008D00EA"/>
    <w:rsid w:val="008D1C05"/>
    <w:rsid w:val="008D264E"/>
    <w:rsid w:val="008D2B48"/>
    <w:rsid w:val="008D6AE6"/>
    <w:rsid w:val="008E0859"/>
    <w:rsid w:val="008E2807"/>
    <w:rsid w:val="008E39CA"/>
    <w:rsid w:val="008E3D88"/>
    <w:rsid w:val="008E4E2F"/>
    <w:rsid w:val="008E708E"/>
    <w:rsid w:val="008F0948"/>
    <w:rsid w:val="009057CE"/>
    <w:rsid w:val="00907D16"/>
    <w:rsid w:val="00910522"/>
    <w:rsid w:val="009231EB"/>
    <w:rsid w:val="0092383C"/>
    <w:rsid w:val="0092455C"/>
    <w:rsid w:val="00924C66"/>
    <w:rsid w:val="00931AA5"/>
    <w:rsid w:val="009542D1"/>
    <w:rsid w:val="00954F16"/>
    <w:rsid w:val="00955CDC"/>
    <w:rsid w:val="00970EFB"/>
    <w:rsid w:val="0097229C"/>
    <w:rsid w:val="0097403D"/>
    <w:rsid w:val="00987CEE"/>
    <w:rsid w:val="00997696"/>
    <w:rsid w:val="009B1744"/>
    <w:rsid w:val="009C6161"/>
    <w:rsid w:val="009D1201"/>
    <w:rsid w:val="009D5BD4"/>
    <w:rsid w:val="009D691C"/>
    <w:rsid w:val="009E0284"/>
    <w:rsid w:val="009E1353"/>
    <w:rsid w:val="009E2C4D"/>
    <w:rsid w:val="009E7430"/>
    <w:rsid w:val="009F0DF2"/>
    <w:rsid w:val="009F31F3"/>
    <w:rsid w:val="009F7C4E"/>
    <w:rsid w:val="00A020BD"/>
    <w:rsid w:val="00A078E4"/>
    <w:rsid w:val="00A24B23"/>
    <w:rsid w:val="00A3142B"/>
    <w:rsid w:val="00A335FB"/>
    <w:rsid w:val="00A36269"/>
    <w:rsid w:val="00A4371A"/>
    <w:rsid w:val="00A44C88"/>
    <w:rsid w:val="00A55027"/>
    <w:rsid w:val="00A63FE0"/>
    <w:rsid w:val="00A7123C"/>
    <w:rsid w:val="00A72F74"/>
    <w:rsid w:val="00A84C77"/>
    <w:rsid w:val="00A87D57"/>
    <w:rsid w:val="00A92508"/>
    <w:rsid w:val="00AA09B5"/>
    <w:rsid w:val="00AA5FDD"/>
    <w:rsid w:val="00AA6B44"/>
    <w:rsid w:val="00AD100B"/>
    <w:rsid w:val="00AD55FE"/>
    <w:rsid w:val="00AE206A"/>
    <w:rsid w:val="00AE2E0B"/>
    <w:rsid w:val="00AE5443"/>
    <w:rsid w:val="00AF22E9"/>
    <w:rsid w:val="00B0155B"/>
    <w:rsid w:val="00B072D3"/>
    <w:rsid w:val="00B1371D"/>
    <w:rsid w:val="00B1615B"/>
    <w:rsid w:val="00B206C7"/>
    <w:rsid w:val="00B21828"/>
    <w:rsid w:val="00B22280"/>
    <w:rsid w:val="00B277CA"/>
    <w:rsid w:val="00B30A7D"/>
    <w:rsid w:val="00B3259E"/>
    <w:rsid w:val="00B43DD4"/>
    <w:rsid w:val="00B617DA"/>
    <w:rsid w:val="00B803ED"/>
    <w:rsid w:val="00B86EE2"/>
    <w:rsid w:val="00B9129A"/>
    <w:rsid w:val="00B9484A"/>
    <w:rsid w:val="00B95C0C"/>
    <w:rsid w:val="00BB242E"/>
    <w:rsid w:val="00BB486B"/>
    <w:rsid w:val="00BB6B3A"/>
    <w:rsid w:val="00BB785B"/>
    <w:rsid w:val="00BC42B6"/>
    <w:rsid w:val="00BC4594"/>
    <w:rsid w:val="00BD3035"/>
    <w:rsid w:val="00BD389B"/>
    <w:rsid w:val="00BE6081"/>
    <w:rsid w:val="00BF1375"/>
    <w:rsid w:val="00BF204A"/>
    <w:rsid w:val="00BF3202"/>
    <w:rsid w:val="00BF6E19"/>
    <w:rsid w:val="00BF6FEB"/>
    <w:rsid w:val="00C30E72"/>
    <w:rsid w:val="00C37D79"/>
    <w:rsid w:val="00C428B4"/>
    <w:rsid w:val="00C55354"/>
    <w:rsid w:val="00C601C9"/>
    <w:rsid w:val="00C64CA3"/>
    <w:rsid w:val="00C86B14"/>
    <w:rsid w:val="00C86B86"/>
    <w:rsid w:val="00C958C6"/>
    <w:rsid w:val="00C95C3F"/>
    <w:rsid w:val="00CA218F"/>
    <w:rsid w:val="00CA40D2"/>
    <w:rsid w:val="00CA45D0"/>
    <w:rsid w:val="00CB6A8D"/>
    <w:rsid w:val="00CD2692"/>
    <w:rsid w:val="00CD5033"/>
    <w:rsid w:val="00CE0AB6"/>
    <w:rsid w:val="00CE3E15"/>
    <w:rsid w:val="00CE682F"/>
    <w:rsid w:val="00CE7205"/>
    <w:rsid w:val="00CF19FD"/>
    <w:rsid w:val="00CF3D37"/>
    <w:rsid w:val="00CF6F41"/>
    <w:rsid w:val="00D01539"/>
    <w:rsid w:val="00D10844"/>
    <w:rsid w:val="00D2736E"/>
    <w:rsid w:val="00D3471A"/>
    <w:rsid w:val="00D43BE1"/>
    <w:rsid w:val="00D4653E"/>
    <w:rsid w:val="00D510F9"/>
    <w:rsid w:val="00D56169"/>
    <w:rsid w:val="00D630A1"/>
    <w:rsid w:val="00D6524B"/>
    <w:rsid w:val="00D679BB"/>
    <w:rsid w:val="00D80A8D"/>
    <w:rsid w:val="00D8508A"/>
    <w:rsid w:val="00D92DEA"/>
    <w:rsid w:val="00D937D2"/>
    <w:rsid w:val="00D960CE"/>
    <w:rsid w:val="00DA206D"/>
    <w:rsid w:val="00DA4127"/>
    <w:rsid w:val="00DB6394"/>
    <w:rsid w:val="00DB75EC"/>
    <w:rsid w:val="00DB764B"/>
    <w:rsid w:val="00DC325B"/>
    <w:rsid w:val="00DD1E4A"/>
    <w:rsid w:val="00DE1DEF"/>
    <w:rsid w:val="00DE349B"/>
    <w:rsid w:val="00DE4732"/>
    <w:rsid w:val="00DF198A"/>
    <w:rsid w:val="00DF53CD"/>
    <w:rsid w:val="00E01F55"/>
    <w:rsid w:val="00E03738"/>
    <w:rsid w:val="00E04877"/>
    <w:rsid w:val="00E0783A"/>
    <w:rsid w:val="00E108FA"/>
    <w:rsid w:val="00E10E57"/>
    <w:rsid w:val="00E13441"/>
    <w:rsid w:val="00E1654E"/>
    <w:rsid w:val="00E24DC2"/>
    <w:rsid w:val="00E30307"/>
    <w:rsid w:val="00E30435"/>
    <w:rsid w:val="00E30A58"/>
    <w:rsid w:val="00E32E9C"/>
    <w:rsid w:val="00E33B4F"/>
    <w:rsid w:val="00E42450"/>
    <w:rsid w:val="00E53261"/>
    <w:rsid w:val="00E703AF"/>
    <w:rsid w:val="00E72E15"/>
    <w:rsid w:val="00E81E85"/>
    <w:rsid w:val="00E96DAE"/>
    <w:rsid w:val="00EA3542"/>
    <w:rsid w:val="00EA5CCB"/>
    <w:rsid w:val="00EB27FF"/>
    <w:rsid w:val="00EB49B6"/>
    <w:rsid w:val="00EB6116"/>
    <w:rsid w:val="00EB7D83"/>
    <w:rsid w:val="00EC1D15"/>
    <w:rsid w:val="00EC2E6F"/>
    <w:rsid w:val="00EC3809"/>
    <w:rsid w:val="00EC7A18"/>
    <w:rsid w:val="00EE468C"/>
    <w:rsid w:val="00EE7A0F"/>
    <w:rsid w:val="00EF0441"/>
    <w:rsid w:val="00EF4582"/>
    <w:rsid w:val="00EF6655"/>
    <w:rsid w:val="00F0043D"/>
    <w:rsid w:val="00F016CE"/>
    <w:rsid w:val="00F133B2"/>
    <w:rsid w:val="00F22364"/>
    <w:rsid w:val="00F27100"/>
    <w:rsid w:val="00F37A20"/>
    <w:rsid w:val="00F45F6F"/>
    <w:rsid w:val="00F5740F"/>
    <w:rsid w:val="00F57528"/>
    <w:rsid w:val="00F65FDA"/>
    <w:rsid w:val="00F66C75"/>
    <w:rsid w:val="00F70A70"/>
    <w:rsid w:val="00F7232B"/>
    <w:rsid w:val="00F738D1"/>
    <w:rsid w:val="00F75395"/>
    <w:rsid w:val="00F81813"/>
    <w:rsid w:val="00F81D44"/>
    <w:rsid w:val="00F87AF0"/>
    <w:rsid w:val="00F912A1"/>
    <w:rsid w:val="00F93481"/>
    <w:rsid w:val="00FA2D21"/>
    <w:rsid w:val="00FA5F65"/>
    <w:rsid w:val="00FA73E0"/>
    <w:rsid w:val="00FB7356"/>
    <w:rsid w:val="00FB7ED7"/>
    <w:rsid w:val="00FC2513"/>
    <w:rsid w:val="00FF3E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96AB"/>
  <w15:docId w15:val="{D9BDCADC-0E22-42FF-899F-345C8E07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04877"/>
    <w:rPr>
      <w:sz w:val="24"/>
      <w:szCs w:val="24"/>
    </w:rPr>
  </w:style>
  <w:style w:type="paragraph" w:styleId="Kop1">
    <w:name w:val="heading 1"/>
    <w:basedOn w:val="Standaard"/>
    <w:next w:val="Standaard"/>
    <w:link w:val="Kop1Char"/>
    <w:uiPriority w:val="9"/>
    <w:qFormat/>
    <w:rsid w:val="004C30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A44C88"/>
    <w:pPr>
      <w:keepNext/>
      <w:keepLines/>
      <w:spacing w:before="40" w:after="0"/>
      <w:outlineLvl w:val="1"/>
    </w:pPr>
    <w:rPr>
      <w:rFonts w:asciiTheme="majorHAnsi" w:eastAsiaTheme="majorEastAsia" w:hAnsiTheme="majorHAnsi" w:cstheme="majorBidi"/>
      <w:i/>
      <w:color w:val="365F91" w:themeColor="accent1" w:themeShade="BF"/>
      <w:sz w:val="26"/>
      <w:szCs w:val="26"/>
    </w:rPr>
  </w:style>
  <w:style w:type="paragraph" w:styleId="Kop3">
    <w:name w:val="heading 3"/>
    <w:basedOn w:val="Standaard"/>
    <w:next w:val="Standaard"/>
    <w:link w:val="Kop3Char"/>
    <w:uiPriority w:val="9"/>
    <w:unhideWhenUsed/>
    <w:qFormat/>
    <w:rsid w:val="00441525"/>
    <w:pPr>
      <w:outlineLvl w:val="2"/>
    </w:pPr>
  </w:style>
  <w:style w:type="paragraph" w:styleId="Kop4">
    <w:name w:val="heading 4"/>
    <w:basedOn w:val="Standaard"/>
    <w:next w:val="Standaard"/>
    <w:link w:val="Kop4Char"/>
    <w:uiPriority w:val="9"/>
    <w:unhideWhenUsed/>
    <w:qFormat/>
    <w:rsid w:val="00311034"/>
    <w:pPr>
      <w:keepNext/>
      <w:keepLines/>
      <w:spacing w:before="40" w:after="0"/>
      <w:jc w:val="center"/>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unhideWhenUsed/>
    <w:qFormat/>
    <w:rsid w:val="000E6B5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E1654E"/>
  </w:style>
  <w:style w:type="paragraph" w:styleId="Lijstalinea">
    <w:name w:val="List Paragraph"/>
    <w:basedOn w:val="Standaard"/>
    <w:uiPriority w:val="99"/>
    <w:qFormat/>
    <w:rsid w:val="00C37D79"/>
    <w:pPr>
      <w:ind w:left="720"/>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BB6B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6B3A"/>
    <w:rPr>
      <w:rFonts w:ascii="Tahoma" w:hAnsi="Tahoma" w:cs="Tahoma"/>
      <w:sz w:val="16"/>
      <w:szCs w:val="16"/>
    </w:rPr>
  </w:style>
  <w:style w:type="table" w:styleId="Tabelraster">
    <w:name w:val="Table Grid"/>
    <w:basedOn w:val="Standaardtabel"/>
    <w:uiPriority w:val="39"/>
    <w:rsid w:val="002D2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4E73E0"/>
    <w:pPr>
      <w:tabs>
        <w:tab w:val="center" w:pos="4536"/>
        <w:tab w:val="right" w:pos="9072"/>
      </w:tabs>
      <w:spacing w:after="0" w:line="240" w:lineRule="auto"/>
    </w:pPr>
  </w:style>
  <w:style w:type="character" w:customStyle="1" w:styleId="KoptekstChar">
    <w:name w:val="Koptekst Char"/>
    <w:basedOn w:val="Standaardalinea-lettertype"/>
    <w:link w:val="Koptekst"/>
    <w:rsid w:val="004E73E0"/>
  </w:style>
  <w:style w:type="paragraph" w:styleId="Voettekst">
    <w:name w:val="footer"/>
    <w:basedOn w:val="Standaard"/>
    <w:link w:val="VoettekstChar"/>
    <w:uiPriority w:val="99"/>
    <w:unhideWhenUsed/>
    <w:rsid w:val="004E73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73E0"/>
  </w:style>
  <w:style w:type="paragraph" w:styleId="Titel">
    <w:name w:val="Title"/>
    <w:basedOn w:val="Standaard"/>
    <w:next w:val="Standaard"/>
    <w:link w:val="TitelChar"/>
    <w:uiPriority w:val="10"/>
    <w:qFormat/>
    <w:rsid w:val="00DF19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F198A"/>
    <w:rPr>
      <w:rFonts w:asciiTheme="majorHAnsi" w:eastAsiaTheme="majorEastAsia" w:hAnsiTheme="majorHAnsi" w:cstheme="majorBidi"/>
      <w:spacing w:val="-10"/>
      <w:kern w:val="28"/>
      <w:sz w:val="56"/>
      <w:szCs w:val="56"/>
    </w:rPr>
  </w:style>
  <w:style w:type="paragraph" w:styleId="Duidelijkcitaat">
    <w:name w:val="Intense Quote"/>
    <w:basedOn w:val="Standaard"/>
    <w:next w:val="Standaard"/>
    <w:link w:val="DuidelijkcitaatChar"/>
    <w:uiPriority w:val="30"/>
    <w:qFormat/>
    <w:rsid w:val="00DF198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DF198A"/>
    <w:rPr>
      <w:i/>
      <w:iCs/>
      <w:color w:val="4F81BD" w:themeColor="accent1"/>
    </w:rPr>
  </w:style>
  <w:style w:type="character" w:styleId="Intensievebenadrukking">
    <w:name w:val="Intense Emphasis"/>
    <w:basedOn w:val="Standaardalinea-lettertype"/>
    <w:uiPriority w:val="21"/>
    <w:qFormat/>
    <w:rsid w:val="00DF198A"/>
    <w:rPr>
      <w:i/>
      <w:iCs/>
      <w:color w:val="4F81BD" w:themeColor="accent1"/>
    </w:rPr>
  </w:style>
  <w:style w:type="character" w:customStyle="1" w:styleId="Kop2Char">
    <w:name w:val="Kop 2 Char"/>
    <w:basedOn w:val="Standaardalinea-lettertype"/>
    <w:link w:val="Kop2"/>
    <w:uiPriority w:val="9"/>
    <w:rsid w:val="00A44C88"/>
    <w:rPr>
      <w:rFonts w:asciiTheme="majorHAnsi" w:eastAsiaTheme="majorEastAsia" w:hAnsiTheme="majorHAnsi" w:cstheme="majorBidi"/>
      <w:i/>
      <w:color w:val="365F91" w:themeColor="accent1" w:themeShade="BF"/>
      <w:sz w:val="26"/>
      <w:szCs w:val="26"/>
    </w:rPr>
  </w:style>
  <w:style w:type="character" w:customStyle="1" w:styleId="Kop3Char">
    <w:name w:val="Kop 3 Char"/>
    <w:basedOn w:val="Standaardalinea-lettertype"/>
    <w:link w:val="Kop3"/>
    <w:uiPriority w:val="9"/>
    <w:rsid w:val="00441525"/>
    <w:rPr>
      <w:sz w:val="24"/>
      <w:szCs w:val="24"/>
    </w:rPr>
  </w:style>
  <w:style w:type="character" w:customStyle="1" w:styleId="Kop4Char">
    <w:name w:val="Kop 4 Char"/>
    <w:basedOn w:val="Standaardalinea-lettertype"/>
    <w:link w:val="Kop4"/>
    <w:uiPriority w:val="9"/>
    <w:rsid w:val="00311034"/>
    <w:rPr>
      <w:rFonts w:asciiTheme="majorHAnsi" w:eastAsiaTheme="majorEastAsia" w:hAnsiTheme="majorHAnsi" w:cstheme="majorBidi"/>
      <w:i/>
      <w:iCs/>
      <w:color w:val="365F91" w:themeColor="accent1" w:themeShade="BF"/>
      <w:sz w:val="24"/>
      <w:szCs w:val="24"/>
    </w:rPr>
  </w:style>
  <w:style w:type="character" w:customStyle="1" w:styleId="Kop1Char">
    <w:name w:val="Kop 1 Char"/>
    <w:basedOn w:val="Standaardalinea-lettertype"/>
    <w:link w:val="Kop1"/>
    <w:uiPriority w:val="9"/>
    <w:rsid w:val="004C30C4"/>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unhideWhenUsed/>
    <w:qFormat/>
    <w:rsid w:val="004C30C4"/>
    <w:pPr>
      <w:spacing w:line="259" w:lineRule="auto"/>
      <w:outlineLvl w:val="9"/>
    </w:pPr>
    <w:rPr>
      <w:lang w:eastAsia="nl-NL"/>
    </w:rPr>
  </w:style>
  <w:style w:type="paragraph" w:styleId="Inhopg2">
    <w:name w:val="toc 2"/>
    <w:basedOn w:val="Standaard"/>
    <w:next w:val="Standaard"/>
    <w:autoRedefine/>
    <w:uiPriority w:val="39"/>
    <w:unhideWhenUsed/>
    <w:rsid w:val="004C30C4"/>
    <w:pPr>
      <w:spacing w:after="100"/>
      <w:ind w:left="240"/>
    </w:pPr>
  </w:style>
  <w:style w:type="character" w:styleId="Hyperlink">
    <w:name w:val="Hyperlink"/>
    <w:basedOn w:val="Standaardalinea-lettertype"/>
    <w:uiPriority w:val="99"/>
    <w:unhideWhenUsed/>
    <w:rsid w:val="004C30C4"/>
    <w:rPr>
      <w:color w:val="0000FF" w:themeColor="hyperlink"/>
      <w:u w:val="single"/>
    </w:rPr>
  </w:style>
  <w:style w:type="paragraph" w:styleId="Inhopg1">
    <w:name w:val="toc 1"/>
    <w:basedOn w:val="Standaard"/>
    <w:next w:val="Standaard"/>
    <w:autoRedefine/>
    <w:uiPriority w:val="39"/>
    <w:unhideWhenUsed/>
    <w:rsid w:val="004C30C4"/>
    <w:pPr>
      <w:spacing w:after="100" w:line="259" w:lineRule="auto"/>
    </w:pPr>
    <w:rPr>
      <w:rFonts w:eastAsiaTheme="minorEastAsia" w:cs="Times New Roman"/>
      <w:sz w:val="22"/>
      <w:szCs w:val="22"/>
      <w:lang w:eastAsia="nl-NL"/>
    </w:rPr>
  </w:style>
  <w:style w:type="paragraph" w:styleId="Inhopg3">
    <w:name w:val="toc 3"/>
    <w:basedOn w:val="Standaard"/>
    <w:next w:val="Standaard"/>
    <w:autoRedefine/>
    <w:uiPriority w:val="39"/>
    <w:unhideWhenUsed/>
    <w:rsid w:val="004C30C4"/>
    <w:pPr>
      <w:spacing w:after="100" w:line="259" w:lineRule="auto"/>
      <w:ind w:left="440"/>
    </w:pPr>
    <w:rPr>
      <w:rFonts w:eastAsiaTheme="minorEastAsia" w:cs="Times New Roman"/>
      <w:sz w:val="22"/>
      <w:szCs w:val="22"/>
      <w:lang w:eastAsia="nl-NL"/>
    </w:rPr>
  </w:style>
  <w:style w:type="paragraph" w:styleId="Inhopg4">
    <w:name w:val="toc 4"/>
    <w:basedOn w:val="Standaard"/>
    <w:next w:val="Standaard"/>
    <w:autoRedefine/>
    <w:uiPriority w:val="39"/>
    <w:unhideWhenUsed/>
    <w:rsid w:val="004C30C4"/>
    <w:pPr>
      <w:spacing w:after="100"/>
      <w:ind w:left="720"/>
    </w:pPr>
  </w:style>
  <w:style w:type="character" w:styleId="Verwijzingopmerking">
    <w:name w:val="annotation reference"/>
    <w:basedOn w:val="Standaardalinea-lettertype"/>
    <w:uiPriority w:val="99"/>
    <w:semiHidden/>
    <w:unhideWhenUsed/>
    <w:rsid w:val="002030A6"/>
    <w:rPr>
      <w:sz w:val="16"/>
      <w:szCs w:val="16"/>
    </w:rPr>
  </w:style>
  <w:style w:type="paragraph" w:styleId="Tekstopmerking">
    <w:name w:val="annotation text"/>
    <w:basedOn w:val="Standaard"/>
    <w:link w:val="TekstopmerkingChar"/>
    <w:uiPriority w:val="99"/>
    <w:semiHidden/>
    <w:unhideWhenUsed/>
    <w:rsid w:val="002030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030A6"/>
    <w:rPr>
      <w:sz w:val="20"/>
      <w:szCs w:val="20"/>
    </w:rPr>
  </w:style>
  <w:style w:type="paragraph" w:styleId="Onderwerpvanopmerking">
    <w:name w:val="annotation subject"/>
    <w:basedOn w:val="Tekstopmerking"/>
    <w:next w:val="Tekstopmerking"/>
    <w:link w:val="OnderwerpvanopmerkingChar"/>
    <w:uiPriority w:val="99"/>
    <w:semiHidden/>
    <w:unhideWhenUsed/>
    <w:rsid w:val="002030A6"/>
    <w:rPr>
      <w:b/>
      <w:bCs/>
    </w:rPr>
  </w:style>
  <w:style w:type="character" w:customStyle="1" w:styleId="OnderwerpvanopmerkingChar">
    <w:name w:val="Onderwerp van opmerking Char"/>
    <w:basedOn w:val="TekstopmerkingChar"/>
    <w:link w:val="Onderwerpvanopmerking"/>
    <w:uiPriority w:val="99"/>
    <w:semiHidden/>
    <w:rsid w:val="002030A6"/>
    <w:rPr>
      <w:b/>
      <w:bCs/>
      <w:sz w:val="20"/>
      <w:szCs w:val="20"/>
    </w:rPr>
  </w:style>
  <w:style w:type="table" w:customStyle="1" w:styleId="TableNormal">
    <w:name w:val="Table Normal"/>
    <w:rsid w:val="0080583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paragraph" w:customStyle="1" w:styleId="Kop-envoettekst">
    <w:name w:val="Kop- en voettekst"/>
    <w:rsid w:val="00805838"/>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nl-NL"/>
    </w:rPr>
  </w:style>
  <w:style w:type="paragraph" w:customStyle="1" w:styleId="Titel1">
    <w:name w:val="Titel1"/>
    <w:next w:val="Standaard"/>
    <w:rsid w:val="00805838"/>
    <w:pPr>
      <w:pBdr>
        <w:top w:val="single" w:sz="4" w:space="0" w:color="7E97AD"/>
        <w:left w:val="single" w:sz="4" w:space="0" w:color="7E97AD"/>
        <w:bottom w:val="single" w:sz="4" w:space="0" w:color="7E97AD"/>
        <w:right w:val="single" w:sz="4" w:space="0" w:color="7E97AD"/>
        <w:between w:val="nil"/>
        <w:bar w:val="nil"/>
      </w:pBdr>
      <w:shd w:val="clear" w:color="auto" w:fill="7E97AD"/>
      <w:spacing w:before="240" w:after="240" w:line="1200" w:lineRule="exact"/>
      <w:ind w:left="115" w:right="115"/>
    </w:pPr>
    <w:rPr>
      <w:rFonts w:ascii="Calibri" w:eastAsia="Calibri" w:hAnsi="Calibri" w:cs="Calibri"/>
      <w:caps/>
      <w:color w:val="FFFFFF"/>
      <w:spacing w:val="40"/>
      <w:kern w:val="28"/>
      <w:sz w:val="136"/>
      <w:szCs w:val="136"/>
      <w:u w:color="595959"/>
      <w:bdr w:val="nil"/>
      <w:lang w:eastAsia="nl-NL"/>
    </w:rPr>
  </w:style>
  <w:style w:type="paragraph" w:customStyle="1" w:styleId="Subtitel">
    <w:name w:val="Subtitel"/>
    <w:next w:val="Standaard"/>
    <w:rsid w:val="00805838"/>
    <w:pPr>
      <w:pBdr>
        <w:top w:val="nil"/>
        <w:left w:val="nil"/>
        <w:bottom w:val="nil"/>
        <w:right w:val="nil"/>
        <w:between w:val="nil"/>
        <w:bar w:val="nil"/>
      </w:pBdr>
      <w:spacing w:before="40" w:after="160" w:line="288" w:lineRule="auto"/>
      <w:ind w:left="144" w:right="720"/>
    </w:pPr>
    <w:rPr>
      <w:rFonts w:ascii="Calibri" w:eastAsia="Calibri" w:hAnsi="Calibri" w:cs="Calibri"/>
      <w:caps/>
      <w:color w:val="7E97AD"/>
      <w:kern w:val="20"/>
      <w:sz w:val="64"/>
      <w:szCs w:val="64"/>
      <w:u w:color="595959"/>
      <w:bdr w:val="nil"/>
      <w:lang w:eastAsia="nl-NL"/>
    </w:rPr>
  </w:style>
  <w:style w:type="paragraph" w:customStyle="1" w:styleId="Samenvatting">
    <w:name w:val="Samenvatting"/>
    <w:rsid w:val="00805838"/>
    <w:pPr>
      <w:pBdr>
        <w:top w:val="nil"/>
        <w:left w:val="nil"/>
        <w:bottom w:val="nil"/>
        <w:right w:val="nil"/>
        <w:between w:val="nil"/>
        <w:bar w:val="nil"/>
      </w:pBdr>
      <w:spacing w:before="360" w:after="600" w:line="288" w:lineRule="auto"/>
      <w:ind w:left="144" w:right="144"/>
    </w:pPr>
    <w:rPr>
      <w:rFonts w:ascii="Cambria" w:eastAsia="Cambria" w:hAnsi="Cambria" w:cs="Cambria"/>
      <w:i/>
      <w:iCs/>
      <w:color w:val="7F7F7F"/>
      <w:kern w:val="20"/>
      <w:sz w:val="28"/>
      <w:szCs w:val="28"/>
      <w:u w:color="595959"/>
      <w:bdr w:val="nil"/>
      <w:lang w:eastAsia="nl-NL"/>
    </w:rPr>
  </w:style>
  <w:style w:type="paragraph" w:customStyle="1" w:styleId="Geenregelafstand">
    <w:name w:val="Geen regelafstand"/>
    <w:rsid w:val="00805838"/>
    <w:pPr>
      <w:pBdr>
        <w:top w:val="nil"/>
        <w:left w:val="nil"/>
        <w:bottom w:val="nil"/>
        <w:right w:val="nil"/>
        <w:between w:val="nil"/>
        <w:bar w:val="nil"/>
      </w:pBdr>
      <w:spacing w:before="40" w:after="0" w:line="240" w:lineRule="auto"/>
    </w:pPr>
    <w:rPr>
      <w:rFonts w:ascii="Cambria" w:eastAsia="Cambria" w:hAnsi="Cambria" w:cs="Cambria"/>
      <w:color w:val="595959"/>
      <w:sz w:val="20"/>
      <w:szCs w:val="20"/>
      <w:u w:color="595959"/>
      <w:bdr w:val="nil"/>
      <w:lang w:eastAsia="nl-NL"/>
    </w:rPr>
  </w:style>
  <w:style w:type="character" w:customStyle="1" w:styleId="Hyperlink0">
    <w:name w:val="Hyperlink.0"/>
    <w:basedOn w:val="Standaardalinea-lettertype"/>
    <w:rsid w:val="00805838"/>
    <w:rPr>
      <w:rFonts w:ascii="Cambria" w:eastAsia="Cambria" w:hAnsi="Cambria" w:cs="Cambria"/>
      <w:caps w:val="0"/>
      <w:smallCaps w:val="0"/>
      <w:strike w:val="0"/>
      <w:dstrike w:val="0"/>
      <w:color w:val="000000"/>
      <w:spacing w:val="0"/>
      <w:kern w:val="0"/>
      <w:position w:val="0"/>
      <w:sz w:val="24"/>
      <w:szCs w:val="24"/>
      <w:u w:val="none" w:color="000000"/>
      <w:vertAlign w:val="baseline"/>
      <w:lang w:val="nl-NL"/>
      <w14:textOutline w14:w="0" w14:cap="rnd" w14:cmpd="sng" w14:algn="ctr">
        <w14:noFill/>
        <w14:prstDash w14:val="solid"/>
        <w14:bevel/>
      </w14:textOutline>
    </w:rPr>
  </w:style>
  <w:style w:type="numbering" w:customStyle="1" w:styleId="List0">
    <w:name w:val="List 0"/>
    <w:basedOn w:val="Geenlijst"/>
    <w:rsid w:val="00805838"/>
    <w:pPr>
      <w:numPr>
        <w:numId w:val="17"/>
      </w:numPr>
    </w:pPr>
  </w:style>
  <w:style w:type="numbering" w:customStyle="1" w:styleId="List1">
    <w:name w:val="List 1"/>
    <w:basedOn w:val="Geenlijst"/>
    <w:rsid w:val="00805838"/>
    <w:pPr>
      <w:numPr>
        <w:numId w:val="19"/>
      </w:numPr>
    </w:pPr>
  </w:style>
  <w:style w:type="paragraph" w:customStyle="1" w:styleId="list0020paragraph">
    <w:name w:val="list_0020paragraph"/>
    <w:basedOn w:val="Standaard"/>
    <w:rsid w:val="008D264E"/>
    <w:pPr>
      <w:spacing w:before="100" w:beforeAutospacing="1" w:after="100" w:afterAutospacing="1" w:line="240" w:lineRule="auto"/>
    </w:pPr>
    <w:rPr>
      <w:rFonts w:ascii="Times New Roman" w:eastAsia="Times New Roman" w:hAnsi="Times New Roman" w:cs="Times New Roman"/>
      <w:lang w:eastAsia="nl-NL"/>
    </w:rPr>
  </w:style>
  <w:style w:type="character" w:customStyle="1" w:styleId="list0020paragraphchar">
    <w:name w:val="list_0020paragraph__char"/>
    <w:basedOn w:val="Standaardalinea-lettertype"/>
    <w:rsid w:val="008D264E"/>
  </w:style>
  <w:style w:type="paragraph" w:styleId="Normaalweb">
    <w:name w:val="Normal (Web)"/>
    <w:basedOn w:val="Standaard"/>
    <w:uiPriority w:val="99"/>
    <w:semiHidden/>
    <w:unhideWhenUsed/>
    <w:rsid w:val="00336B0F"/>
    <w:pPr>
      <w:spacing w:before="100" w:beforeAutospacing="1" w:after="100" w:afterAutospacing="1" w:line="240" w:lineRule="auto"/>
    </w:pPr>
    <w:rPr>
      <w:rFonts w:ascii="Times New Roman" w:eastAsia="Times New Roman" w:hAnsi="Times New Roman" w:cs="Times New Roman"/>
      <w:lang w:eastAsia="nl-NL"/>
    </w:rPr>
  </w:style>
  <w:style w:type="character" w:customStyle="1" w:styleId="Kop5Char">
    <w:name w:val="Kop 5 Char"/>
    <w:basedOn w:val="Standaardalinea-lettertype"/>
    <w:link w:val="Kop5"/>
    <w:uiPriority w:val="9"/>
    <w:rsid w:val="000E6B59"/>
    <w:rPr>
      <w:rFonts w:asciiTheme="majorHAnsi" w:eastAsiaTheme="majorEastAsia" w:hAnsiTheme="majorHAnsi" w:cstheme="majorBidi"/>
      <w:color w:val="365F91" w:themeColor="accent1" w:themeShade="BF"/>
      <w:sz w:val="24"/>
      <w:szCs w:val="24"/>
    </w:rPr>
  </w:style>
  <w:style w:type="paragraph" w:styleId="Inhopg5">
    <w:name w:val="toc 5"/>
    <w:basedOn w:val="Standaard"/>
    <w:next w:val="Standaard"/>
    <w:autoRedefine/>
    <w:uiPriority w:val="39"/>
    <w:unhideWhenUsed/>
    <w:rsid w:val="000E6B59"/>
    <w:pPr>
      <w:spacing w:after="100"/>
      <w:ind w:left="960"/>
    </w:pPr>
  </w:style>
  <w:style w:type="table" w:styleId="Rastertabel1licht-Accent5">
    <w:name w:val="Grid Table 1 Light Accent 5"/>
    <w:basedOn w:val="Standaardtabel"/>
    <w:uiPriority w:val="46"/>
    <w:rsid w:val="0059158F"/>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astertabel4-Accent5">
    <w:name w:val="Grid Table 4 Accent 5"/>
    <w:basedOn w:val="Standaardtabel"/>
    <w:uiPriority w:val="49"/>
    <w:rsid w:val="0059158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6kleurrijk-Accent3">
    <w:name w:val="Grid Table 6 Colorful Accent 3"/>
    <w:basedOn w:val="Standaardtabel"/>
    <w:uiPriority w:val="51"/>
    <w:rsid w:val="006E51D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6kleurrijk-Accent2">
    <w:name w:val="Grid Table 6 Colorful Accent 2"/>
    <w:basedOn w:val="Standaardtabel"/>
    <w:uiPriority w:val="51"/>
    <w:rsid w:val="006E51DA"/>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48788">
      <w:bodyDiv w:val="1"/>
      <w:marLeft w:val="0"/>
      <w:marRight w:val="0"/>
      <w:marTop w:val="0"/>
      <w:marBottom w:val="0"/>
      <w:divBdr>
        <w:top w:val="none" w:sz="0" w:space="0" w:color="auto"/>
        <w:left w:val="none" w:sz="0" w:space="0" w:color="auto"/>
        <w:bottom w:val="none" w:sz="0" w:space="0" w:color="auto"/>
        <w:right w:val="none" w:sz="0" w:space="0" w:color="auto"/>
      </w:divBdr>
    </w:div>
    <w:div w:id="258026777">
      <w:bodyDiv w:val="1"/>
      <w:marLeft w:val="0"/>
      <w:marRight w:val="0"/>
      <w:marTop w:val="0"/>
      <w:marBottom w:val="0"/>
      <w:divBdr>
        <w:top w:val="none" w:sz="0" w:space="0" w:color="auto"/>
        <w:left w:val="none" w:sz="0" w:space="0" w:color="auto"/>
        <w:bottom w:val="none" w:sz="0" w:space="0" w:color="auto"/>
        <w:right w:val="none" w:sz="0" w:space="0" w:color="auto"/>
      </w:divBdr>
      <w:divsChild>
        <w:div w:id="605190434">
          <w:marLeft w:val="547"/>
          <w:marRight w:val="0"/>
          <w:marTop w:val="200"/>
          <w:marBottom w:val="0"/>
          <w:divBdr>
            <w:top w:val="none" w:sz="0" w:space="0" w:color="auto"/>
            <w:left w:val="none" w:sz="0" w:space="0" w:color="auto"/>
            <w:bottom w:val="none" w:sz="0" w:space="0" w:color="auto"/>
            <w:right w:val="none" w:sz="0" w:space="0" w:color="auto"/>
          </w:divBdr>
        </w:div>
        <w:div w:id="2085028914">
          <w:marLeft w:val="1166"/>
          <w:marRight w:val="0"/>
          <w:marTop w:val="200"/>
          <w:marBottom w:val="0"/>
          <w:divBdr>
            <w:top w:val="none" w:sz="0" w:space="0" w:color="auto"/>
            <w:left w:val="none" w:sz="0" w:space="0" w:color="auto"/>
            <w:bottom w:val="none" w:sz="0" w:space="0" w:color="auto"/>
            <w:right w:val="none" w:sz="0" w:space="0" w:color="auto"/>
          </w:divBdr>
        </w:div>
        <w:div w:id="2093433202">
          <w:marLeft w:val="1166"/>
          <w:marRight w:val="0"/>
          <w:marTop w:val="200"/>
          <w:marBottom w:val="0"/>
          <w:divBdr>
            <w:top w:val="none" w:sz="0" w:space="0" w:color="auto"/>
            <w:left w:val="none" w:sz="0" w:space="0" w:color="auto"/>
            <w:bottom w:val="none" w:sz="0" w:space="0" w:color="auto"/>
            <w:right w:val="none" w:sz="0" w:space="0" w:color="auto"/>
          </w:divBdr>
        </w:div>
        <w:div w:id="1580091364">
          <w:marLeft w:val="1166"/>
          <w:marRight w:val="0"/>
          <w:marTop w:val="200"/>
          <w:marBottom w:val="0"/>
          <w:divBdr>
            <w:top w:val="none" w:sz="0" w:space="0" w:color="auto"/>
            <w:left w:val="none" w:sz="0" w:space="0" w:color="auto"/>
            <w:bottom w:val="none" w:sz="0" w:space="0" w:color="auto"/>
            <w:right w:val="none" w:sz="0" w:space="0" w:color="auto"/>
          </w:divBdr>
        </w:div>
        <w:div w:id="1958097926">
          <w:marLeft w:val="547"/>
          <w:marRight w:val="0"/>
          <w:marTop w:val="200"/>
          <w:marBottom w:val="0"/>
          <w:divBdr>
            <w:top w:val="none" w:sz="0" w:space="0" w:color="auto"/>
            <w:left w:val="none" w:sz="0" w:space="0" w:color="auto"/>
            <w:bottom w:val="none" w:sz="0" w:space="0" w:color="auto"/>
            <w:right w:val="none" w:sz="0" w:space="0" w:color="auto"/>
          </w:divBdr>
        </w:div>
        <w:div w:id="112603758">
          <w:marLeft w:val="547"/>
          <w:marRight w:val="0"/>
          <w:marTop w:val="200"/>
          <w:marBottom w:val="0"/>
          <w:divBdr>
            <w:top w:val="none" w:sz="0" w:space="0" w:color="auto"/>
            <w:left w:val="none" w:sz="0" w:space="0" w:color="auto"/>
            <w:bottom w:val="none" w:sz="0" w:space="0" w:color="auto"/>
            <w:right w:val="none" w:sz="0" w:space="0" w:color="auto"/>
          </w:divBdr>
        </w:div>
        <w:div w:id="1527790767">
          <w:marLeft w:val="547"/>
          <w:marRight w:val="0"/>
          <w:marTop w:val="200"/>
          <w:marBottom w:val="0"/>
          <w:divBdr>
            <w:top w:val="none" w:sz="0" w:space="0" w:color="auto"/>
            <w:left w:val="none" w:sz="0" w:space="0" w:color="auto"/>
            <w:bottom w:val="none" w:sz="0" w:space="0" w:color="auto"/>
            <w:right w:val="none" w:sz="0" w:space="0" w:color="auto"/>
          </w:divBdr>
        </w:div>
      </w:divsChild>
    </w:div>
    <w:div w:id="455032258">
      <w:bodyDiv w:val="1"/>
      <w:marLeft w:val="0"/>
      <w:marRight w:val="0"/>
      <w:marTop w:val="0"/>
      <w:marBottom w:val="0"/>
      <w:divBdr>
        <w:top w:val="none" w:sz="0" w:space="0" w:color="auto"/>
        <w:left w:val="none" w:sz="0" w:space="0" w:color="auto"/>
        <w:bottom w:val="none" w:sz="0" w:space="0" w:color="auto"/>
        <w:right w:val="none" w:sz="0" w:space="0" w:color="auto"/>
      </w:divBdr>
      <w:divsChild>
        <w:div w:id="969087621">
          <w:marLeft w:val="547"/>
          <w:marRight w:val="0"/>
          <w:marTop w:val="200"/>
          <w:marBottom w:val="0"/>
          <w:divBdr>
            <w:top w:val="none" w:sz="0" w:space="0" w:color="auto"/>
            <w:left w:val="none" w:sz="0" w:space="0" w:color="auto"/>
            <w:bottom w:val="none" w:sz="0" w:space="0" w:color="auto"/>
            <w:right w:val="none" w:sz="0" w:space="0" w:color="auto"/>
          </w:divBdr>
        </w:div>
        <w:div w:id="1219513216">
          <w:marLeft w:val="547"/>
          <w:marRight w:val="0"/>
          <w:marTop w:val="200"/>
          <w:marBottom w:val="0"/>
          <w:divBdr>
            <w:top w:val="none" w:sz="0" w:space="0" w:color="auto"/>
            <w:left w:val="none" w:sz="0" w:space="0" w:color="auto"/>
            <w:bottom w:val="none" w:sz="0" w:space="0" w:color="auto"/>
            <w:right w:val="none" w:sz="0" w:space="0" w:color="auto"/>
          </w:divBdr>
        </w:div>
        <w:div w:id="1082264366">
          <w:marLeft w:val="547"/>
          <w:marRight w:val="0"/>
          <w:marTop w:val="200"/>
          <w:marBottom w:val="0"/>
          <w:divBdr>
            <w:top w:val="none" w:sz="0" w:space="0" w:color="auto"/>
            <w:left w:val="none" w:sz="0" w:space="0" w:color="auto"/>
            <w:bottom w:val="none" w:sz="0" w:space="0" w:color="auto"/>
            <w:right w:val="none" w:sz="0" w:space="0" w:color="auto"/>
          </w:divBdr>
        </w:div>
        <w:div w:id="1488327618">
          <w:marLeft w:val="547"/>
          <w:marRight w:val="0"/>
          <w:marTop w:val="200"/>
          <w:marBottom w:val="0"/>
          <w:divBdr>
            <w:top w:val="none" w:sz="0" w:space="0" w:color="auto"/>
            <w:left w:val="none" w:sz="0" w:space="0" w:color="auto"/>
            <w:bottom w:val="none" w:sz="0" w:space="0" w:color="auto"/>
            <w:right w:val="none" w:sz="0" w:space="0" w:color="auto"/>
          </w:divBdr>
        </w:div>
        <w:div w:id="165099818">
          <w:marLeft w:val="547"/>
          <w:marRight w:val="0"/>
          <w:marTop w:val="200"/>
          <w:marBottom w:val="0"/>
          <w:divBdr>
            <w:top w:val="none" w:sz="0" w:space="0" w:color="auto"/>
            <w:left w:val="none" w:sz="0" w:space="0" w:color="auto"/>
            <w:bottom w:val="none" w:sz="0" w:space="0" w:color="auto"/>
            <w:right w:val="none" w:sz="0" w:space="0" w:color="auto"/>
          </w:divBdr>
        </w:div>
      </w:divsChild>
    </w:div>
    <w:div w:id="469202919">
      <w:bodyDiv w:val="1"/>
      <w:marLeft w:val="0"/>
      <w:marRight w:val="0"/>
      <w:marTop w:val="0"/>
      <w:marBottom w:val="0"/>
      <w:divBdr>
        <w:top w:val="none" w:sz="0" w:space="0" w:color="auto"/>
        <w:left w:val="none" w:sz="0" w:space="0" w:color="auto"/>
        <w:bottom w:val="none" w:sz="0" w:space="0" w:color="auto"/>
        <w:right w:val="none" w:sz="0" w:space="0" w:color="auto"/>
      </w:divBdr>
    </w:div>
    <w:div w:id="502554476">
      <w:bodyDiv w:val="1"/>
      <w:marLeft w:val="0"/>
      <w:marRight w:val="0"/>
      <w:marTop w:val="0"/>
      <w:marBottom w:val="0"/>
      <w:divBdr>
        <w:top w:val="none" w:sz="0" w:space="0" w:color="auto"/>
        <w:left w:val="none" w:sz="0" w:space="0" w:color="auto"/>
        <w:bottom w:val="none" w:sz="0" w:space="0" w:color="auto"/>
        <w:right w:val="none" w:sz="0" w:space="0" w:color="auto"/>
      </w:divBdr>
    </w:div>
    <w:div w:id="661273268">
      <w:bodyDiv w:val="1"/>
      <w:marLeft w:val="0"/>
      <w:marRight w:val="0"/>
      <w:marTop w:val="0"/>
      <w:marBottom w:val="0"/>
      <w:divBdr>
        <w:top w:val="none" w:sz="0" w:space="0" w:color="auto"/>
        <w:left w:val="none" w:sz="0" w:space="0" w:color="auto"/>
        <w:bottom w:val="none" w:sz="0" w:space="0" w:color="auto"/>
        <w:right w:val="none" w:sz="0" w:space="0" w:color="auto"/>
      </w:divBdr>
      <w:divsChild>
        <w:div w:id="537282821">
          <w:marLeft w:val="0"/>
          <w:marRight w:val="0"/>
          <w:marTop w:val="0"/>
          <w:marBottom w:val="0"/>
          <w:divBdr>
            <w:top w:val="none" w:sz="0" w:space="0" w:color="auto"/>
            <w:left w:val="none" w:sz="0" w:space="0" w:color="auto"/>
            <w:bottom w:val="none" w:sz="0" w:space="0" w:color="auto"/>
            <w:right w:val="none" w:sz="0" w:space="0" w:color="auto"/>
          </w:divBdr>
        </w:div>
        <w:div w:id="1592009290">
          <w:marLeft w:val="0"/>
          <w:marRight w:val="0"/>
          <w:marTop w:val="0"/>
          <w:marBottom w:val="0"/>
          <w:divBdr>
            <w:top w:val="none" w:sz="0" w:space="0" w:color="auto"/>
            <w:left w:val="none" w:sz="0" w:space="0" w:color="auto"/>
            <w:bottom w:val="none" w:sz="0" w:space="0" w:color="auto"/>
            <w:right w:val="none" w:sz="0" w:space="0" w:color="auto"/>
          </w:divBdr>
        </w:div>
        <w:div w:id="225146402">
          <w:marLeft w:val="0"/>
          <w:marRight w:val="0"/>
          <w:marTop w:val="0"/>
          <w:marBottom w:val="0"/>
          <w:divBdr>
            <w:top w:val="none" w:sz="0" w:space="0" w:color="auto"/>
            <w:left w:val="none" w:sz="0" w:space="0" w:color="auto"/>
            <w:bottom w:val="none" w:sz="0" w:space="0" w:color="auto"/>
            <w:right w:val="none" w:sz="0" w:space="0" w:color="auto"/>
          </w:divBdr>
        </w:div>
        <w:div w:id="758720141">
          <w:marLeft w:val="0"/>
          <w:marRight w:val="0"/>
          <w:marTop w:val="0"/>
          <w:marBottom w:val="0"/>
          <w:divBdr>
            <w:top w:val="none" w:sz="0" w:space="0" w:color="auto"/>
            <w:left w:val="none" w:sz="0" w:space="0" w:color="auto"/>
            <w:bottom w:val="none" w:sz="0" w:space="0" w:color="auto"/>
            <w:right w:val="none" w:sz="0" w:space="0" w:color="auto"/>
          </w:divBdr>
        </w:div>
        <w:div w:id="274602279">
          <w:marLeft w:val="0"/>
          <w:marRight w:val="0"/>
          <w:marTop w:val="0"/>
          <w:marBottom w:val="0"/>
          <w:divBdr>
            <w:top w:val="none" w:sz="0" w:space="0" w:color="auto"/>
            <w:left w:val="none" w:sz="0" w:space="0" w:color="auto"/>
            <w:bottom w:val="none" w:sz="0" w:space="0" w:color="auto"/>
            <w:right w:val="none" w:sz="0" w:space="0" w:color="auto"/>
          </w:divBdr>
        </w:div>
        <w:div w:id="2032755813">
          <w:marLeft w:val="0"/>
          <w:marRight w:val="0"/>
          <w:marTop w:val="0"/>
          <w:marBottom w:val="0"/>
          <w:divBdr>
            <w:top w:val="none" w:sz="0" w:space="0" w:color="auto"/>
            <w:left w:val="none" w:sz="0" w:space="0" w:color="auto"/>
            <w:bottom w:val="none" w:sz="0" w:space="0" w:color="auto"/>
            <w:right w:val="none" w:sz="0" w:space="0" w:color="auto"/>
          </w:divBdr>
        </w:div>
      </w:divsChild>
    </w:div>
    <w:div w:id="751703832">
      <w:bodyDiv w:val="1"/>
      <w:marLeft w:val="0"/>
      <w:marRight w:val="0"/>
      <w:marTop w:val="0"/>
      <w:marBottom w:val="0"/>
      <w:divBdr>
        <w:top w:val="none" w:sz="0" w:space="0" w:color="auto"/>
        <w:left w:val="none" w:sz="0" w:space="0" w:color="auto"/>
        <w:bottom w:val="none" w:sz="0" w:space="0" w:color="auto"/>
        <w:right w:val="none" w:sz="0" w:space="0" w:color="auto"/>
      </w:divBdr>
    </w:div>
    <w:div w:id="843126778">
      <w:bodyDiv w:val="1"/>
      <w:marLeft w:val="0"/>
      <w:marRight w:val="0"/>
      <w:marTop w:val="0"/>
      <w:marBottom w:val="0"/>
      <w:divBdr>
        <w:top w:val="none" w:sz="0" w:space="0" w:color="auto"/>
        <w:left w:val="none" w:sz="0" w:space="0" w:color="auto"/>
        <w:bottom w:val="none" w:sz="0" w:space="0" w:color="auto"/>
        <w:right w:val="none" w:sz="0" w:space="0" w:color="auto"/>
      </w:divBdr>
      <w:divsChild>
        <w:div w:id="2040743606">
          <w:marLeft w:val="547"/>
          <w:marRight w:val="0"/>
          <w:marTop w:val="200"/>
          <w:marBottom w:val="0"/>
          <w:divBdr>
            <w:top w:val="none" w:sz="0" w:space="0" w:color="auto"/>
            <w:left w:val="none" w:sz="0" w:space="0" w:color="auto"/>
            <w:bottom w:val="none" w:sz="0" w:space="0" w:color="auto"/>
            <w:right w:val="none" w:sz="0" w:space="0" w:color="auto"/>
          </w:divBdr>
        </w:div>
        <w:div w:id="546839077">
          <w:marLeft w:val="1166"/>
          <w:marRight w:val="0"/>
          <w:marTop w:val="200"/>
          <w:marBottom w:val="0"/>
          <w:divBdr>
            <w:top w:val="none" w:sz="0" w:space="0" w:color="auto"/>
            <w:left w:val="none" w:sz="0" w:space="0" w:color="auto"/>
            <w:bottom w:val="none" w:sz="0" w:space="0" w:color="auto"/>
            <w:right w:val="none" w:sz="0" w:space="0" w:color="auto"/>
          </w:divBdr>
        </w:div>
        <w:div w:id="1406565111">
          <w:marLeft w:val="1166"/>
          <w:marRight w:val="0"/>
          <w:marTop w:val="200"/>
          <w:marBottom w:val="0"/>
          <w:divBdr>
            <w:top w:val="none" w:sz="0" w:space="0" w:color="auto"/>
            <w:left w:val="none" w:sz="0" w:space="0" w:color="auto"/>
            <w:bottom w:val="none" w:sz="0" w:space="0" w:color="auto"/>
            <w:right w:val="none" w:sz="0" w:space="0" w:color="auto"/>
          </w:divBdr>
        </w:div>
        <w:div w:id="1845438035">
          <w:marLeft w:val="547"/>
          <w:marRight w:val="0"/>
          <w:marTop w:val="200"/>
          <w:marBottom w:val="0"/>
          <w:divBdr>
            <w:top w:val="none" w:sz="0" w:space="0" w:color="auto"/>
            <w:left w:val="none" w:sz="0" w:space="0" w:color="auto"/>
            <w:bottom w:val="none" w:sz="0" w:space="0" w:color="auto"/>
            <w:right w:val="none" w:sz="0" w:space="0" w:color="auto"/>
          </w:divBdr>
        </w:div>
        <w:div w:id="1770194914">
          <w:marLeft w:val="547"/>
          <w:marRight w:val="0"/>
          <w:marTop w:val="200"/>
          <w:marBottom w:val="0"/>
          <w:divBdr>
            <w:top w:val="none" w:sz="0" w:space="0" w:color="auto"/>
            <w:left w:val="none" w:sz="0" w:space="0" w:color="auto"/>
            <w:bottom w:val="none" w:sz="0" w:space="0" w:color="auto"/>
            <w:right w:val="none" w:sz="0" w:space="0" w:color="auto"/>
          </w:divBdr>
        </w:div>
        <w:div w:id="1084109722">
          <w:marLeft w:val="547"/>
          <w:marRight w:val="0"/>
          <w:marTop w:val="200"/>
          <w:marBottom w:val="0"/>
          <w:divBdr>
            <w:top w:val="none" w:sz="0" w:space="0" w:color="auto"/>
            <w:left w:val="none" w:sz="0" w:space="0" w:color="auto"/>
            <w:bottom w:val="none" w:sz="0" w:space="0" w:color="auto"/>
            <w:right w:val="none" w:sz="0" w:space="0" w:color="auto"/>
          </w:divBdr>
        </w:div>
        <w:div w:id="830025025">
          <w:marLeft w:val="547"/>
          <w:marRight w:val="0"/>
          <w:marTop w:val="200"/>
          <w:marBottom w:val="0"/>
          <w:divBdr>
            <w:top w:val="none" w:sz="0" w:space="0" w:color="auto"/>
            <w:left w:val="none" w:sz="0" w:space="0" w:color="auto"/>
            <w:bottom w:val="none" w:sz="0" w:space="0" w:color="auto"/>
            <w:right w:val="none" w:sz="0" w:space="0" w:color="auto"/>
          </w:divBdr>
        </w:div>
      </w:divsChild>
    </w:div>
    <w:div w:id="936016763">
      <w:bodyDiv w:val="1"/>
      <w:marLeft w:val="0"/>
      <w:marRight w:val="0"/>
      <w:marTop w:val="0"/>
      <w:marBottom w:val="0"/>
      <w:divBdr>
        <w:top w:val="none" w:sz="0" w:space="0" w:color="auto"/>
        <w:left w:val="none" w:sz="0" w:space="0" w:color="auto"/>
        <w:bottom w:val="none" w:sz="0" w:space="0" w:color="auto"/>
        <w:right w:val="none" w:sz="0" w:space="0" w:color="auto"/>
      </w:divBdr>
    </w:div>
    <w:div w:id="945506584">
      <w:bodyDiv w:val="1"/>
      <w:marLeft w:val="0"/>
      <w:marRight w:val="0"/>
      <w:marTop w:val="0"/>
      <w:marBottom w:val="0"/>
      <w:divBdr>
        <w:top w:val="none" w:sz="0" w:space="0" w:color="auto"/>
        <w:left w:val="none" w:sz="0" w:space="0" w:color="auto"/>
        <w:bottom w:val="none" w:sz="0" w:space="0" w:color="auto"/>
        <w:right w:val="none" w:sz="0" w:space="0" w:color="auto"/>
      </w:divBdr>
    </w:div>
    <w:div w:id="968049411">
      <w:bodyDiv w:val="1"/>
      <w:marLeft w:val="0"/>
      <w:marRight w:val="0"/>
      <w:marTop w:val="0"/>
      <w:marBottom w:val="0"/>
      <w:divBdr>
        <w:top w:val="none" w:sz="0" w:space="0" w:color="auto"/>
        <w:left w:val="none" w:sz="0" w:space="0" w:color="auto"/>
        <w:bottom w:val="none" w:sz="0" w:space="0" w:color="auto"/>
        <w:right w:val="none" w:sz="0" w:space="0" w:color="auto"/>
      </w:divBdr>
    </w:div>
    <w:div w:id="1074662090">
      <w:bodyDiv w:val="1"/>
      <w:marLeft w:val="0"/>
      <w:marRight w:val="0"/>
      <w:marTop w:val="0"/>
      <w:marBottom w:val="0"/>
      <w:divBdr>
        <w:top w:val="none" w:sz="0" w:space="0" w:color="auto"/>
        <w:left w:val="none" w:sz="0" w:space="0" w:color="auto"/>
        <w:bottom w:val="none" w:sz="0" w:space="0" w:color="auto"/>
        <w:right w:val="none" w:sz="0" w:space="0" w:color="auto"/>
      </w:divBdr>
    </w:div>
    <w:div w:id="1089304540">
      <w:bodyDiv w:val="1"/>
      <w:marLeft w:val="0"/>
      <w:marRight w:val="0"/>
      <w:marTop w:val="0"/>
      <w:marBottom w:val="0"/>
      <w:divBdr>
        <w:top w:val="none" w:sz="0" w:space="0" w:color="auto"/>
        <w:left w:val="none" w:sz="0" w:space="0" w:color="auto"/>
        <w:bottom w:val="none" w:sz="0" w:space="0" w:color="auto"/>
        <w:right w:val="none" w:sz="0" w:space="0" w:color="auto"/>
      </w:divBdr>
    </w:div>
    <w:div w:id="1190072621">
      <w:bodyDiv w:val="1"/>
      <w:marLeft w:val="0"/>
      <w:marRight w:val="0"/>
      <w:marTop w:val="0"/>
      <w:marBottom w:val="0"/>
      <w:divBdr>
        <w:top w:val="none" w:sz="0" w:space="0" w:color="auto"/>
        <w:left w:val="none" w:sz="0" w:space="0" w:color="auto"/>
        <w:bottom w:val="none" w:sz="0" w:space="0" w:color="auto"/>
        <w:right w:val="none" w:sz="0" w:space="0" w:color="auto"/>
      </w:divBdr>
      <w:divsChild>
        <w:div w:id="1178542170">
          <w:marLeft w:val="547"/>
          <w:marRight w:val="0"/>
          <w:marTop w:val="200"/>
          <w:marBottom w:val="0"/>
          <w:divBdr>
            <w:top w:val="none" w:sz="0" w:space="0" w:color="auto"/>
            <w:left w:val="none" w:sz="0" w:space="0" w:color="auto"/>
            <w:bottom w:val="none" w:sz="0" w:space="0" w:color="auto"/>
            <w:right w:val="none" w:sz="0" w:space="0" w:color="auto"/>
          </w:divBdr>
        </w:div>
        <w:div w:id="699471158">
          <w:marLeft w:val="547"/>
          <w:marRight w:val="0"/>
          <w:marTop w:val="200"/>
          <w:marBottom w:val="0"/>
          <w:divBdr>
            <w:top w:val="none" w:sz="0" w:space="0" w:color="auto"/>
            <w:left w:val="none" w:sz="0" w:space="0" w:color="auto"/>
            <w:bottom w:val="none" w:sz="0" w:space="0" w:color="auto"/>
            <w:right w:val="none" w:sz="0" w:space="0" w:color="auto"/>
          </w:divBdr>
        </w:div>
        <w:div w:id="2052609627">
          <w:marLeft w:val="547"/>
          <w:marRight w:val="0"/>
          <w:marTop w:val="200"/>
          <w:marBottom w:val="0"/>
          <w:divBdr>
            <w:top w:val="none" w:sz="0" w:space="0" w:color="auto"/>
            <w:left w:val="none" w:sz="0" w:space="0" w:color="auto"/>
            <w:bottom w:val="none" w:sz="0" w:space="0" w:color="auto"/>
            <w:right w:val="none" w:sz="0" w:space="0" w:color="auto"/>
          </w:divBdr>
        </w:div>
        <w:div w:id="1356619601">
          <w:marLeft w:val="547"/>
          <w:marRight w:val="0"/>
          <w:marTop w:val="200"/>
          <w:marBottom w:val="0"/>
          <w:divBdr>
            <w:top w:val="none" w:sz="0" w:space="0" w:color="auto"/>
            <w:left w:val="none" w:sz="0" w:space="0" w:color="auto"/>
            <w:bottom w:val="none" w:sz="0" w:space="0" w:color="auto"/>
            <w:right w:val="none" w:sz="0" w:space="0" w:color="auto"/>
          </w:divBdr>
        </w:div>
      </w:divsChild>
    </w:div>
    <w:div w:id="1346713997">
      <w:bodyDiv w:val="1"/>
      <w:marLeft w:val="0"/>
      <w:marRight w:val="0"/>
      <w:marTop w:val="0"/>
      <w:marBottom w:val="0"/>
      <w:divBdr>
        <w:top w:val="none" w:sz="0" w:space="0" w:color="auto"/>
        <w:left w:val="none" w:sz="0" w:space="0" w:color="auto"/>
        <w:bottom w:val="none" w:sz="0" w:space="0" w:color="auto"/>
        <w:right w:val="none" w:sz="0" w:space="0" w:color="auto"/>
      </w:divBdr>
      <w:divsChild>
        <w:div w:id="1902476604">
          <w:marLeft w:val="547"/>
          <w:marRight w:val="0"/>
          <w:marTop w:val="200"/>
          <w:marBottom w:val="0"/>
          <w:divBdr>
            <w:top w:val="none" w:sz="0" w:space="0" w:color="auto"/>
            <w:left w:val="none" w:sz="0" w:space="0" w:color="auto"/>
            <w:bottom w:val="none" w:sz="0" w:space="0" w:color="auto"/>
            <w:right w:val="none" w:sz="0" w:space="0" w:color="auto"/>
          </w:divBdr>
        </w:div>
        <w:div w:id="491139133">
          <w:marLeft w:val="1166"/>
          <w:marRight w:val="0"/>
          <w:marTop w:val="200"/>
          <w:marBottom w:val="0"/>
          <w:divBdr>
            <w:top w:val="none" w:sz="0" w:space="0" w:color="auto"/>
            <w:left w:val="none" w:sz="0" w:space="0" w:color="auto"/>
            <w:bottom w:val="none" w:sz="0" w:space="0" w:color="auto"/>
            <w:right w:val="none" w:sz="0" w:space="0" w:color="auto"/>
          </w:divBdr>
        </w:div>
        <w:div w:id="1709642884">
          <w:marLeft w:val="1166"/>
          <w:marRight w:val="0"/>
          <w:marTop w:val="200"/>
          <w:marBottom w:val="0"/>
          <w:divBdr>
            <w:top w:val="none" w:sz="0" w:space="0" w:color="auto"/>
            <w:left w:val="none" w:sz="0" w:space="0" w:color="auto"/>
            <w:bottom w:val="none" w:sz="0" w:space="0" w:color="auto"/>
            <w:right w:val="none" w:sz="0" w:space="0" w:color="auto"/>
          </w:divBdr>
        </w:div>
        <w:div w:id="648940549">
          <w:marLeft w:val="1166"/>
          <w:marRight w:val="0"/>
          <w:marTop w:val="200"/>
          <w:marBottom w:val="0"/>
          <w:divBdr>
            <w:top w:val="none" w:sz="0" w:space="0" w:color="auto"/>
            <w:left w:val="none" w:sz="0" w:space="0" w:color="auto"/>
            <w:bottom w:val="none" w:sz="0" w:space="0" w:color="auto"/>
            <w:right w:val="none" w:sz="0" w:space="0" w:color="auto"/>
          </w:divBdr>
        </w:div>
        <w:div w:id="2124421635">
          <w:marLeft w:val="547"/>
          <w:marRight w:val="0"/>
          <w:marTop w:val="200"/>
          <w:marBottom w:val="0"/>
          <w:divBdr>
            <w:top w:val="none" w:sz="0" w:space="0" w:color="auto"/>
            <w:left w:val="none" w:sz="0" w:space="0" w:color="auto"/>
            <w:bottom w:val="none" w:sz="0" w:space="0" w:color="auto"/>
            <w:right w:val="none" w:sz="0" w:space="0" w:color="auto"/>
          </w:divBdr>
        </w:div>
        <w:div w:id="571545198">
          <w:marLeft w:val="547"/>
          <w:marRight w:val="0"/>
          <w:marTop w:val="200"/>
          <w:marBottom w:val="0"/>
          <w:divBdr>
            <w:top w:val="none" w:sz="0" w:space="0" w:color="auto"/>
            <w:left w:val="none" w:sz="0" w:space="0" w:color="auto"/>
            <w:bottom w:val="none" w:sz="0" w:space="0" w:color="auto"/>
            <w:right w:val="none" w:sz="0" w:space="0" w:color="auto"/>
          </w:divBdr>
        </w:div>
        <w:div w:id="413433406">
          <w:marLeft w:val="547"/>
          <w:marRight w:val="0"/>
          <w:marTop w:val="200"/>
          <w:marBottom w:val="0"/>
          <w:divBdr>
            <w:top w:val="none" w:sz="0" w:space="0" w:color="auto"/>
            <w:left w:val="none" w:sz="0" w:space="0" w:color="auto"/>
            <w:bottom w:val="none" w:sz="0" w:space="0" w:color="auto"/>
            <w:right w:val="none" w:sz="0" w:space="0" w:color="auto"/>
          </w:divBdr>
        </w:div>
      </w:divsChild>
    </w:div>
    <w:div w:id="1435326534">
      <w:bodyDiv w:val="1"/>
      <w:marLeft w:val="0"/>
      <w:marRight w:val="0"/>
      <w:marTop w:val="0"/>
      <w:marBottom w:val="0"/>
      <w:divBdr>
        <w:top w:val="none" w:sz="0" w:space="0" w:color="auto"/>
        <w:left w:val="none" w:sz="0" w:space="0" w:color="auto"/>
        <w:bottom w:val="none" w:sz="0" w:space="0" w:color="auto"/>
        <w:right w:val="none" w:sz="0" w:space="0" w:color="auto"/>
      </w:divBdr>
    </w:div>
    <w:div w:id="1559244844">
      <w:bodyDiv w:val="1"/>
      <w:marLeft w:val="0"/>
      <w:marRight w:val="0"/>
      <w:marTop w:val="0"/>
      <w:marBottom w:val="0"/>
      <w:divBdr>
        <w:top w:val="none" w:sz="0" w:space="0" w:color="auto"/>
        <w:left w:val="none" w:sz="0" w:space="0" w:color="auto"/>
        <w:bottom w:val="none" w:sz="0" w:space="0" w:color="auto"/>
        <w:right w:val="none" w:sz="0" w:space="0" w:color="auto"/>
      </w:divBdr>
      <w:divsChild>
        <w:div w:id="1639142194">
          <w:marLeft w:val="547"/>
          <w:marRight w:val="0"/>
          <w:marTop w:val="200"/>
          <w:marBottom w:val="0"/>
          <w:divBdr>
            <w:top w:val="none" w:sz="0" w:space="0" w:color="auto"/>
            <w:left w:val="none" w:sz="0" w:space="0" w:color="auto"/>
            <w:bottom w:val="none" w:sz="0" w:space="0" w:color="auto"/>
            <w:right w:val="none" w:sz="0" w:space="0" w:color="auto"/>
          </w:divBdr>
        </w:div>
        <w:div w:id="196432628">
          <w:marLeft w:val="547"/>
          <w:marRight w:val="0"/>
          <w:marTop w:val="200"/>
          <w:marBottom w:val="0"/>
          <w:divBdr>
            <w:top w:val="none" w:sz="0" w:space="0" w:color="auto"/>
            <w:left w:val="none" w:sz="0" w:space="0" w:color="auto"/>
            <w:bottom w:val="none" w:sz="0" w:space="0" w:color="auto"/>
            <w:right w:val="none" w:sz="0" w:space="0" w:color="auto"/>
          </w:divBdr>
        </w:div>
        <w:div w:id="443499592">
          <w:marLeft w:val="547"/>
          <w:marRight w:val="0"/>
          <w:marTop w:val="200"/>
          <w:marBottom w:val="0"/>
          <w:divBdr>
            <w:top w:val="none" w:sz="0" w:space="0" w:color="auto"/>
            <w:left w:val="none" w:sz="0" w:space="0" w:color="auto"/>
            <w:bottom w:val="none" w:sz="0" w:space="0" w:color="auto"/>
            <w:right w:val="none" w:sz="0" w:space="0" w:color="auto"/>
          </w:divBdr>
        </w:div>
        <w:div w:id="1337920980">
          <w:marLeft w:val="547"/>
          <w:marRight w:val="0"/>
          <w:marTop w:val="200"/>
          <w:marBottom w:val="0"/>
          <w:divBdr>
            <w:top w:val="none" w:sz="0" w:space="0" w:color="auto"/>
            <w:left w:val="none" w:sz="0" w:space="0" w:color="auto"/>
            <w:bottom w:val="none" w:sz="0" w:space="0" w:color="auto"/>
            <w:right w:val="none" w:sz="0" w:space="0" w:color="auto"/>
          </w:divBdr>
        </w:div>
        <w:div w:id="1970546716">
          <w:marLeft w:val="547"/>
          <w:marRight w:val="0"/>
          <w:marTop w:val="200"/>
          <w:marBottom w:val="0"/>
          <w:divBdr>
            <w:top w:val="none" w:sz="0" w:space="0" w:color="auto"/>
            <w:left w:val="none" w:sz="0" w:space="0" w:color="auto"/>
            <w:bottom w:val="none" w:sz="0" w:space="0" w:color="auto"/>
            <w:right w:val="none" w:sz="0" w:space="0" w:color="auto"/>
          </w:divBdr>
        </w:div>
        <w:div w:id="231427393">
          <w:marLeft w:val="547"/>
          <w:marRight w:val="0"/>
          <w:marTop w:val="200"/>
          <w:marBottom w:val="0"/>
          <w:divBdr>
            <w:top w:val="none" w:sz="0" w:space="0" w:color="auto"/>
            <w:left w:val="none" w:sz="0" w:space="0" w:color="auto"/>
            <w:bottom w:val="none" w:sz="0" w:space="0" w:color="auto"/>
            <w:right w:val="none" w:sz="0" w:space="0" w:color="auto"/>
          </w:divBdr>
        </w:div>
      </w:divsChild>
    </w:div>
    <w:div w:id="1588225506">
      <w:bodyDiv w:val="1"/>
      <w:marLeft w:val="0"/>
      <w:marRight w:val="0"/>
      <w:marTop w:val="0"/>
      <w:marBottom w:val="0"/>
      <w:divBdr>
        <w:top w:val="none" w:sz="0" w:space="0" w:color="auto"/>
        <w:left w:val="none" w:sz="0" w:space="0" w:color="auto"/>
        <w:bottom w:val="none" w:sz="0" w:space="0" w:color="auto"/>
        <w:right w:val="none" w:sz="0" w:space="0" w:color="auto"/>
      </w:divBdr>
      <w:divsChild>
        <w:div w:id="109590419">
          <w:marLeft w:val="547"/>
          <w:marRight w:val="0"/>
          <w:marTop w:val="200"/>
          <w:marBottom w:val="0"/>
          <w:divBdr>
            <w:top w:val="none" w:sz="0" w:space="0" w:color="auto"/>
            <w:left w:val="none" w:sz="0" w:space="0" w:color="auto"/>
            <w:bottom w:val="none" w:sz="0" w:space="0" w:color="auto"/>
            <w:right w:val="none" w:sz="0" w:space="0" w:color="auto"/>
          </w:divBdr>
        </w:div>
        <w:div w:id="1378049213">
          <w:marLeft w:val="547"/>
          <w:marRight w:val="0"/>
          <w:marTop w:val="200"/>
          <w:marBottom w:val="0"/>
          <w:divBdr>
            <w:top w:val="none" w:sz="0" w:space="0" w:color="auto"/>
            <w:left w:val="none" w:sz="0" w:space="0" w:color="auto"/>
            <w:bottom w:val="none" w:sz="0" w:space="0" w:color="auto"/>
            <w:right w:val="none" w:sz="0" w:space="0" w:color="auto"/>
          </w:divBdr>
        </w:div>
        <w:div w:id="1831873388">
          <w:marLeft w:val="547"/>
          <w:marRight w:val="0"/>
          <w:marTop w:val="200"/>
          <w:marBottom w:val="0"/>
          <w:divBdr>
            <w:top w:val="none" w:sz="0" w:space="0" w:color="auto"/>
            <w:left w:val="none" w:sz="0" w:space="0" w:color="auto"/>
            <w:bottom w:val="none" w:sz="0" w:space="0" w:color="auto"/>
            <w:right w:val="none" w:sz="0" w:space="0" w:color="auto"/>
          </w:divBdr>
        </w:div>
        <w:div w:id="764037993">
          <w:marLeft w:val="547"/>
          <w:marRight w:val="0"/>
          <w:marTop w:val="200"/>
          <w:marBottom w:val="0"/>
          <w:divBdr>
            <w:top w:val="none" w:sz="0" w:space="0" w:color="auto"/>
            <w:left w:val="none" w:sz="0" w:space="0" w:color="auto"/>
            <w:bottom w:val="none" w:sz="0" w:space="0" w:color="auto"/>
            <w:right w:val="none" w:sz="0" w:space="0" w:color="auto"/>
          </w:divBdr>
        </w:div>
        <w:div w:id="835730337">
          <w:marLeft w:val="547"/>
          <w:marRight w:val="0"/>
          <w:marTop w:val="200"/>
          <w:marBottom w:val="0"/>
          <w:divBdr>
            <w:top w:val="none" w:sz="0" w:space="0" w:color="auto"/>
            <w:left w:val="none" w:sz="0" w:space="0" w:color="auto"/>
            <w:bottom w:val="none" w:sz="0" w:space="0" w:color="auto"/>
            <w:right w:val="none" w:sz="0" w:space="0" w:color="auto"/>
          </w:divBdr>
        </w:div>
        <w:div w:id="2101296829">
          <w:marLeft w:val="547"/>
          <w:marRight w:val="0"/>
          <w:marTop w:val="200"/>
          <w:marBottom w:val="0"/>
          <w:divBdr>
            <w:top w:val="none" w:sz="0" w:space="0" w:color="auto"/>
            <w:left w:val="none" w:sz="0" w:space="0" w:color="auto"/>
            <w:bottom w:val="none" w:sz="0" w:space="0" w:color="auto"/>
            <w:right w:val="none" w:sz="0" w:space="0" w:color="auto"/>
          </w:divBdr>
        </w:div>
        <w:div w:id="398746892">
          <w:marLeft w:val="547"/>
          <w:marRight w:val="0"/>
          <w:marTop w:val="200"/>
          <w:marBottom w:val="0"/>
          <w:divBdr>
            <w:top w:val="none" w:sz="0" w:space="0" w:color="auto"/>
            <w:left w:val="none" w:sz="0" w:space="0" w:color="auto"/>
            <w:bottom w:val="none" w:sz="0" w:space="0" w:color="auto"/>
            <w:right w:val="none" w:sz="0" w:space="0" w:color="auto"/>
          </w:divBdr>
        </w:div>
        <w:div w:id="24447292">
          <w:marLeft w:val="547"/>
          <w:marRight w:val="0"/>
          <w:marTop w:val="200"/>
          <w:marBottom w:val="0"/>
          <w:divBdr>
            <w:top w:val="none" w:sz="0" w:space="0" w:color="auto"/>
            <w:left w:val="none" w:sz="0" w:space="0" w:color="auto"/>
            <w:bottom w:val="none" w:sz="0" w:space="0" w:color="auto"/>
            <w:right w:val="none" w:sz="0" w:space="0" w:color="auto"/>
          </w:divBdr>
        </w:div>
        <w:div w:id="1448156594">
          <w:marLeft w:val="547"/>
          <w:marRight w:val="0"/>
          <w:marTop w:val="200"/>
          <w:marBottom w:val="0"/>
          <w:divBdr>
            <w:top w:val="none" w:sz="0" w:space="0" w:color="auto"/>
            <w:left w:val="none" w:sz="0" w:space="0" w:color="auto"/>
            <w:bottom w:val="none" w:sz="0" w:space="0" w:color="auto"/>
            <w:right w:val="none" w:sz="0" w:space="0" w:color="auto"/>
          </w:divBdr>
        </w:div>
        <w:div w:id="1371497281">
          <w:marLeft w:val="547"/>
          <w:marRight w:val="0"/>
          <w:marTop w:val="200"/>
          <w:marBottom w:val="0"/>
          <w:divBdr>
            <w:top w:val="none" w:sz="0" w:space="0" w:color="auto"/>
            <w:left w:val="none" w:sz="0" w:space="0" w:color="auto"/>
            <w:bottom w:val="none" w:sz="0" w:space="0" w:color="auto"/>
            <w:right w:val="none" w:sz="0" w:space="0" w:color="auto"/>
          </w:divBdr>
        </w:div>
        <w:div w:id="2134516314">
          <w:marLeft w:val="547"/>
          <w:marRight w:val="0"/>
          <w:marTop w:val="200"/>
          <w:marBottom w:val="0"/>
          <w:divBdr>
            <w:top w:val="none" w:sz="0" w:space="0" w:color="auto"/>
            <w:left w:val="none" w:sz="0" w:space="0" w:color="auto"/>
            <w:bottom w:val="none" w:sz="0" w:space="0" w:color="auto"/>
            <w:right w:val="none" w:sz="0" w:space="0" w:color="auto"/>
          </w:divBdr>
        </w:div>
        <w:div w:id="1104807332">
          <w:marLeft w:val="547"/>
          <w:marRight w:val="0"/>
          <w:marTop w:val="200"/>
          <w:marBottom w:val="0"/>
          <w:divBdr>
            <w:top w:val="none" w:sz="0" w:space="0" w:color="auto"/>
            <w:left w:val="none" w:sz="0" w:space="0" w:color="auto"/>
            <w:bottom w:val="none" w:sz="0" w:space="0" w:color="auto"/>
            <w:right w:val="none" w:sz="0" w:space="0" w:color="auto"/>
          </w:divBdr>
        </w:div>
        <w:div w:id="1798641241">
          <w:marLeft w:val="547"/>
          <w:marRight w:val="0"/>
          <w:marTop w:val="200"/>
          <w:marBottom w:val="0"/>
          <w:divBdr>
            <w:top w:val="none" w:sz="0" w:space="0" w:color="auto"/>
            <w:left w:val="none" w:sz="0" w:space="0" w:color="auto"/>
            <w:bottom w:val="none" w:sz="0" w:space="0" w:color="auto"/>
            <w:right w:val="none" w:sz="0" w:space="0" w:color="auto"/>
          </w:divBdr>
        </w:div>
      </w:divsChild>
    </w:div>
    <w:div w:id="1649743454">
      <w:bodyDiv w:val="1"/>
      <w:marLeft w:val="0"/>
      <w:marRight w:val="0"/>
      <w:marTop w:val="0"/>
      <w:marBottom w:val="0"/>
      <w:divBdr>
        <w:top w:val="none" w:sz="0" w:space="0" w:color="auto"/>
        <w:left w:val="none" w:sz="0" w:space="0" w:color="auto"/>
        <w:bottom w:val="none" w:sz="0" w:space="0" w:color="auto"/>
        <w:right w:val="none" w:sz="0" w:space="0" w:color="auto"/>
      </w:divBdr>
    </w:div>
    <w:div w:id="1762949637">
      <w:bodyDiv w:val="1"/>
      <w:marLeft w:val="0"/>
      <w:marRight w:val="0"/>
      <w:marTop w:val="0"/>
      <w:marBottom w:val="0"/>
      <w:divBdr>
        <w:top w:val="none" w:sz="0" w:space="0" w:color="auto"/>
        <w:left w:val="none" w:sz="0" w:space="0" w:color="auto"/>
        <w:bottom w:val="none" w:sz="0" w:space="0" w:color="auto"/>
        <w:right w:val="none" w:sz="0" w:space="0" w:color="auto"/>
      </w:divBdr>
    </w:div>
    <w:div w:id="1864712387">
      <w:bodyDiv w:val="1"/>
      <w:marLeft w:val="0"/>
      <w:marRight w:val="0"/>
      <w:marTop w:val="0"/>
      <w:marBottom w:val="0"/>
      <w:divBdr>
        <w:top w:val="none" w:sz="0" w:space="0" w:color="auto"/>
        <w:left w:val="none" w:sz="0" w:space="0" w:color="auto"/>
        <w:bottom w:val="none" w:sz="0" w:space="0" w:color="auto"/>
        <w:right w:val="none" w:sz="0" w:space="0" w:color="auto"/>
      </w:divBdr>
    </w:div>
    <w:div w:id="1867669435">
      <w:bodyDiv w:val="1"/>
      <w:marLeft w:val="0"/>
      <w:marRight w:val="0"/>
      <w:marTop w:val="0"/>
      <w:marBottom w:val="0"/>
      <w:divBdr>
        <w:top w:val="none" w:sz="0" w:space="0" w:color="auto"/>
        <w:left w:val="none" w:sz="0" w:space="0" w:color="auto"/>
        <w:bottom w:val="none" w:sz="0" w:space="0" w:color="auto"/>
        <w:right w:val="none" w:sz="0" w:space="0" w:color="auto"/>
      </w:divBdr>
    </w:div>
    <w:div w:id="199486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o.slo.nl/vakgebieden/00005/00003/0000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slo.nl/vakgebieden/00005/00003/0000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ko.slo.nl/vakgebieden/00005/00003/00010/" TargetMode="External"/><Relationship Id="rId10" Type="http://schemas.openxmlformats.org/officeDocument/2006/relationships/hyperlink" Target="https://studentlandstede.sharepoint.com/sites/VakgroepICKampenAKGSenM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ko.slo.nl/vakgebieden/00005/00003/00012/"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A1E3F-F269-4903-AE9B-382CDA72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6548</Words>
  <Characters>36017</Characters>
  <Application>Microsoft Office Word</Application>
  <DocSecurity>0</DocSecurity>
  <Lines>300</Lines>
  <Paragraphs>84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Reinier Meijering</dc:creator>
  <cp:lastModifiedBy>Faith Bosch</cp:lastModifiedBy>
  <cp:revision>2</cp:revision>
  <dcterms:created xsi:type="dcterms:W3CDTF">2019-11-12T14:01:00Z</dcterms:created>
  <dcterms:modified xsi:type="dcterms:W3CDTF">2019-11-12T14:01:00Z</dcterms:modified>
</cp:coreProperties>
</file>